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DBEA1" w14:textId="77777777" w:rsidR="00C21495" w:rsidRPr="00E06A3D" w:rsidRDefault="008F22F4" w:rsidP="00C21495">
      <w:pPr>
        <w:jc w:val="center"/>
        <w:rPr>
          <w:rFonts w:ascii="Arial Nova" w:hAnsi="Arial Nova" w:cs="Arial"/>
          <w:b/>
          <w:bCs/>
          <w:szCs w:val="20"/>
          <w:lang w:val="fr-FR"/>
        </w:rPr>
      </w:pPr>
      <w:bookmarkStart w:id="0" w:name="Elo1O"/>
      <w:bookmarkStart w:id="1" w:name="_Hlk24145997"/>
      <w:r w:rsidRPr="00E06A3D">
        <w:rPr>
          <w:rFonts w:ascii="Arial Nova" w:hAnsi="Arial Nova" w:cs="Arial"/>
          <w:b/>
          <w:bCs/>
          <w:szCs w:val="20"/>
          <w:lang w:val="fr-FR"/>
        </w:rPr>
        <w:t xml:space="preserve">APPENDIX </w:t>
      </w:r>
      <w:bookmarkEnd w:id="0"/>
      <w:r w:rsidRPr="00E06A3D">
        <w:rPr>
          <w:rFonts w:ascii="Arial Nova" w:hAnsi="Arial Nova" w:cs="Arial"/>
          <w:b/>
          <w:bCs/>
          <w:szCs w:val="20"/>
          <w:lang w:val="fr-FR"/>
        </w:rPr>
        <w:t>B</w:t>
      </w:r>
    </w:p>
    <w:bookmarkEnd w:id="1"/>
    <w:p w14:paraId="4F46E175" w14:textId="77777777" w:rsidR="00C21495" w:rsidRPr="00E06A3D" w:rsidRDefault="008F22F4" w:rsidP="00C21495">
      <w:pPr>
        <w:jc w:val="center"/>
        <w:rPr>
          <w:rFonts w:ascii="Arial Nova" w:hAnsi="Arial Nova" w:cs="Arial"/>
          <w:b/>
          <w:bCs/>
          <w:szCs w:val="20"/>
          <w:lang w:val="fr-FR"/>
        </w:rPr>
      </w:pPr>
      <w:r w:rsidRPr="00E06A3D">
        <w:rPr>
          <w:rFonts w:ascii="Arial Nova" w:hAnsi="Arial Nova" w:cs="Arial"/>
          <w:b/>
          <w:bCs/>
          <w:szCs w:val="20"/>
          <w:lang w:val="fr-FR"/>
        </w:rPr>
        <w:t>SOQ TEMPLATE</w:t>
      </w:r>
    </w:p>
    <w:p w14:paraId="6D441D78" w14:textId="77777777" w:rsidR="00C21495" w:rsidRPr="00E06A3D" w:rsidRDefault="00C21495" w:rsidP="00C21495">
      <w:pPr>
        <w:spacing w:line="240" w:lineRule="auto"/>
        <w:jc w:val="left"/>
        <w:rPr>
          <w:rFonts w:ascii="Arial Nova" w:hAnsi="Arial Nova" w:cs="Arial"/>
          <w:b/>
          <w:szCs w:val="20"/>
          <w:lang w:val="fr-FR"/>
        </w:rPr>
      </w:pPr>
    </w:p>
    <w:p w14:paraId="692B67DF" w14:textId="6A549E79" w:rsidR="00C21495" w:rsidRPr="00E06A3D" w:rsidRDefault="00CE22CD" w:rsidP="00C21495">
      <w:pPr>
        <w:autoSpaceDE w:val="0"/>
        <w:autoSpaceDN w:val="0"/>
        <w:adjustRightInd w:val="0"/>
        <w:spacing w:before="120" w:after="120" w:line="240" w:lineRule="auto"/>
        <w:rPr>
          <w:rFonts w:ascii="Arial Nova" w:eastAsia="Times New Roman" w:hAnsi="Arial Nova" w:cs="Arial"/>
          <w:b/>
          <w:szCs w:val="20"/>
          <w:lang w:val="fr-FR" w:eastAsia="zh-TW"/>
        </w:rPr>
      </w:pPr>
      <w:r w:rsidRPr="00E06A3D">
        <w:rPr>
          <w:rFonts w:ascii="Arial Nova" w:eastAsia="Times New Roman" w:hAnsi="Arial Nova" w:cs="Arial"/>
          <w:b/>
          <w:szCs w:val="20"/>
          <w:lang w:val="fr-FR" w:eastAsia="zh-TW"/>
        </w:rPr>
        <w:t>INSTRUCTIONS</w:t>
      </w:r>
    </w:p>
    <w:p w14:paraId="413CC9C7" w14:textId="5A10BE29" w:rsidR="00C21495" w:rsidRPr="00E06A3D" w:rsidRDefault="008F22F4" w:rsidP="00C21495">
      <w:pPr>
        <w:autoSpaceDE w:val="0"/>
        <w:autoSpaceDN w:val="0"/>
        <w:adjustRightInd w:val="0"/>
        <w:spacing w:line="240" w:lineRule="auto"/>
        <w:rPr>
          <w:rFonts w:ascii="Arial Nova" w:eastAsia="Times New Roman" w:hAnsi="Arial Nova" w:cs="Arial"/>
          <w:szCs w:val="20"/>
          <w:lang w:eastAsia="zh-TW"/>
        </w:rPr>
      </w:pPr>
      <w:bookmarkStart w:id="2" w:name="Elo9O"/>
      <w:r w:rsidRPr="00E06A3D">
        <w:rPr>
          <w:rFonts w:ascii="Arial Nova" w:eastAsia="Times New Roman" w:hAnsi="Arial Nova" w:cs="Arial"/>
          <w:szCs w:val="20"/>
          <w:lang w:eastAsia="zh-TW"/>
        </w:rPr>
        <w:t xml:space="preserve">The </w:t>
      </w:r>
      <w:bookmarkStart w:id="3" w:name="El2bO"/>
      <w:bookmarkEnd w:id="2"/>
      <w:r w:rsidRPr="00E06A3D">
        <w:rPr>
          <w:rFonts w:ascii="Arial Nova" w:eastAsia="Times New Roman" w:hAnsi="Arial Nova" w:cs="Arial"/>
          <w:szCs w:val="20"/>
          <w:lang w:eastAsia="zh-TW"/>
        </w:rPr>
        <w:t xml:space="preserve">Respondent </w:t>
      </w:r>
      <w:bookmarkEnd w:id="3"/>
      <w:r w:rsidRPr="00E06A3D">
        <w:rPr>
          <w:rFonts w:ascii="Arial Nova" w:eastAsia="Times New Roman" w:hAnsi="Arial Nova" w:cs="Arial"/>
          <w:szCs w:val="20"/>
          <w:lang w:eastAsia="zh-TW"/>
        </w:rPr>
        <w:t xml:space="preserve">must use this </w:t>
      </w:r>
      <w:bookmarkStart w:id="4" w:name="El2yO"/>
      <w:bookmarkStart w:id="5" w:name="El2sO"/>
      <w:r w:rsidRPr="00E06A3D">
        <w:rPr>
          <w:rFonts w:ascii="Arial Nova" w:eastAsia="Times New Roman" w:hAnsi="Arial Nova" w:cs="Arial"/>
          <w:szCs w:val="20"/>
          <w:lang w:eastAsia="zh-TW"/>
        </w:rPr>
        <w:t xml:space="preserve">SOQ </w:t>
      </w:r>
      <w:bookmarkEnd w:id="4"/>
      <w:r w:rsidRPr="00E06A3D">
        <w:rPr>
          <w:rFonts w:ascii="Arial Nova" w:eastAsia="Times New Roman" w:hAnsi="Arial Nova" w:cs="Arial"/>
          <w:szCs w:val="20"/>
          <w:lang w:eastAsia="zh-TW"/>
        </w:rPr>
        <w:t xml:space="preserve">Template </w:t>
      </w:r>
      <w:bookmarkEnd w:id="5"/>
      <w:r w:rsidRPr="00E06A3D">
        <w:rPr>
          <w:rFonts w:ascii="Arial Nova" w:eastAsia="Times New Roman" w:hAnsi="Arial Nova" w:cs="Arial"/>
          <w:szCs w:val="20"/>
          <w:lang w:eastAsia="zh-TW"/>
        </w:rPr>
        <w:t xml:space="preserve">and </w:t>
      </w:r>
      <w:bookmarkStart w:id="6" w:name="El2zO"/>
      <w:bookmarkStart w:id="7" w:name="El2tO"/>
      <w:r w:rsidRPr="00E06A3D">
        <w:rPr>
          <w:rFonts w:ascii="Arial Nova" w:eastAsia="Times New Roman" w:hAnsi="Arial Nova" w:cs="Arial"/>
          <w:szCs w:val="20"/>
          <w:lang w:eastAsia="zh-TW"/>
        </w:rPr>
        <w:t xml:space="preserve">SOQ </w:t>
      </w:r>
      <w:bookmarkEnd w:id="6"/>
      <w:r w:rsidRPr="00E06A3D">
        <w:rPr>
          <w:rFonts w:ascii="Arial Nova" w:eastAsia="Times New Roman" w:hAnsi="Arial Nova" w:cs="Arial"/>
          <w:szCs w:val="20"/>
          <w:lang w:eastAsia="zh-TW"/>
        </w:rPr>
        <w:t xml:space="preserve">Forms included in this Appendix B </w:t>
      </w:r>
      <w:bookmarkEnd w:id="7"/>
      <w:r w:rsidRPr="00E06A3D">
        <w:rPr>
          <w:rFonts w:ascii="Arial Nova" w:eastAsia="Times New Roman" w:hAnsi="Arial Nova" w:cs="Arial"/>
          <w:szCs w:val="20"/>
          <w:lang w:eastAsia="zh-TW"/>
        </w:rPr>
        <w:t xml:space="preserve">in lieu of creating a bespoke </w:t>
      </w:r>
      <w:bookmarkStart w:id="8" w:name="El2eO"/>
      <w:r w:rsidRPr="00E06A3D">
        <w:rPr>
          <w:rFonts w:ascii="Arial Nova" w:eastAsia="Times New Roman" w:hAnsi="Arial Nova" w:cs="Arial"/>
          <w:szCs w:val="20"/>
          <w:lang w:eastAsia="zh-TW"/>
        </w:rPr>
        <w:t>SOQ</w:t>
      </w:r>
      <w:bookmarkEnd w:id="8"/>
      <w:r w:rsidRPr="00E06A3D">
        <w:rPr>
          <w:rFonts w:ascii="Arial Nova" w:eastAsia="Times New Roman" w:hAnsi="Arial Nova" w:cs="Arial"/>
          <w:szCs w:val="20"/>
          <w:lang w:eastAsia="zh-TW"/>
        </w:rPr>
        <w:t xml:space="preserve">. The </w:t>
      </w:r>
      <w:bookmarkStart w:id="9" w:name="El2hO"/>
      <w:r w:rsidRPr="00E06A3D">
        <w:rPr>
          <w:rFonts w:ascii="Arial Nova" w:eastAsia="Times New Roman" w:hAnsi="Arial Nova" w:cs="Arial"/>
          <w:szCs w:val="20"/>
          <w:lang w:eastAsia="zh-TW"/>
        </w:rPr>
        <w:t xml:space="preserve">Respondent </w:t>
      </w:r>
      <w:bookmarkEnd w:id="9"/>
      <w:r w:rsidRPr="00E06A3D">
        <w:rPr>
          <w:rFonts w:ascii="Arial Nova" w:eastAsia="Times New Roman" w:hAnsi="Arial Nova" w:cs="Arial"/>
          <w:szCs w:val="20"/>
          <w:lang w:eastAsia="zh-TW"/>
        </w:rPr>
        <w:t xml:space="preserve">must include with its </w:t>
      </w:r>
      <w:bookmarkStart w:id="10" w:name="El2iO"/>
      <w:r w:rsidRPr="00E06A3D">
        <w:rPr>
          <w:rFonts w:ascii="Arial Nova" w:eastAsia="Times New Roman" w:hAnsi="Arial Nova" w:cs="Arial"/>
          <w:szCs w:val="20"/>
          <w:lang w:eastAsia="zh-TW"/>
        </w:rPr>
        <w:t xml:space="preserve">SOQ </w:t>
      </w:r>
      <w:bookmarkEnd w:id="10"/>
      <w:r w:rsidRPr="00E06A3D">
        <w:rPr>
          <w:rFonts w:ascii="Arial Nova" w:eastAsia="Times New Roman" w:hAnsi="Arial Nova" w:cs="Arial"/>
          <w:szCs w:val="20"/>
          <w:lang w:eastAsia="zh-TW"/>
        </w:rPr>
        <w:t xml:space="preserve">the completed </w:t>
      </w:r>
      <w:bookmarkStart w:id="11" w:name="El2_O"/>
      <w:bookmarkStart w:id="12" w:name="El2jO"/>
      <w:r w:rsidRPr="00E06A3D">
        <w:rPr>
          <w:rFonts w:ascii="Arial Nova" w:eastAsia="Times New Roman" w:hAnsi="Arial Nova" w:cs="Arial"/>
          <w:szCs w:val="20"/>
          <w:lang w:eastAsia="zh-TW"/>
        </w:rPr>
        <w:t xml:space="preserve">SOQ </w:t>
      </w:r>
      <w:bookmarkEnd w:id="11"/>
      <w:r w:rsidRPr="00E06A3D">
        <w:rPr>
          <w:rFonts w:ascii="Arial Nova" w:eastAsia="Times New Roman" w:hAnsi="Arial Nova" w:cs="Arial"/>
          <w:szCs w:val="20"/>
          <w:lang w:eastAsia="zh-TW"/>
        </w:rPr>
        <w:t xml:space="preserve">Forms </w:t>
      </w:r>
      <w:bookmarkEnd w:id="12"/>
      <w:r w:rsidRPr="00E06A3D">
        <w:rPr>
          <w:rFonts w:ascii="Arial Nova" w:eastAsia="Times New Roman" w:hAnsi="Arial Nova" w:cs="Arial"/>
          <w:szCs w:val="20"/>
          <w:lang w:eastAsia="zh-TW"/>
        </w:rPr>
        <w:t xml:space="preserve">and required documents. We have provided the </w:t>
      </w:r>
      <w:bookmarkStart w:id="13" w:name="El201O"/>
      <w:bookmarkStart w:id="14" w:name="El2wO"/>
      <w:r w:rsidRPr="00E06A3D">
        <w:rPr>
          <w:rFonts w:ascii="Arial Nova" w:eastAsia="Times New Roman" w:hAnsi="Arial Nova" w:cs="Arial"/>
          <w:szCs w:val="20"/>
          <w:lang w:eastAsia="zh-TW"/>
        </w:rPr>
        <w:t xml:space="preserve">SOQ </w:t>
      </w:r>
      <w:bookmarkEnd w:id="13"/>
      <w:r w:rsidRPr="00E06A3D">
        <w:rPr>
          <w:rFonts w:ascii="Arial Nova" w:eastAsia="Times New Roman" w:hAnsi="Arial Nova" w:cs="Arial"/>
          <w:szCs w:val="20"/>
          <w:lang w:eastAsia="zh-TW"/>
        </w:rPr>
        <w:t xml:space="preserve">Template </w:t>
      </w:r>
      <w:bookmarkEnd w:id="14"/>
      <w:r w:rsidRPr="00E06A3D">
        <w:rPr>
          <w:rFonts w:ascii="Arial Nova" w:eastAsia="Times New Roman" w:hAnsi="Arial Nova" w:cs="Arial"/>
          <w:szCs w:val="20"/>
          <w:lang w:eastAsia="zh-TW"/>
        </w:rPr>
        <w:t xml:space="preserve">and </w:t>
      </w:r>
      <w:bookmarkStart w:id="15" w:name="El211O"/>
      <w:bookmarkStart w:id="16" w:name="El2xO"/>
      <w:r w:rsidRPr="00E06A3D">
        <w:rPr>
          <w:rFonts w:ascii="Arial Nova" w:eastAsia="Times New Roman" w:hAnsi="Arial Nova" w:cs="Arial"/>
          <w:szCs w:val="20"/>
          <w:lang w:eastAsia="zh-TW"/>
        </w:rPr>
        <w:t xml:space="preserve">SOQ </w:t>
      </w:r>
      <w:bookmarkEnd w:id="15"/>
      <w:r w:rsidRPr="00E06A3D">
        <w:rPr>
          <w:rFonts w:ascii="Arial Nova" w:eastAsia="Times New Roman" w:hAnsi="Arial Nova" w:cs="Arial"/>
          <w:szCs w:val="20"/>
          <w:lang w:eastAsia="zh-TW"/>
        </w:rPr>
        <w:t xml:space="preserve">Forms </w:t>
      </w:r>
      <w:bookmarkEnd w:id="16"/>
      <w:r w:rsidRPr="00E06A3D">
        <w:rPr>
          <w:rFonts w:ascii="Arial Nova" w:eastAsia="Times New Roman" w:hAnsi="Arial Nova" w:cs="Arial"/>
          <w:szCs w:val="20"/>
          <w:lang w:eastAsia="zh-TW"/>
        </w:rPr>
        <w:t xml:space="preserve">to </w:t>
      </w:r>
      <w:bookmarkStart w:id="17" w:name="El2kO"/>
      <w:r w:rsidRPr="00E06A3D">
        <w:rPr>
          <w:rFonts w:ascii="Arial Nova" w:eastAsia="Times New Roman" w:hAnsi="Arial Nova" w:cs="Arial"/>
          <w:szCs w:val="20"/>
          <w:lang w:eastAsia="zh-TW"/>
        </w:rPr>
        <w:t xml:space="preserve">Respondents </w:t>
      </w:r>
      <w:bookmarkEnd w:id="17"/>
      <w:r w:rsidRPr="00E06A3D">
        <w:rPr>
          <w:rFonts w:ascii="Arial Nova" w:eastAsia="Times New Roman" w:hAnsi="Arial Nova" w:cs="Arial"/>
          <w:szCs w:val="20"/>
          <w:lang w:eastAsia="zh-TW"/>
        </w:rPr>
        <w:t xml:space="preserve">as </w:t>
      </w:r>
      <w:bookmarkStart w:id="18" w:name="El2rO"/>
      <w:r w:rsidRPr="00E06A3D">
        <w:rPr>
          <w:rFonts w:ascii="Arial Nova" w:eastAsia="Times New Roman" w:hAnsi="Arial Nova" w:cs="Arial"/>
          <w:szCs w:val="20"/>
          <w:lang w:eastAsia="zh-TW"/>
        </w:rPr>
        <w:t>Microsoft Word®</w:t>
      </w:r>
      <w:bookmarkEnd w:id="18"/>
      <w:r w:rsidRPr="00E06A3D">
        <w:rPr>
          <w:rFonts w:ascii="Arial Nova" w:eastAsia="Times New Roman" w:hAnsi="Arial Nova" w:cs="Arial"/>
          <w:szCs w:val="20"/>
          <w:lang w:eastAsia="zh-TW"/>
        </w:rPr>
        <w:t xml:space="preserve"> format editable files. Re</w:t>
      </w:r>
      <w:bookmarkStart w:id="19" w:name="El2lO"/>
      <w:r w:rsidRPr="00E06A3D">
        <w:rPr>
          <w:rFonts w:ascii="Arial Nova" w:eastAsia="Times New Roman" w:hAnsi="Arial Nova" w:cs="Arial"/>
          <w:szCs w:val="20"/>
          <w:lang w:eastAsia="zh-TW"/>
        </w:rPr>
        <w:t>spondents ar</w:t>
      </w:r>
      <w:bookmarkEnd w:id="19"/>
      <w:r w:rsidRPr="00E06A3D">
        <w:rPr>
          <w:rFonts w:ascii="Arial Nova" w:eastAsia="Times New Roman" w:hAnsi="Arial Nova" w:cs="Arial"/>
          <w:szCs w:val="20"/>
          <w:lang w:eastAsia="zh-TW"/>
        </w:rPr>
        <w:t>e permitted to add lines or rows to tables in the SO</w:t>
      </w:r>
      <w:bookmarkStart w:id="20" w:name="El221O"/>
      <w:bookmarkStart w:id="21" w:name="El2mO"/>
      <w:r w:rsidRPr="00E06A3D">
        <w:rPr>
          <w:rFonts w:ascii="Arial Nova" w:eastAsia="Times New Roman" w:hAnsi="Arial Nova" w:cs="Arial"/>
          <w:szCs w:val="20"/>
          <w:lang w:eastAsia="zh-TW"/>
        </w:rPr>
        <w:t>Q Fo</w:t>
      </w:r>
      <w:bookmarkEnd w:id="20"/>
      <w:r w:rsidRPr="00E06A3D">
        <w:rPr>
          <w:rFonts w:ascii="Arial Nova" w:eastAsia="Times New Roman" w:hAnsi="Arial Nova" w:cs="Arial"/>
          <w:szCs w:val="20"/>
          <w:lang w:eastAsia="zh-TW"/>
        </w:rPr>
        <w:t>rms wh</w:t>
      </w:r>
      <w:bookmarkEnd w:id="21"/>
      <w:r w:rsidRPr="00E06A3D">
        <w:rPr>
          <w:rFonts w:ascii="Arial Nova" w:eastAsia="Times New Roman" w:hAnsi="Arial Nova" w:cs="Arial"/>
          <w:szCs w:val="20"/>
          <w:lang w:eastAsia="zh-TW"/>
        </w:rPr>
        <w:t>ere this is indicated but must make no other material change to the SO</w:t>
      </w:r>
      <w:bookmarkStart w:id="22" w:name="El231O"/>
      <w:bookmarkStart w:id="23" w:name="El2uO"/>
      <w:r w:rsidRPr="00E06A3D">
        <w:rPr>
          <w:rFonts w:ascii="Arial Nova" w:eastAsia="Times New Roman" w:hAnsi="Arial Nova" w:cs="Arial"/>
          <w:szCs w:val="20"/>
          <w:lang w:eastAsia="zh-TW"/>
        </w:rPr>
        <w:t>Q Te</w:t>
      </w:r>
      <w:bookmarkEnd w:id="22"/>
      <w:r w:rsidRPr="00E06A3D">
        <w:rPr>
          <w:rFonts w:ascii="Arial Nova" w:eastAsia="Times New Roman" w:hAnsi="Arial Nova" w:cs="Arial"/>
          <w:szCs w:val="20"/>
          <w:lang w:eastAsia="zh-TW"/>
        </w:rPr>
        <w:t>mplate or</w:t>
      </w:r>
      <w:bookmarkEnd w:id="23"/>
      <w:r w:rsidRPr="00E06A3D">
        <w:rPr>
          <w:rFonts w:ascii="Arial Nova" w:eastAsia="Times New Roman" w:hAnsi="Arial Nova" w:cs="Arial"/>
          <w:szCs w:val="20"/>
          <w:lang w:eastAsia="zh-TW"/>
        </w:rPr>
        <w:t xml:space="preserve"> SO</w:t>
      </w:r>
      <w:bookmarkStart w:id="24" w:name="El241O"/>
      <w:bookmarkStart w:id="25" w:name="El2vO"/>
      <w:r w:rsidRPr="00E06A3D">
        <w:rPr>
          <w:rFonts w:ascii="Arial Nova" w:eastAsia="Times New Roman" w:hAnsi="Arial Nova" w:cs="Arial"/>
          <w:szCs w:val="20"/>
          <w:lang w:eastAsia="zh-TW"/>
        </w:rPr>
        <w:t>Q Fo</w:t>
      </w:r>
      <w:bookmarkEnd w:id="24"/>
      <w:r w:rsidRPr="00E06A3D">
        <w:rPr>
          <w:rFonts w:ascii="Arial Nova" w:eastAsia="Times New Roman" w:hAnsi="Arial Nova" w:cs="Arial"/>
          <w:szCs w:val="20"/>
          <w:lang w:eastAsia="zh-TW"/>
        </w:rPr>
        <w:t xml:space="preserve">rms. </w:t>
      </w:r>
      <w:bookmarkEnd w:id="25"/>
      <w:r w:rsidRPr="00E06A3D">
        <w:rPr>
          <w:rFonts w:ascii="Arial Nova" w:eastAsia="Times New Roman" w:hAnsi="Arial Nova" w:cs="Arial"/>
          <w:szCs w:val="20"/>
          <w:lang w:eastAsia="zh-TW"/>
        </w:rPr>
        <w:t>Except as outlined in the table below, we have not included page limits in the SO</w:t>
      </w:r>
      <w:bookmarkStart w:id="26" w:name="El251O"/>
      <w:bookmarkStart w:id="27" w:name="El2nO"/>
      <w:r w:rsidRPr="00E06A3D">
        <w:rPr>
          <w:rFonts w:ascii="Arial Nova" w:eastAsia="Times New Roman" w:hAnsi="Arial Nova" w:cs="Arial"/>
          <w:szCs w:val="20"/>
          <w:lang w:eastAsia="zh-TW"/>
        </w:rPr>
        <w:t>Q Te</w:t>
      </w:r>
      <w:bookmarkEnd w:id="26"/>
      <w:r w:rsidRPr="00E06A3D">
        <w:rPr>
          <w:rFonts w:ascii="Arial Nova" w:eastAsia="Times New Roman" w:hAnsi="Arial Nova" w:cs="Arial"/>
          <w:szCs w:val="20"/>
          <w:lang w:eastAsia="zh-TW"/>
        </w:rPr>
        <w:t xml:space="preserve">mplate, but in determining the length of its </w:t>
      </w:r>
      <w:bookmarkEnd w:id="27"/>
      <w:r w:rsidRPr="00E06A3D">
        <w:rPr>
          <w:rFonts w:ascii="Arial Nova" w:eastAsia="Times New Roman" w:hAnsi="Arial Nova" w:cs="Arial"/>
          <w:szCs w:val="20"/>
          <w:lang w:eastAsia="zh-TW"/>
        </w:rPr>
        <w:t>responses to questions, the Re</w:t>
      </w:r>
      <w:bookmarkStart w:id="28" w:name="El2oO"/>
      <w:r w:rsidRPr="00E06A3D">
        <w:rPr>
          <w:rFonts w:ascii="Arial Nova" w:eastAsia="Times New Roman" w:hAnsi="Arial Nova" w:cs="Arial"/>
          <w:szCs w:val="20"/>
          <w:lang w:eastAsia="zh-TW"/>
        </w:rPr>
        <w:t>spondent sh</w:t>
      </w:r>
      <w:bookmarkEnd w:id="28"/>
      <w:r w:rsidRPr="00E06A3D">
        <w:rPr>
          <w:rFonts w:ascii="Arial Nova" w:eastAsia="Times New Roman" w:hAnsi="Arial Nova" w:cs="Arial"/>
          <w:szCs w:val="20"/>
          <w:lang w:eastAsia="zh-TW"/>
        </w:rPr>
        <w:t>ould be mindful of the length of its response to the question asked and should not materially exceed the amount of space allocated for its responses in the SOQ Template.</w:t>
      </w:r>
    </w:p>
    <w:p w14:paraId="4F5C1930" w14:textId="1B3F2EAA" w:rsidR="006B057F" w:rsidRPr="00E06A3D" w:rsidRDefault="006B057F" w:rsidP="00C21495">
      <w:pPr>
        <w:autoSpaceDE w:val="0"/>
        <w:autoSpaceDN w:val="0"/>
        <w:adjustRightInd w:val="0"/>
        <w:spacing w:line="240" w:lineRule="auto"/>
        <w:rPr>
          <w:rFonts w:ascii="Arial Nova" w:eastAsia="Times New Roman" w:hAnsi="Arial Nova" w:cs="Arial"/>
          <w:szCs w:val="20"/>
          <w:lang w:eastAsia="zh-TW"/>
        </w:rPr>
      </w:pPr>
    </w:p>
    <w:p w14:paraId="61EDFCA2" w14:textId="5031CB07" w:rsidR="006B057F" w:rsidRPr="00E06A3D" w:rsidRDefault="009556D8" w:rsidP="00C21495">
      <w:pPr>
        <w:autoSpaceDE w:val="0"/>
        <w:autoSpaceDN w:val="0"/>
        <w:adjustRightInd w:val="0"/>
        <w:spacing w:line="240" w:lineRule="auto"/>
        <w:rPr>
          <w:rFonts w:ascii="Arial Nova" w:hAnsi="Arial Nova" w:cs="Arial"/>
          <w:szCs w:val="20"/>
        </w:rPr>
      </w:pPr>
      <w:r w:rsidRPr="00E06A3D">
        <w:rPr>
          <w:rFonts w:ascii="Arial Nova" w:eastAsia="Times New Roman" w:hAnsi="Arial Nova" w:cs="Arial"/>
          <w:szCs w:val="20"/>
          <w:lang w:eastAsia="zh-TW"/>
        </w:rPr>
        <w:t xml:space="preserve">Alternative means of demonstrating proficiency under the established criteria may be acceptable where the information provided provides a similar factual basis upon which to conduct an evaluation of the Respondent.  </w:t>
      </w:r>
      <w:r w:rsidR="006B057F" w:rsidRPr="00E06A3D">
        <w:rPr>
          <w:rFonts w:ascii="Arial Nova" w:eastAsia="Times New Roman" w:hAnsi="Arial Nova" w:cs="Arial"/>
          <w:szCs w:val="20"/>
          <w:lang w:eastAsia="zh-TW"/>
        </w:rPr>
        <w:t xml:space="preserve">Where a Respondent </w:t>
      </w:r>
      <w:r w:rsidRPr="00E06A3D">
        <w:rPr>
          <w:rFonts w:ascii="Arial Nova" w:eastAsia="Times New Roman" w:hAnsi="Arial Nova" w:cs="Arial"/>
          <w:szCs w:val="20"/>
          <w:lang w:eastAsia="zh-TW"/>
        </w:rPr>
        <w:t>seeks to do so, and submits any form of an alternative to</w:t>
      </w:r>
      <w:r w:rsidR="005D7B14" w:rsidRPr="00E06A3D">
        <w:rPr>
          <w:rFonts w:ascii="Arial Nova" w:eastAsia="Times New Roman" w:hAnsi="Arial Nova" w:cs="Arial"/>
          <w:szCs w:val="20"/>
          <w:lang w:eastAsia="zh-TW"/>
        </w:rPr>
        <w:t xml:space="preserve"> a required submittal</w:t>
      </w:r>
      <w:r w:rsidR="007A025D" w:rsidRPr="00E06A3D">
        <w:rPr>
          <w:rFonts w:ascii="Arial Nova" w:eastAsia="Times New Roman" w:hAnsi="Arial Nova" w:cs="Arial"/>
          <w:szCs w:val="20"/>
          <w:lang w:eastAsia="zh-TW"/>
        </w:rPr>
        <w:t>,</w:t>
      </w:r>
      <w:r w:rsidR="005D7B14" w:rsidRPr="00E06A3D">
        <w:rPr>
          <w:rFonts w:ascii="Arial Nova" w:eastAsia="Times New Roman" w:hAnsi="Arial Nova" w:cs="Arial"/>
          <w:szCs w:val="20"/>
          <w:lang w:eastAsia="zh-TW"/>
        </w:rPr>
        <w:t xml:space="preserve"> </w:t>
      </w:r>
      <w:r w:rsidR="007A025D" w:rsidRPr="00E06A3D">
        <w:rPr>
          <w:rFonts w:ascii="Arial Nova" w:eastAsia="Times New Roman" w:hAnsi="Arial Nova" w:cs="Arial"/>
          <w:szCs w:val="20"/>
          <w:lang w:eastAsia="zh-TW"/>
        </w:rPr>
        <w:t>t</w:t>
      </w:r>
      <w:r w:rsidR="005D7B14" w:rsidRPr="00E06A3D">
        <w:rPr>
          <w:rFonts w:ascii="Arial Nova" w:eastAsia="Times New Roman" w:hAnsi="Arial Nova" w:cs="Arial"/>
          <w:szCs w:val="20"/>
          <w:lang w:eastAsia="zh-TW"/>
        </w:rPr>
        <w:t>he Respondent must clearly state the reason</w:t>
      </w:r>
      <w:r w:rsidR="003A33E7" w:rsidRPr="00E06A3D">
        <w:rPr>
          <w:rFonts w:ascii="Arial Nova" w:eastAsia="Times New Roman" w:hAnsi="Arial Nova" w:cs="Arial"/>
          <w:szCs w:val="20"/>
          <w:lang w:eastAsia="zh-TW"/>
        </w:rPr>
        <w:t xml:space="preserve"> for such an omission, such as inapplicability with respect the proposed solution, and </w:t>
      </w:r>
      <w:r w:rsidR="006372E6" w:rsidRPr="00E06A3D">
        <w:rPr>
          <w:rFonts w:ascii="Arial Nova" w:eastAsia="Times New Roman" w:hAnsi="Arial Nova" w:cs="Arial"/>
          <w:szCs w:val="20"/>
          <w:lang w:eastAsia="zh-TW"/>
        </w:rPr>
        <w:t xml:space="preserve">offer an alternative response for </w:t>
      </w:r>
      <w:r w:rsidR="00C72F8D" w:rsidRPr="00E06A3D">
        <w:rPr>
          <w:rFonts w:ascii="Arial Nova" w:eastAsia="Times New Roman" w:hAnsi="Arial Nova" w:cs="Arial"/>
          <w:szCs w:val="20"/>
          <w:lang w:eastAsia="zh-TW"/>
        </w:rPr>
        <w:t xml:space="preserve">use in the </w:t>
      </w:r>
      <w:r w:rsidR="006372E6" w:rsidRPr="00E06A3D">
        <w:rPr>
          <w:rFonts w:ascii="Arial Nova" w:eastAsia="Times New Roman" w:hAnsi="Arial Nova" w:cs="Arial"/>
          <w:szCs w:val="20"/>
          <w:lang w:eastAsia="zh-TW"/>
        </w:rPr>
        <w:t xml:space="preserve">evaluation </w:t>
      </w:r>
      <w:r w:rsidR="00EA510E" w:rsidRPr="00E06A3D">
        <w:rPr>
          <w:rFonts w:ascii="Arial Nova" w:eastAsia="Times New Roman" w:hAnsi="Arial Nova" w:cs="Arial"/>
          <w:szCs w:val="20"/>
          <w:lang w:eastAsia="zh-TW"/>
        </w:rPr>
        <w:t>under</w:t>
      </w:r>
      <w:r w:rsidR="006372E6" w:rsidRPr="00E06A3D">
        <w:rPr>
          <w:rFonts w:ascii="Arial Nova" w:eastAsia="Times New Roman" w:hAnsi="Arial Nova" w:cs="Arial"/>
          <w:szCs w:val="20"/>
          <w:lang w:eastAsia="zh-TW"/>
        </w:rPr>
        <w:t xml:space="preserve"> the </w:t>
      </w:r>
      <w:r w:rsidR="00BA6477" w:rsidRPr="00E06A3D">
        <w:rPr>
          <w:rFonts w:ascii="Arial Nova" w:eastAsia="Times New Roman" w:hAnsi="Arial Nova" w:cs="Arial"/>
          <w:szCs w:val="20"/>
          <w:lang w:eastAsia="zh-TW"/>
        </w:rPr>
        <w:t xml:space="preserve">applicable </w:t>
      </w:r>
      <w:r w:rsidR="006372E6" w:rsidRPr="00E06A3D">
        <w:rPr>
          <w:rFonts w:ascii="Arial Nova" w:eastAsia="Times New Roman" w:hAnsi="Arial Nova" w:cs="Arial"/>
          <w:szCs w:val="20"/>
          <w:lang w:eastAsia="zh-TW"/>
        </w:rPr>
        <w:t xml:space="preserve">criteria, as set forth in </w:t>
      </w:r>
      <w:r w:rsidR="000B630B" w:rsidRPr="00E06A3D">
        <w:rPr>
          <w:rFonts w:ascii="Arial Nova" w:eastAsia="Times New Roman" w:hAnsi="Arial Nova" w:cs="Arial"/>
          <w:szCs w:val="20"/>
          <w:lang w:eastAsia="zh-TW"/>
        </w:rPr>
        <w:t>S</w:t>
      </w:r>
      <w:r w:rsidR="00BA6477" w:rsidRPr="00E06A3D">
        <w:rPr>
          <w:rFonts w:ascii="Arial Nova" w:eastAsia="Times New Roman" w:hAnsi="Arial Nova" w:cs="Arial"/>
          <w:szCs w:val="20"/>
          <w:lang w:eastAsia="zh-TW"/>
        </w:rPr>
        <w:t xml:space="preserve">ection 7 of the </w:t>
      </w:r>
      <w:r w:rsidR="006372E6" w:rsidRPr="00E06A3D">
        <w:rPr>
          <w:rFonts w:ascii="Arial Nova" w:eastAsia="Times New Roman" w:hAnsi="Arial Nova" w:cs="Arial"/>
          <w:szCs w:val="20"/>
          <w:lang w:eastAsia="zh-TW"/>
        </w:rPr>
        <w:t xml:space="preserve">RFQ. </w:t>
      </w:r>
      <w:r w:rsidR="00BA6477" w:rsidRPr="00E06A3D">
        <w:rPr>
          <w:rFonts w:ascii="Arial Nova" w:eastAsia="Times New Roman" w:hAnsi="Arial Nova" w:cs="Arial"/>
          <w:szCs w:val="20"/>
          <w:lang w:eastAsia="zh-TW"/>
        </w:rPr>
        <w:t xml:space="preserve"> </w:t>
      </w:r>
    </w:p>
    <w:p w14:paraId="5415A31F" w14:textId="77777777" w:rsidR="00C21495" w:rsidRPr="00E06A3D" w:rsidRDefault="00C21495" w:rsidP="00C21495">
      <w:pPr>
        <w:spacing w:line="240" w:lineRule="auto"/>
        <w:jc w:val="left"/>
        <w:rPr>
          <w:rFonts w:ascii="Arial Nova" w:hAnsi="Arial Nova" w:cs="Arial"/>
          <w:szCs w:val="20"/>
        </w:rPr>
      </w:pPr>
    </w:p>
    <w:p w14:paraId="5D1FAF35" w14:textId="77777777" w:rsidR="00C21495" w:rsidRPr="00E06A3D" w:rsidRDefault="008F22F4" w:rsidP="00C21495">
      <w:pPr>
        <w:rPr>
          <w:rFonts w:ascii="Arial Nova" w:hAnsi="Arial Nova" w:cs="Arial"/>
          <w:szCs w:val="20"/>
        </w:rPr>
      </w:pPr>
      <w:r w:rsidRPr="00E06A3D">
        <w:rPr>
          <w:rFonts w:ascii="Arial Nova" w:hAnsi="Arial Nova" w:cs="Arial"/>
          <w:szCs w:val="20"/>
        </w:rPr>
        <w:t xml:space="preserve">For purposes of </w:t>
      </w:r>
      <w:bookmarkStart w:id="29" w:name="El281O"/>
      <w:r w:rsidRPr="00E06A3D">
        <w:rPr>
          <w:rFonts w:ascii="Arial Nova" w:hAnsi="Arial Nova" w:cs="Arial"/>
          <w:szCs w:val="20"/>
        </w:rPr>
        <w:t xml:space="preserve">SOQ </w:t>
      </w:r>
      <w:bookmarkEnd w:id="29"/>
      <w:r w:rsidRPr="00E06A3D">
        <w:rPr>
          <w:rFonts w:ascii="Arial Nova" w:hAnsi="Arial Nova" w:cs="Arial"/>
          <w:szCs w:val="20"/>
        </w:rPr>
        <w:t xml:space="preserve">presentation, the </w:t>
      </w:r>
      <w:bookmarkStart w:id="30" w:name="El291O"/>
      <w:r w:rsidRPr="00E06A3D">
        <w:rPr>
          <w:rFonts w:ascii="Arial Nova" w:hAnsi="Arial Nova" w:cs="Arial"/>
          <w:szCs w:val="20"/>
        </w:rPr>
        <w:t xml:space="preserve">Respondent </w:t>
      </w:r>
      <w:bookmarkEnd w:id="30"/>
      <w:r w:rsidRPr="00E06A3D">
        <w:rPr>
          <w:rFonts w:ascii="Arial Nova" w:hAnsi="Arial Nova" w:cs="Arial"/>
          <w:szCs w:val="20"/>
        </w:rPr>
        <w:t xml:space="preserve">should separate each section of the </w:t>
      </w:r>
      <w:bookmarkStart w:id="31" w:name="El2a1O"/>
      <w:r w:rsidRPr="00E06A3D">
        <w:rPr>
          <w:rFonts w:ascii="Arial Nova" w:hAnsi="Arial Nova" w:cs="Arial"/>
          <w:szCs w:val="20"/>
        </w:rPr>
        <w:t xml:space="preserve">SOQ </w:t>
      </w:r>
      <w:bookmarkEnd w:id="31"/>
      <w:r w:rsidRPr="00E06A3D">
        <w:rPr>
          <w:rFonts w:ascii="Arial Nova" w:hAnsi="Arial Nova" w:cs="Arial"/>
          <w:szCs w:val="20"/>
        </w:rPr>
        <w:t>by using a numbered tab, as shown in the table below.</w:t>
      </w:r>
    </w:p>
    <w:p w14:paraId="23916104" w14:textId="77777777" w:rsidR="00C21495" w:rsidRPr="00E06A3D" w:rsidRDefault="00C21495" w:rsidP="00C21495">
      <w:pPr>
        <w:rPr>
          <w:rFonts w:ascii="Arial Nova" w:hAnsi="Arial Nova" w:cs="Arial"/>
          <w:szCs w:val="20"/>
        </w:rPr>
      </w:pPr>
    </w:p>
    <w:tbl>
      <w:tblPr>
        <w:tblStyle w:val="TableGrid"/>
        <w:tblW w:w="0" w:type="auto"/>
        <w:jc w:val="center"/>
        <w:tblLook w:val="04A0" w:firstRow="1" w:lastRow="0" w:firstColumn="1" w:lastColumn="0" w:noHBand="0" w:noVBand="1"/>
      </w:tblPr>
      <w:tblGrid>
        <w:gridCol w:w="625"/>
        <w:gridCol w:w="2790"/>
        <w:gridCol w:w="5935"/>
      </w:tblGrid>
      <w:tr w:rsidR="0062248F" w:rsidRPr="00E06A3D" w14:paraId="385E97AF" w14:textId="77777777" w:rsidTr="6F1C4BBC">
        <w:trPr>
          <w:jc w:val="center"/>
        </w:trPr>
        <w:tc>
          <w:tcPr>
            <w:tcW w:w="625" w:type="dxa"/>
            <w:shd w:val="clear" w:color="auto" w:fill="000000" w:themeFill="text2"/>
          </w:tcPr>
          <w:p w14:paraId="1B43AB59" w14:textId="77777777" w:rsidR="00C21495" w:rsidRPr="00E06A3D" w:rsidRDefault="008F22F4" w:rsidP="00C21495">
            <w:pPr>
              <w:spacing w:before="120" w:after="120"/>
              <w:jc w:val="center"/>
              <w:rPr>
                <w:rFonts w:ascii="Arial Nova" w:hAnsi="Arial Nova" w:cs="Arial"/>
                <w:b/>
                <w:szCs w:val="20"/>
              </w:rPr>
            </w:pPr>
            <w:bookmarkStart w:id="32" w:name="_Hlk24144329"/>
            <w:r w:rsidRPr="00E06A3D">
              <w:rPr>
                <w:rFonts w:ascii="Arial Nova" w:hAnsi="Arial Nova" w:cs="Arial"/>
                <w:b/>
                <w:szCs w:val="20"/>
              </w:rPr>
              <w:t>Tab</w:t>
            </w:r>
          </w:p>
        </w:tc>
        <w:tc>
          <w:tcPr>
            <w:tcW w:w="2790" w:type="dxa"/>
            <w:shd w:val="clear" w:color="auto" w:fill="000000" w:themeFill="text2"/>
          </w:tcPr>
          <w:p w14:paraId="0E114775" w14:textId="77777777" w:rsidR="00C21495" w:rsidRPr="00E06A3D" w:rsidRDefault="008F22F4" w:rsidP="00C21495">
            <w:pPr>
              <w:spacing w:before="120" w:after="120"/>
              <w:rPr>
                <w:rFonts w:ascii="Arial Nova" w:hAnsi="Arial Nova" w:cs="Arial"/>
                <w:b/>
                <w:szCs w:val="20"/>
              </w:rPr>
            </w:pPr>
            <w:r w:rsidRPr="00E06A3D">
              <w:rPr>
                <w:rFonts w:ascii="Arial Nova" w:hAnsi="Arial Nova" w:cs="Arial"/>
                <w:b/>
                <w:szCs w:val="20"/>
              </w:rPr>
              <w:t>Document</w:t>
            </w:r>
          </w:p>
        </w:tc>
        <w:tc>
          <w:tcPr>
            <w:tcW w:w="5935" w:type="dxa"/>
            <w:shd w:val="clear" w:color="auto" w:fill="000000" w:themeFill="text2"/>
          </w:tcPr>
          <w:p w14:paraId="47EF09FA" w14:textId="77777777" w:rsidR="00C21495" w:rsidRPr="00E06A3D" w:rsidRDefault="008F22F4" w:rsidP="00C21495">
            <w:pPr>
              <w:spacing w:before="120" w:after="120"/>
              <w:jc w:val="center"/>
              <w:rPr>
                <w:rFonts w:ascii="Arial Nova" w:hAnsi="Arial Nova" w:cs="Arial"/>
                <w:b/>
                <w:szCs w:val="20"/>
              </w:rPr>
            </w:pPr>
            <w:r w:rsidRPr="00E06A3D">
              <w:rPr>
                <w:rFonts w:ascii="Arial Nova" w:hAnsi="Arial Nova" w:cs="Arial"/>
                <w:b/>
                <w:szCs w:val="20"/>
              </w:rPr>
              <w:t>Instructions</w:t>
            </w:r>
          </w:p>
        </w:tc>
      </w:tr>
      <w:tr w:rsidR="0062248F" w:rsidRPr="00E06A3D" w14:paraId="6EABF9A9" w14:textId="77777777" w:rsidTr="6F1C4BBC">
        <w:trPr>
          <w:jc w:val="center"/>
        </w:trPr>
        <w:tc>
          <w:tcPr>
            <w:tcW w:w="625" w:type="dxa"/>
          </w:tcPr>
          <w:p w14:paraId="1FEDE294" w14:textId="77777777" w:rsidR="00C21495" w:rsidRPr="00E06A3D" w:rsidRDefault="008F22F4" w:rsidP="00C21495">
            <w:pPr>
              <w:spacing w:before="120" w:after="120"/>
              <w:jc w:val="center"/>
              <w:rPr>
                <w:rFonts w:ascii="Arial Nova" w:hAnsi="Arial Nova" w:cs="Arial"/>
                <w:b/>
                <w:szCs w:val="20"/>
              </w:rPr>
            </w:pPr>
            <w:r w:rsidRPr="00E06A3D">
              <w:rPr>
                <w:rFonts w:ascii="Arial Nova" w:hAnsi="Arial Nova" w:cs="Arial"/>
                <w:b/>
                <w:szCs w:val="20"/>
              </w:rPr>
              <w:t>0</w:t>
            </w:r>
          </w:p>
        </w:tc>
        <w:tc>
          <w:tcPr>
            <w:tcW w:w="2790" w:type="dxa"/>
          </w:tcPr>
          <w:p w14:paraId="0419FE9E" w14:textId="77777777" w:rsidR="00C21495" w:rsidRPr="00E06A3D" w:rsidRDefault="008F22F4" w:rsidP="000B630B">
            <w:pPr>
              <w:spacing w:before="120" w:after="120" w:line="240" w:lineRule="auto"/>
              <w:jc w:val="left"/>
              <w:rPr>
                <w:rFonts w:ascii="Arial Nova" w:hAnsi="Arial Nova" w:cs="Arial"/>
                <w:b/>
                <w:szCs w:val="20"/>
              </w:rPr>
            </w:pPr>
            <w:r w:rsidRPr="00E06A3D">
              <w:rPr>
                <w:rFonts w:ascii="Arial Nova" w:hAnsi="Arial Nova" w:cs="Arial"/>
                <w:b/>
                <w:szCs w:val="20"/>
              </w:rPr>
              <w:t>SOQ Transmittal Letter</w:t>
            </w:r>
          </w:p>
          <w:p w14:paraId="7449A55F" w14:textId="77777777" w:rsidR="00C21495" w:rsidRPr="00E06A3D" w:rsidRDefault="008F22F4" w:rsidP="000B630B">
            <w:pPr>
              <w:spacing w:before="120" w:after="120" w:line="240" w:lineRule="auto"/>
              <w:jc w:val="left"/>
              <w:rPr>
                <w:rFonts w:ascii="Arial Nova" w:hAnsi="Arial Nova" w:cs="Arial"/>
                <w:szCs w:val="20"/>
              </w:rPr>
            </w:pPr>
            <w:r w:rsidRPr="00E06A3D">
              <w:rPr>
                <w:rFonts w:ascii="Arial Nova" w:hAnsi="Arial Nova" w:cs="Arial"/>
                <w:b/>
                <w:szCs w:val="20"/>
              </w:rPr>
              <w:t>Certificate of Authorization</w:t>
            </w:r>
          </w:p>
        </w:tc>
        <w:tc>
          <w:tcPr>
            <w:tcW w:w="5935" w:type="dxa"/>
          </w:tcPr>
          <w:p w14:paraId="485A33A2" w14:textId="77777777" w:rsidR="00C21495" w:rsidRPr="00E06A3D" w:rsidRDefault="008F22F4" w:rsidP="006D2E83">
            <w:pPr>
              <w:spacing w:before="120" w:after="120" w:line="240" w:lineRule="auto"/>
              <w:rPr>
                <w:rFonts w:ascii="Arial Nova" w:hAnsi="Arial Nova" w:cs="Arial"/>
                <w:szCs w:val="20"/>
              </w:rPr>
            </w:pPr>
            <w:r w:rsidRPr="00E06A3D">
              <w:rPr>
                <w:rFonts w:ascii="Arial Nova" w:hAnsi="Arial Nova" w:cs="Arial"/>
                <w:szCs w:val="20"/>
              </w:rPr>
              <w:t>The Respondent must include its SOQ Transmittal Letter and completed Certificate of Authorization.</w:t>
            </w:r>
          </w:p>
          <w:p w14:paraId="477BAD16" w14:textId="3E9C3572" w:rsidR="00C21495" w:rsidRPr="00E06A3D" w:rsidRDefault="008F22F4" w:rsidP="006D2E83">
            <w:pPr>
              <w:spacing w:before="120" w:after="120" w:line="240" w:lineRule="auto"/>
              <w:rPr>
                <w:rFonts w:ascii="Arial Nova" w:hAnsi="Arial Nova" w:cs="Arial"/>
                <w:szCs w:val="20"/>
              </w:rPr>
            </w:pPr>
            <w:r w:rsidRPr="00E06A3D">
              <w:rPr>
                <w:rFonts w:ascii="Arial Nova" w:hAnsi="Arial Nova" w:cs="Arial"/>
                <w:szCs w:val="20"/>
              </w:rPr>
              <w:t xml:space="preserve">Include these documents prior to Section </w:t>
            </w:r>
            <w:r w:rsidRPr="00E06A3D">
              <w:rPr>
                <w:rFonts w:ascii="Arial Nova" w:hAnsi="Arial Nova" w:cs="Arial"/>
                <w:szCs w:val="20"/>
              </w:rPr>
              <w:fldChar w:fldCharType="begin"/>
            </w:r>
            <w:r w:rsidRPr="00E06A3D">
              <w:rPr>
                <w:rFonts w:ascii="Arial Nova" w:hAnsi="Arial Nova" w:cs="Arial"/>
                <w:szCs w:val="20"/>
              </w:rPr>
              <w:instrText xml:space="preserve"> REF _Ref28878182 \w \h  \* MERGEFORMAT </w:instrText>
            </w:r>
            <w:r w:rsidRPr="00E06A3D">
              <w:rPr>
                <w:rFonts w:ascii="Arial Nova" w:hAnsi="Arial Nova" w:cs="Arial"/>
                <w:szCs w:val="20"/>
              </w:rPr>
            </w:r>
            <w:r w:rsidRPr="00E06A3D">
              <w:rPr>
                <w:rFonts w:ascii="Arial Nova" w:hAnsi="Arial Nova" w:cs="Arial"/>
                <w:szCs w:val="20"/>
              </w:rPr>
              <w:fldChar w:fldCharType="separate"/>
            </w:r>
            <w:r w:rsidR="005F3DB0" w:rsidRPr="00E06A3D">
              <w:rPr>
                <w:rFonts w:ascii="Arial Nova" w:hAnsi="Arial Nova" w:cs="Arial"/>
                <w:szCs w:val="20"/>
              </w:rPr>
              <w:t>1</w:t>
            </w:r>
            <w:r w:rsidRPr="00E06A3D">
              <w:rPr>
                <w:rFonts w:ascii="Arial Nova" w:hAnsi="Arial Nova" w:cs="Arial"/>
                <w:szCs w:val="20"/>
              </w:rPr>
              <w:fldChar w:fldCharType="end"/>
            </w:r>
            <w:r w:rsidRPr="00E06A3D">
              <w:rPr>
                <w:rFonts w:ascii="Arial Nova" w:hAnsi="Arial Nova" w:cs="Arial"/>
                <w:szCs w:val="20"/>
              </w:rPr>
              <w:t xml:space="preserve"> – Tab 1.</w:t>
            </w:r>
          </w:p>
        </w:tc>
      </w:tr>
      <w:tr w:rsidR="0062248F" w:rsidRPr="00E06A3D" w14:paraId="57CC80C2" w14:textId="77777777" w:rsidTr="6F1C4BBC">
        <w:trPr>
          <w:jc w:val="center"/>
        </w:trPr>
        <w:tc>
          <w:tcPr>
            <w:tcW w:w="625" w:type="dxa"/>
          </w:tcPr>
          <w:p w14:paraId="5695ABF9" w14:textId="77777777" w:rsidR="00C21495" w:rsidRPr="00E06A3D" w:rsidRDefault="008F22F4" w:rsidP="00C21495">
            <w:pPr>
              <w:spacing w:before="120" w:after="120"/>
              <w:jc w:val="center"/>
              <w:rPr>
                <w:rFonts w:ascii="Arial Nova" w:hAnsi="Arial Nova" w:cs="Arial"/>
                <w:b/>
                <w:szCs w:val="20"/>
              </w:rPr>
            </w:pPr>
            <w:r w:rsidRPr="00E06A3D">
              <w:rPr>
                <w:rFonts w:ascii="Arial Nova" w:hAnsi="Arial Nova" w:cs="Arial"/>
                <w:b/>
                <w:szCs w:val="20"/>
              </w:rPr>
              <w:t>1</w:t>
            </w:r>
          </w:p>
        </w:tc>
        <w:tc>
          <w:tcPr>
            <w:tcW w:w="2790" w:type="dxa"/>
          </w:tcPr>
          <w:p w14:paraId="46F358BB" w14:textId="77777777" w:rsidR="00C21495" w:rsidRPr="00E06A3D" w:rsidRDefault="008F22F4" w:rsidP="000B630B">
            <w:pPr>
              <w:spacing w:before="120" w:after="120" w:line="240" w:lineRule="auto"/>
              <w:jc w:val="left"/>
              <w:rPr>
                <w:rFonts w:ascii="Arial Nova" w:hAnsi="Arial Nova" w:cs="Arial"/>
                <w:b/>
                <w:szCs w:val="20"/>
              </w:rPr>
            </w:pPr>
            <w:r w:rsidRPr="00E06A3D">
              <w:rPr>
                <w:rFonts w:ascii="Arial Nova" w:hAnsi="Arial Nova" w:cs="Arial"/>
                <w:b/>
                <w:szCs w:val="20"/>
              </w:rPr>
              <w:t>The Respondent</w:t>
            </w:r>
          </w:p>
        </w:tc>
        <w:tc>
          <w:tcPr>
            <w:tcW w:w="5935" w:type="dxa"/>
          </w:tcPr>
          <w:p w14:paraId="009FDFA5" w14:textId="6AFDD8E4" w:rsidR="00C21495" w:rsidRPr="00E06A3D" w:rsidRDefault="008F22F4" w:rsidP="006D2E83">
            <w:pPr>
              <w:spacing w:before="120" w:after="120" w:line="240" w:lineRule="auto"/>
              <w:rPr>
                <w:rFonts w:ascii="Arial Nova" w:hAnsi="Arial Nova" w:cs="Arial"/>
                <w:szCs w:val="20"/>
              </w:rPr>
            </w:pPr>
            <w:r w:rsidRPr="00E06A3D">
              <w:rPr>
                <w:rFonts w:ascii="Arial Nova" w:hAnsi="Arial Nova" w:cs="Arial"/>
                <w:szCs w:val="20"/>
              </w:rPr>
              <w:t xml:space="preserve">The Respondent must include under this tab the Respondent’s narrative responses to Section </w:t>
            </w:r>
            <w:r w:rsidRPr="00E06A3D">
              <w:rPr>
                <w:rFonts w:ascii="Arial Nova" w:hAnsi="Arial Nova" w:cs="Arial"/>
                <w:szCs w:val="20"/>
              </w:rPr>
              <w:fldChar w:fldCharType="begin"/>
            </w:r>
            <w:r w:rsidRPr="00E06A3D">
              <w:rPr>
                <w:rFonts w:ascii="Arial Nova" w:hAnsi="Arial Nova" w:cs="Arial"/>
                <w:szCs w:val="20"/>
              </w:rPr>
              <w:instrText xml:space="preserve"> REF _Ref28878186 \w \h  \* MERGEFORMAT </w:instrText>
            </w:r>
            <w:r w:rsidRPr="00E06A3D">
              <w:rPr>
                <w:rFonts w:ascii="Arial Nova" w:hAnsi="Arial Nova" w:cs="Arial"/>
                <w:szCs w:val="20"/>
              </w:rPr>
            </w:r>
            <w:r w:rsidRPr="00E06A3D">
              <w:rPr>
                <w:rFonts w:ascii="Arial Nova" w:hAnsi="Arial Nova" w:cs="Arial"/>
                <w:szCs w:val="20"/>
              </w:rPr>
              <w:fldChar w:fldCharType="separate"/>
            </w:r>
            <w:r w:rsidR="005F3DB0" w:rsidRPr="00E06A3D">
              <w:rPr>
                <w:rFonts w:ascii="Arial Nova" w:hAnsi="Arial Nova" w:cs="Arial"/>
                <w:szCs w:val="20"/>
              </w:rPr>
              <w:t>1</w:t>
            </w:r>
            <w:r w:rsidRPr="00E06A3D">
              <w:rPr>
                <w:rFonts w:ascii="Arial Nova" w:hAnsi="Arial Nova" w:cs="Arial"/>
                <w:szCs w:val="20"/>
              </w:rPr>
              <w:fldChar w:fldCharType="end"/>
            </w:r>
            <w:r w:rsidRPr="00E06A3D">
              <w:rPr>
                <w:rFonts w:ascii="Arial Nova" w:hAnsi="Arial Nova" w:cs="Arial"/>
                <w:szCs w:val="20"/>
              </w:rPr>
              <w:t xml:space="preserve"> – The Respondent.</w:t>
            </w:r>
          </w:p>
          <w:p w14:paraId="10536B07" w14:textId="0914ECCD" w:rsidR="00C21495" w:rsidRPr="00E06A3D" w:rsidRDefault="008F22F4" w:rsidP="006D2E83">
            <w:pPr>
              <w:spacing w:before="120" w:after="120" w:line="240" w:lineRule="auto"/>
              <w:rPr>
                <w:rFonts w:ascii="Arial Nova" w:hAnsi="Arial Nova" w:cs="Arial"/>
                <w:szCs w:val="20"/>
              </w:rPr>
            </w:pPr>
            <w:r w:rsidRPr="00E06A3D">
              <w:rPr>
                <w:rFonts w:ascii="Arial Nova" w:hAnsi="Arial Nova" w:cs="Arial"/>
                <w:szCs w:val="20"/>
              </w:rPr>
              <w:t xml:space="preserve">The Respondent must also include in Section </w:t>
            </w:r>
            <w:r w:rsidRPr="00E06A3D">
              <w:rPr>
                <w:rFonts w:ascii="Arial Nova" w:hAnsi="Arial Nova" w:cs="Arial"/>
                <w:szCs w:val="20"/>
              </w:rPr>
              <w:fldChar w:fldCharType="begin"/>
            </w:r>
            <w:r w:rsidRPr="00E06A3D">
              <w:rPr>
                <w:rFonts w:ascii="Arial Nova" w:hAnsi="Arial Nova" w:cs="Arial"/>
                <w:szCs w:val="20"/>
              </w:rPr>
              <w:instrText xml:space="preserve"> REF _Ref28878192 \w \h  \* MERGEFORMAT </w:instrText>
            </w:r>
            <w:r w:rsidRPr="00E06A3D">
              <w:rPr>
                <w:rFonts w:ascii="Arial Nova" w:hAnsi="Arial Nova" w:cs="Arial"/>
                <w:szCs w:val="20"/>
              </w:rPr>
            </w:r>
            <w:r w:rsidRPr="00E06A3D">
              <w:rPr>
                <w:rFonts w:ascii="Arial Nova" w:hAnsi="Arial Nova" w:cs="Arial"/>
                <w:szCs w:val="20"/>
              </w:rPr>
              <w:fldChar w:fldCharType="separate"/>
            </w:r>
            <w:r w:rsidR="005F3DB0" w:rsidRPr="00E06A3D">
              <w:rPr>
                <w:rFonts w:ascii="Arial Nova" w:hAnsi="Arial Nova" w:cs="Arial"/>
                <w:szCs w:val="20"/>
              </w:rPr>
              <w:t>1</w:t>
            </w:r>
            <w:r w:rsidRPr="00E06A3D">
              <w:rPr>
                <w:rFonts w:ascii="Arial Nova" w:hAnsi="Arial Nova" w:cs="Arial"/>
                <w:szCs w:val="20"/>
              </w:rPr>
              <w:fldChar w:fldCharType="end"/>
            </w:r>
            <w:r w:rsidRPr="00E06A3D">
              <w:rPr>
                <w:rFonts w:ascii="Arial Nova" w:hAnsi="Arial Nova" w:cs="Arial"/>
                <w:szCs w:val="20"/>
              </w:rPr>
              <w:t xml:space="preserve"> the following completed SOQ Forms and documents:</w:t>
            </w:r>
          </w:p>
          <w:p w14:paraId="6B3D93DA" w14:textId="77777777" w:rsidR="00C21495" w:rsidRPr="00E06A3D" w:rsidRDefault="008F22F4" w:rsidP="006D2E83">
            <w:pPr>
              <w:pStyle w:val="ListParagraph"/>
              <w:numPr>
                <w:ilvl w:val="0"/>
                <w:numId w:val="42"/>
              </w:numPr>
              <w:spacing w:before="120" w:after="120" w:line="240" w:lineRule="auto"/>
              <w:contextualSpacing w:val="0"/>
              <w:rPr>
                <w:rFonts w:ascii="Arial Nova" w:hAnsi="Arial Nova" w:cs="Arial"/>
                <w:szCs w:val="20"/>
              </w:rPr>
            </w:pPr>
            <w:r w:rsidRPr="00E06A3D">
              <w:rPr>
                <w:rFonts w:ascii="Arial Nova" w:hAnsi="Arial Nova" w:cs="Arial"/>
                <w:szCs w:val="20"/>
              </w:rPr>
              <w:t>Form A – Respondent’s Proposed Team;</w:t>
            </w:r>
          </w:p>
          <w:p w14:paraId="345E1343" w14:textId="77777777" w:rsidR="00C21495" w:rsidRPr="00E06A3D" w:rsidRDefault="008F22F4" w:rsidP="006D2E83">
            <w:pPr>
              <w:pStyle w:val="ListParagraph"/>
              <w:numPr>
                <w:ilvl w:val="0"/>
                <w:numId w:val="42"/>
              </w:numPr>
              <w:spacing w:before="120" w:after="120" w:line="240" w:lineRule="auto"/>
              <w:contextualSpacing w:val="0"/>
              <w:rPr>
                <w:rFonts w:ascii="Arial Nova" w:hAnsi="Arial Nova" w:cs="Arial"/>
                <w:szCs w:val="20"/>
              </w:rPr>
            </w:pPr>
            <w:r w:rsidRPr="00E06A3D">
              <w:rPr>
                <w:rFonts w:ascii="Arial Nova" w:hAnsi="Arial Nova" w:cs="Arial"/>
                <w:szCs w:val="20"/>
              </w:rPr>
              <w:t>Respondent Team Organizational Chart;</w:t>
            </w:r>
          </w:p>
          <w:p w14:paraId="1815B35B" w14:textId="77777777" w:rsidR="00C21495" w:rsidRPr="00E06A3D" w:rsidRDefault="008F22F4" w:rsidP="006D2E83">
            <w:pPr>
              <w:pStyle w:val="ListParagraph"/>
              <w:numPr>
                <w:ilvl w:val="0"/>
                <w:numId w:val="42"/>
              </w:numPr>
              <w:spacing w:before="120" w:after="120" w:line="240" w:lineRule="auto"/>
              <w:contextualSpacing w:val="0"/>
              <w:rPr>
                <w:rFonts w:ascii="Arial Nova" w:hAnsi="Arial Nova" w:cs="Arial"/>
                <w:szCs w:val="20"/>
              </w:rPr>
            </w:pPr>
            <w:r w:rsidRPr="00E06A3D">
              <w:rPr>
                <w:rFonts w:ascii="Arial Nova" w:hAnsi="Arial Nova" w:cs="Arial"/>
                <w:szCs w:val="20"/>
              </w:rPr>
              <w:t>Form B – Project Guarantor Acknowledgment, if applicable; and</w:t>
            </w:r>
          </w:p>
          <w:p w14:paraId="138E5E83" w14:textId="77777777" w:rsidR="00C21495" w:rsidRPr="00E06A3D" w:rsidRDefault="008F22F4" w:rsidP="006D2E83">
            <w:pPr>
              <w:pStyle w:val="ListParagraph"/>
              <w:numPr>
                <w:ilvl w:val="0"/>
                <w:numId w:val="42"/>
              </w:numPr>
              <w:spacing w:before="120" w:after="120" w:line="240" w:lineRule="auto"/>
              <w:contextualSpacing w:val="0"/>
              <w:rPr>
                <w:rFonts w:ascii="Arial Nova" w:hAnsi="Arial Nova" w:cs="Arial"/>
                <w:szCs w:val="20"/>
              </w:rPr>
            </w:pPr>
            <w:r w:rsidRPr="00E06A3D">
              <w:rPr>
                <w:rFonts w:ascii="Arial Nova" w:hAnsi="Arial Nova" w:cs="Arial"/>
                <w:szCs w:val="20"/>
              </w:rPr>
              <w:t>Form C – Project Guarantor Certificate of Authorization, if applicable.</w:t>
            </w:r>
          </w:p>
        </w:tc>
      </w:tr>
      <w:tr w:rsidR="0062248F" w:rsidRPr="00E06A3D" w14:paraId="4C642DA8" w14:textId="77777777" w:rsidTr="6F1C4BBC">
        <w:trPr>
          <w:jc w:val="center"/>
        </w:trPr>
        <w:tc>
          <w:tcPr>
            <w:tcW w:w="625" w:type="dxa"/>
          </w:tcPr>
          <w:p w14:paraId="5B748304" w14:textId="77777777" w:rsidR="00C21495" w:rsidRPr="00E06A3D" w:rsidRDefault="008F22F4" w:rsidP="00C21495">
            <w:pPr>
              <w:spacing w:before="120" w:after="120"/>
              <w:jc w:val="center"/>
              <w:rPr>
                <w:rFonts w:ascii="Arial Nova" w:hAnsi="Arial Nova" w:cs="Arial"/>
                <w:b/>
                <w:szCs w:val="20"/>
              </w:rPr>
            </w:pPr>
            <w:r w:rsidRPr="00E06A3D">
              <w:rPr>
                <w:rFonts w:ascii="Arial Nova" w:hAnsi="Arial Nova" w:cs="Arial"/>
                <w:b/>
                <w:szCs w:val="20"/>
              </w:rPr>
              <w:t>2</w:t>
            </w:r>
          </w:p>
        </w:tc>
        <w:tc>
          <w:tcPr>
            <w:tcW w:w="2790" w:type="dxa"/>
          </w:tcPr>
          <w:p w14:paraId="1FD329EA" w14:textId="77777777" w:rsidR="00C21495" w:rsidRPr="00E06A3D" w:rsidRDefault="424BADBB" w:rsidP="000B630B">
            <w:pPr>
              <w:spacing w:before="120" w:after="120" w:line="240" w:lineRule="auto"/>
              <w:jc w:val="left"/>
              <w:rPr>
                <w:rFonts w:ascii="Arial Nova" w:hAnsi="Arial Nova" w:cs="Arial"/>
                <w:b/>
                <w:bCs/>
                <w:szCs w:val="20"/>
              </w:rPr>
            </w:pPr>
            <w:r w:rsidRPr="00E06A3D">
              <w:rPr>
                <w:rFonts w:ascii="Arial Nova" w:hAnsi="Arial Nova" w:cs="Arial"/>
                <w:b/>
                <w:bCs/>
                <w:szCs w:val="20"/>
              </w:rPr>
              <w:t>Respondent Team Experience and Past Performance</w:t>
            </w:r>
          </w:p>
        </w:tc>
        <w:tc>
          <w:tcPr>
            <w:tcW w:w="5935" w:type="dxa"/>
          </w:tcPr>
          <w:p w14:paraId="02FBBA59" w14:textId="13740799" w:rsidR="00C21495" w:rsidRPr="00E06A3D" w:rsidRDefault="008F22F4" w:rsidP="006D2E83">
            <w:pPr>
              <w:spacing w:before="120" w:after="120" w:line="240" w:lineRule="auto"/>
              <w:rPr>
                <w:rFonts w:ascii="Arial Nova" w:hAnsi="Arial Nova" w:cs="Arial"/>
                <w:szCs w:val="20"/>
              </w:rPr>
            </w:pPr>
            <w:r w:rsidRPr="00E06A3D">
              <w:rPr>
                <w:rFonts w:ascii="Arial Nova" w:hAnsi="Arial Nova" w:cs="Arial"/>
                <w:szCs w:val="20"/>
              </w:rPr>
              <w:t xml:space="preserve">The Respondent must include under this tab the Respondent’s narrative responses to Section </w:t>
            </w:r>
            <w:r w:rsidRPr="00E06A3D">
              <w:rPr>
                <w:rFonts w:ascii="Arial Nova" w:hAnsi="Arial Nova" w:cs="Arial"/>
                <w:szCs w:val="20"/>
                <w:cs/>
              </w:rPr>
              <w:t>‎</w:t>
            </w:r>
            <w:r w:rsidRPr="00E06A3D">
              <w:rPr>
                <w:rFonts w:ascii="Arial Nova" w:hAnsi="Arial Nova" w:cs="Arial"/>
                <w:szCs w:val="20"/>
              </w:rPr>
              <w:fldChar w:fldCharType="begin"/>
            </w:r>
            <w:r w:rsidRPr="00E06A3D">
              <w:rPr>
                <w:rFonts w:ascii="Arial Nova" w:hAnsi="Arial Nova" w:cs="Arial"/>
                <w:szCs w:val="20"/>
              </w:rPr>
              <w:instrText xml:space="preserve"> REF _Ref30688851 \w \h  \* MERGEFORMAT </w:instrText>
            </w:r>
            <w:r w:rsidRPr="00E06A3D">
              <w:rPr>
                <w:rFonts w:ascii="Arial Nova" w:hAnsi="Arial Nova" w:cs="Arial"/>
                <w:szCs w:val="20"/>
              </w:rPr>
            </w:r>
            <w:r w:rsidRPr="00E06A3D">
              <w:rPr>
                <w:rFonts w:ascii="Arial Nova" w:hAnsi="Arial Nova" w:cs="Arial"/>
                <w:szCs w:val="20"/>
              </w:rPr>
              <w:fldChar w:fldCharType="separate"/>
            </w:r>
            <w:r w:rsidR="005F3DB0" w:rsidRPr="00E06A3D">
              <w:rPr>
                <w:rFonts w:ascii="Arial Nova" w:hAnsi="Arial Nova" w:cs="Arial"/>
                <w:szCs w:val="20"/>
              </w:rPr>
              <w:t>2</w:t>
            </w:r>
            <w:r w:rsidRPr="00E06A3D">
              <w:rPr>
                <w:rFonts w:ascii="Arial Nova" w:hAnsi="Arial Nova" w:cs="Arial"/>
                <w:szCs w:val="20"/>
              </w:rPr>
              <w:fldChar w:fldCharType="end"/>
            </w:r>
            <w:r w:rsidRPr="00E06A3D">
              <w:rPr>
                <w:rFonts w:ascii="Arial Nova" w:hAnsi="Arial Nova" w:cs="Arial"/>
                <w:szCs w:val="20"/>
              </w:rPr>
              <w:t xml:space="preserve"> – Respondent Team Experience and Past Performance, including information which may be relevant to the Port Authority's evaluation of the Respondent Team's experience against the "Experience and Past </w:t>
            </w:r>
            <w:r w:rsidRPr="00E06A3D">
              <w:rPr>
                <w:rFonts w:ascii="Arial Nova" w:hAnsi="Arial Nova" w:cs="Arial"/>
                <w:szCs w:val="20"/>
              </w:rPr>
              <w:lastRenderedPageBreak/>
              <w:t>Performance" Comparative Evaluation Criterion set out in</w:t>
            </w:r>
            <w:r w:rsidR="00655D7A" w:rsidRPr="00E06A3D">
              <w:rPr>
                <w:rFonts w:ascii="Arial Nova" w:hAnsi="Arial Nova" w:cs="Arial"/>
                <w:szCs w:val="20"/>
              </w:rPr>
              <w:t xml:space="preserve"> Item 1 of Section 7.3</w:t>
            </w:r>
            <w:r w:rsidRPr="00E06A3D">
              <w:rPr>
                <w:rFonts w:ascii="Arial Nova" w:hAnsi="Arial Nova" w:cs="Arial"/>
                <w:szCs w:val="20"/>
              </w:rPr>
              <w:t xml:space="preserve"> (</w:t>
            </w:r>
            <w:r w:rsidRPr="00E06A3D">
              <w:rPr>
                <w:rFonts w:ascii="Arial Nova" w:hAnsi="Arial Nova" w:cs="Arial"/>
                <w:i/>
                <w:iCs/>
                <w:szCs w:val="20"/>
              </w:rPr>
              <w:t>Comparative Evaluation Criteria</w:t>
            </w:r>
            <w:r w:rsidRPr="00E06A3D">
              <w:rPr>
                <w:rFonts w:ascii="Arial Nova" w:hAnsi="Arial Nova" w:cs="Arial"/>
                <w:szCs w:val="20"/>
              </w:rPr>
              <w:t>) of the RFQ.</w:t>
            </w:r>
          </w:p>
          <w:p w14:paraId="0E288EA0" w14:textId="6C306155" w:rsidR="00C21495" w:rsidRPr="00E06A3D" w:rsidRDefault="008F22F4" w:rsidP="006D2E83">
            <w:pPr>
              <w:spacing w:before="120" w:after="120" w:line="240" w:lineRule="auto"/>
              <w:rPr>
                <w:rFonts w:ascii="Arial Nova" w:hAnsi="Arial Nova" w:cs="Arial"/>
                <w:szCs w:val="20"/>
              </w:rPr>
            </w:pPr>
            <w:r w:rsidRPr="00E06A3D">
              <w:rPr>
                <w:rFonts w:ascii="Arial Nova" w:hAnsi="Arial Nova" w:cs="Arial"/>
                <w:szCs w:val="20"/>
              </w:rPr>
              <w:t xml:space="preserve">The Respondent must also include in Section </w:t>
            </w:r>
            <w:r w:rsidRPr="00E06A3D">
              <w:rPr>
                <w:rFonts w:ascii="Arial Nova" w:hAnsi="Arial Nova" w:cs="Arial"/>
                <w:szCs w:val="20"/>
                <w:cs/>
              </w:rPr>
              <w:t>‎</w:t>
            </w:r>
            <w:r w:rsidRPr="00E06A3D">
              <w:rPr>
                <w:rFonts w:ascii="Arial Nova" w:hAnsi="Arial Nova" w:cs="Arial"/>
                <w:szCs w:val="20"/>
              </w:rPr>
              <w:fldChar w:fldCharType="begin"/>
            </w:r>
            <w:r w:rsidRPr="00E06A3D">
              <w:rPr>
                <w:rFonts w:ascii="Arial Nova" w:hAnsi="Arial Nova" w:cs="Arial"/>
                <w:szCs w:val="20"/>
              </w:rPr>
              <w:instrText xml:space="preserve"> REF _Ref30688851 \w \h  \* MERGEFORMAT </w:instrText>
            </w:r>
            <w:r w:rsidRPr="00E06A3D">
              <w:rPr>
                <w:rFonts w:ascii="Arial Nova" w:hAnsi="Arial Nova" w:cs="Arial"/>
                <w:szCs w:val="20"/>
              </w:rPr>
            </w:r>
            <w:r w:rsidRPr="00E06A3D">
              <w:rPr>
                <w:rFonts w:ascii="Arial Nova" w:hAnsi="Arial Nova" w:cs="Arial"/>
                <w:szCs w:val="20"/>
              </w:rPr>
              <w:fldChar w:fldCharType="separate"/>
            </w:r>
            <w:r w:rsidR="005F3DB0" w:rsidRPr="00E06A3D">
              <w:rPr>
                <w:rFonts w:ascii="Arial Nova" w:hAnsi="Arial Nova" w:cs="Arial"/>
                <w:szCs w:val="20"/>
              </w:rPr>
              <w:t>2</w:t>
            </w:r>
            <w:r w:rsidRPr="00E06A3D">
              <w:rPr>
                <w:rFonts w:ascii="Arial Nova" w:hAnsi="Arial Nova" w:cs="Arial"/>
                <w:szCs w:val="20"/>
              </w:rPr>
              <w:fldChar w:fldCharType="end"/>
            </w:r>
            <w:r w:rsidRPr="00E06A3D">
              <w:rPr>
                <w:rFonts w:ascii="Arial Nova" w:hAnsi="Arial Nova" w:cs="Arial"/>
                <w:szCs w:val="20"/>
              </w:rPr>
              <w:t xml:space="preserve"> the following completed SOQ Forms:</w:t>
            </w:r>
          </w:p>
          <w:p w14:paraId="44F43CA3" w14:textId="77777777" w:rsidR="00C21495" w:rsidRPr="00E06A3D" w:rsidRDefault="008F22F4" w:rsidP="006D2E83">
            <w:pPr>
              <w:pStyle w:val="ListParagraph"/>
              <w:numPr>
                <w:ilvl w:val="0"/>
                <w:numId w:val="42"/>
              </w:numPr>
              <w:spacing w:before="120" w:after="120" w:line="240" w:lineRule="auto"/>
              <w:contextualSpacing w:val="0"/>
              <w:rPr>
                <w:rFonts w:ascii="Arial Nova" w:hAnsi="Arial Nova" w:cs="Arial"/>
                <w:szCs w:val="20"/>
              </w:rPr>
            </w:pPr>
            <w:r w:rsidRPr="00E06A3D">
              <w:rPr>
                <w:rFonts w:ascii="Arial Nova" w:hAnsi="Arial Nova" w:cs="Arial"/>
                <w:szCs w:val="20"/>
              </w:rPr>
              <w:t>Form D – Key Members and Named Subcontractors – Project Experience, detailing the experience of the team including, but not limited to:</w:t>
            </w:r>
          </w:p>
          <w:p w14:paraId="7084AFB0" w14:textId="2D54E5CE" w:rsidR="00655D7A" w:rsidRPr="00E06A3D" w:rsidRDefault="008F22F4" w:rsidP="006D2E83">
            <w:pPr>
              <w:pStyle w:val="ListParagraph"/>
              <w:numPr>
                <w:ilvl w:val="1"/>
                <w:numId w:val="42"/>
              </w:numPr>
              <w:spacing w:before="120" w:after="120" w:line="240" w:lineRule="auto"/>
              <w:ind w:left="720"/>
              <w:contextualSpacing w:val="0"/>
              <w:rPr>
                <w:rFonts w:ascii="Arial Nova" w:hAnsi="Arial Nova" w:cs="Arial"/>
                <w:szCs w:val="20"/>
              </w:rPr>
            </w:pPr>
            <w:r w:rsidRPr="00E06A3D">
              <w:rPr>
                <w:rFonts w:ascii="Arial Nova" w:hAnsi="Arial Nova" w:cs="Arial"/>
                <w:szCs w:val="20"/>
              </w:rPr>
              <w:t>Lead Civil/Infrastructure Contractor</w:t>
            </w:r>
          </w:p>
          <w:p w14:paraId="354A5341" w14:textId="2D00D4D9" w:rsidR="00C21495" w:rsidRPr="00E06A3D" w:rsidRDefault="008F22F4" w:rsidP="006D2E83">
            <w:pPr>
              <w:pStyle w:val="ListParagraph"/>
              <w:numPr>
                <w:ilvl w:val="1"/>
                <w:numId w:val="42"/>
              </w:numPr>
              <w:spacing w:before="120" w:after="120" w:line="240" w:lineRule="auto"/>
              <w:ind w:left="720"/>
              <w:contextualSpacing w:val="0"/>
              <w:rPr>
                <w:rFonts w:ascii="Arial Nova" w:hAnsi="Arial Nova" w:cs="Arial"/>
                <w:szCs w:val="20"/>
              </w:rPr>
            </w:pPr>
            <w:r w:rsidRPr="00E06A3D">
              <w:rPr>
                <w:rFonts w:ascii="Arial Nova" w:hAnsi="Arial Nova" w:cs="Arial"/>
                <w:szCs w:val="20"/>
              </w:rPr>
              <w:t>Lead System Supply Contractor</w:t>
            </w:r>
          </w:p>
          <w:p w14:paraId="7F68B72E" w14:textId="13F2477A" w:rsidR="00C21495" w:rsidRPr="00E06A3D" w:rsidRDefault="008F22F4" w:rsidP="006D2E83">
            <w:pPr>
              <w:pStyle w:val="ListParagraph"/>
              <w:numPr>
                <w:ilvl w:val="1"/>
                <w:numId w:val="42"/>
              </w:numPr>
              <w:spacing w:before="120" w:after="120" w:line="240" w:lineRule="auto"/>
              <w:ind w:left="720"/>
              <w:contextualSpacing w:val="0"/>
              <w:rPr>
                <w:rFonts w:ascii="Arial Nova" w:hAnsi="Arial Nova" w:cs="Arial"/>
                <w:szCs w:val="20"/>
              </w:rPr>
            </w:pPr>
            <w:r w:rsidRPr="00E06A3D">
              <w:rPr>
                <w:rFonts w:ascii="Arial Nova" w:hAnsi="Arial Nova" w:cs="Arial"/>
                <w:szCs w:val="20"/>
              </w:rPr>
              <w:t>Lead Interface Designer</w:t>
            </w:r>
          </w:p>
          <w:p w14:paraId="6F48665B" w14:textId="50ACC11A" w:rsidR="00C21495" w:rsidRPr="00E06A3D" w:rsidRDefault="008F22F4" w:rsidP="006D2E83">
            <w:pPr>
              <w:pStyle w:val="ListParagraph"/>
              <w:numPr>
                <w:ilvl w:val="1"/>
                <w:numId w:val="42"/>
              </w:numPr>
              <w:spacing w:before="120" w:after="120" w:line="240" w:lineRule="auto"/>
              <w:ind w:left="720"/>
              <w:contextualSpacing w:val="0"/>
              <w:rPr>
                <w:rFonts w:ascii="Arial Nova" w:hAnsi="Arial Nova" w:cs="Arial"/>
                <w:szCs w:val="20"/>
              </w:rPr>
            </w:pPr>
            <w:r w:rsidRPr="00E06A3D">
              <w:rPr>
                <w:rFonts w:ascii="Arial Nova" w:hAnsi="Arial Nova" w:cs="Arial"/>
                <w:szCs w:val="20"/>
              </w:rPr>
              <w:t>Lead Infrastructure Designer</w:t>
            </w:r>
          </w:p>
          <w:p w14:paraId="478B9AA2" w14:textId="0E78DB9D" w:rsidR="00C21495" w:rsidRPr="00E06A3D" w:rsidRDefault="008F22F4" w:rsidP="006D2E83">
            <w:pPr>
              <w:pStyle w:val="ListParagraph"/>
              <w:numPr>
                <w:ilvl w:val="1"/>
                <w:numId w:val="42"/>
              </w:numPr>
              <w:spacing w:before="120" w:after="120" w:line="240" w:lineRule="auto"/>
              <w:ind w:left="720"/>
              <w:contextualSpacing w:val="0"/>
              <w:rPr>
                <w:rFonts w:ascii="Arial Nova" w:hAnsi="Arial Nova" w:cs="Arial"/>
                <w:szCs w:val="20"/>
              </w:rPr>
            </w:pPr>
            <w:r w:rsidRPr="00E06A3D">
              <w:rPr>
                <w:rFonts w:ascii="Arial Nova" w:hAnsi="Arial Nova" w:cs="Arial"/>
                <w:szCs w:val="20"/>
              </w:rPr>
              <w:t>Lead System Designer</w:t>
            </w:r>
          </w:p>
          <w:p w14:paraId="51B81024" w14:textId="4D8DCF5B" w:rsidR="00C21495" w:rsidRPr="00E06A3D" w:rsidRDefault="008F22F4" w:rsidP="006D2E83">
            <w:pPr>
              <w:pStyle w:val="ListParagraph"/>
              <w:numPr>
                <w:ilvl w:val="1"/>
                <w:numId w:val="42"/>
              </w:numPr>
              <w:spacing w:before="120" w:after="120" w:line="240" w:lineRule="auto"/>
              <w:ind w:left="720"/>
              <w:contextualSpacing w:val="0"/>
              <w:rPr>
                <w:rFonts w:ascii="Arial Nova" w:hAnsi="Arial Nova" w:cs="Arial"/>
                <w:szCs w:val="20"/>
              </w:rPr>
            </w:pPr>
            <w:r w:rsidRPr="00E06A3D">
              <w:rPr>
                <w:rFonts w:ascii="Arial Nova" w:hAnsi="Arial Nova" w:cs="Arial"/>
                <w:szCs w:val="20"/>
              </w:rPr>
              <w:t xml:space="preserve">Lead O&amp;M Contractor </w:t>
            </w:r>
          </w:p>
          <w:p w14:paraId="1D50265F" w14:textId="12CE19FD" w:rsidR="00C21495" w:rsidRPr="00E06A3D" w:rsidRDefault="008F22F4" w:rsidP="006D2E83">
            <w:pPr>
              <w:pStyle w:val="ListParagraph"/>
              <w:numPr>
                <w:ilvl w:val="1"/>
                <w:numId w:val="42"/>
              </w:numPr>
              <w:spacing w:before="120" w:after="120" w:line="240" w:lineRule="auto"/>
              <w:ind w:left="720"/>
              <w:contextualSpacing w:val="0"/>
              <w:rPr>
                <w:rFonts w:ascii="Arial Nova" w:hAnsi="Arial Nova" w:cs="Arial"/>
                <w:szCs w:val="20"/>
              </w:rPr>
            </w:pPr>
            <w:r w:rsidRPr="00E06A3D">
              <w:rPr>
                <w:rFonts w:ascii="Arial Nova" w:hAnsi="Arial Nova" w:cs="Arial"/>
                <w:szCs w:val="20"/>
              </w:rPr>
              <w:t>Lead Customer Experience Contractor</w:t>
            </w:r>
          </w:p>
          <w:p w14:paraId="26DCD691" w14:textId="07C7B217" w:rsidR="00C21495" w:rsidRPr="00E06A3D" w:rsidRDefault="008F22F4" w:rsidP="006D2E83">
            <w:pPr>
              <w:pStyle w:val="ListParagraph"/>
              <w:numPr>
                <w:ilvl w:val="1"/>
                <w:numId w:val="42"/>
              </w:numPr>
              <w:spacing w:before="120" w:after="120" w:line="240" w:lineRule="auto"/>
              <w:ind w:left="720"/>
              <w:contextualSpacing w:val="0"/>
              <w:rPr>
                <w:rFonts w:ascii="Arial Nova" w:hAnsi="Arial Nova" w:cs="Arial"/>
                <w:szCs w:val="20"/>
              </w:rPr>
            </w:pPr>
            <w:r w:rsidRPr="00E06A3D">
              <w:rPr>
                <w:rFonts w:ascii="Arial Nova" w:hAnsi="Arial Nova" w:cs="Arial"/>
                <w:szCs w:val="20"/>
              </w:rPr>
              <w:t>Additional Named Subcontractors or sub-suppliers and -designers</w:t>
            </w:r>
          </w:p>
          <w:p w14:paraId="01203A2B" w14:textId="77777777" w:rsidR="00C21495" w:rsidRPr="00E06A3D" w:rsidRDefault="008F22F4" w:rsidP="006D2E83">
            <w:pPr>
              <w:pStyle w:val="ListParagraph"/>
              <w:numPr>
                <w:ilvl w:val="0"/>
                <w:numId w:val="42"/>
              </w:numPr>
              <w:spacing w:before="120" w:after="120" w:line="240" w:lineRule="auto"/>
              <w:contextualSpacing w:val="0"/>
              <w:rPr>
                <w:rFonts w:ascii="Arial Nova" w:hAnsi="Arial Nova" w:cs="Arial"/>
                <w:szCs w:val="20"/>
              </w:rPr>
            </w:pPr>
            <w:r w:rsidRPr="00E06A3D">
              <w:rPr>
                <w:rFonts w:ascii="Arial Nova" w:hAnsi="Arial Nova" w:cs="Arial"/>
                <w:szCs w:val="20"/>
              </w:rPr>
              <w:t>Form E – Selected Project Qualifications, showcasing the Respondent Team's best experience (minimum of 3, up to a maximum of 6)</w:t>
            </w:r>
          </w:p>
        </w:tc>
      </w:tr>
      <w:tr w:rsidR="0062248F" w:rsidRPr="00E06A3D" w14:paraId="7C47DDAE" w14:textId="77777777" w:rsidTr="6F1C4BBC">
        <w:trPr>
          <w:jc w:val="center"/>
        </w:trPr>
        <w:tc>
          <w:tcPr>
            <w:tcW w:w="625" w:type="dxa"/>
          </w:tcPr>
          <w:p w14:paraId="3A385C0D" w14:textId="77777777" w:rsidR="00C21495" w:rsidRPr="00E06A3D" w:rsidRDefault="008F22F4" w:rsidP="00C21495">
            <w:pPr>
              <w:spacing w:before="120" w:after="120"/>
              <w:jc w:val="center"/>
              <w:rPr>
                <w:rFonts w:ascii="Arial Nova" w:hAnsi="Arial Nova" w:cs="Arial"/>
                <w:b/>
                <w:szCs w:val="20"/>
              </w:rPr>
            </w:pPr>
            <w:r w:rsidRPr="00E06A3D">
              <w:rPr>
                <w:rFonts w:ascii="Arial Nova" w:hAnsi="Arial Nova" w:cs="Arial"/>
                <w:b/>
                <w:szCs w:val="20"/>
              </w:rPr>
              <w:lastRenderedPageBreak/>
              <w:t>3</w:t>
            </w:r>
          </w:p>
        </w:tc>
        <w:tc>
          <w:tcPr>
            <w:tcW w:w="2790" w:type="dxa"/>
          </w:tcPr>
          <w:p w14:paraId="1F3031BF" w14:textId="77777777" w:rsidR="00C21495" w:rsidRPr="00E06A3D" w:rsidRDefault="424BADBB" w:rsidP="000B630B">
            <w:pPr>
              <w:spacing w:before="120" w:after="120" w:line="240" w:lineRule="auto"/>
              <w:jc w:val="left"/>
              <w:rPr>
                <w:rFonts w:ascii="Arial Nova" w:hAnsi="Arial Nova" w:cs="Arial"/>
                <w:b/>
                <w:bCs/>
                <w:szCs w:val="20"/>
              </w:rPr>
            </w:pPr>
            <w:r w:rsidRPr="00E06A3D">
              <w:rPr>
                <w:rFonts w:ascii="Arial Nova" w:hAnsi="Arial Nova" w:cs="Arial"/>
                <w:b/>
                <w:bCs/>
                <w:szCs w:val="20"/>
              </w:rPr>
              <w:t>Respondent Team Approach and Structure</w:t>
            </w:r>
          </w:p>
        </w:tc>
        <w:tc>
          <w:tcPr>
            <w:tcW w:w="5935" w:type="dxa"/>
          </w:tcPr>
          <w:p w14:paraId="16F129C1" w14:textId="3272C0E6" w:rsidR="00C21495" w:rsidRPr="00E06A3D" w:rsidRDefault="008F22F4" w:rsidP="00C21495">
            <w:pPr>
              <w:spacing w:before="120" w:after="120" w:line="240" w:lineRule="auto"/>
              <w:jc w:val="left"/>
              <w:rPr>
                <w:rFonts w:ascii="Arial Nova" w:hAnsi="Arial Nova" w:cs="Arial"/>
                <w:szCs w:val="20"/>
              </w:rPr>
            </w:pPr>
            <w:r w:rsidRPr="00E06A3D">
              <w:rPr>
                <w:rFonts w:ascii="Arial Nova" w:hAnsi="Arial Nova" w:cs="Arial"/>
                <w:szCs w:val="20"/>
              </w:rPr>
              <w:t xml:space="preserve">The Respondent must include under this tab the Respondent's responses to Section </w:t>
            </w:r>
            <w:r w:rsidRPr="00E06A3D">
              <w:rPr>
                <w:rFonts w:ascii="Arial Nova" w:hAnsi="Arial Nova" w:cs="Arial"/>
                <w:szCs w:val="20"/>
                <w:cs/>
              </w:rPr>
              <w:t>‎</w:t>
            </w:r>
            <w:r w:rsidRPr="00E06A3D">
              <w:rPr>
                <w:rFonts w:ascii="Arial Nova" w:hAnsi="Arial Nova" w:cs="Arial"/>
                <w:szCs w:val="20"/>
              </w:rPr>
              <w:fldChar w:fldCharType="begin"/>
            </w:r>
            <w:r w:rsidRPr="00E06A3D">
              <w:rPr>
                <w:rFonts w:ascii="Arial Nova" w:hAnsi="Arial Nova" w:cs="Arial"/>
                <w:szCs w:val="20"/>
              </w:rPr>
              <w:instrText xml:space="preserve"> REF _Ref30703934 \w \h  \* MERGEFORMAT </w:instrText>
            </w:r>
            <w:r w:rsidRPr="00E06A3D">
              <w:rPr>
                <w:rFonts w:ascii="Arial Nova" w:hAnsi="Arial Nova" w:cs="Arial"/>
                <w:szCs w:val="20"/>
              </w:rPr>
            </w:r>
            <w:r w:rsidRPr="00E06A3D">
              <w:rPr>
                <w:rFonts w:ascii="Arial Nova" w:hAnsi="Arial Nova" w:cs="Arial"/>
                <w:szCs w:val="20"/>
              </w:rPr>
              <w:fldChar w:fldCharType="separate"/>
            </w:r>
            <w:r w:rsidR="005F3DB0" w:rsidRPr="00E06A3D">
              <w:rPr>
                <w:rFonts w:ascii="Arial Nova" w:hAnsi="Arial Nova" w:cs="Arial"/>
                <w:szCs w:val="20"/>
              </w:rPr>
              <w:t>3</w:t>
            </w:r>
            <w:r w:rsidRPr="00E06A3D">
              <w:rPr>
                <w:rFonts w:ascii="Arial Nova" w:hAnsi="Arial Nova" w:cs="Arial"/>
                <w:szCs w:val="20"/>
              </w:rPr>
              <w:fldChar w:fldCharType="end"/>
            </w:r>
            <w:r w:rsidRPr="00E06A3D">
              <w:rPr>
                <w:rFonts w:ascii="Arial Nova" w:hAnsi="Arial Nova" w:cs="Arial"/>
                <w:szCs w:val="20"/>
              </w:rPr>
              <w:t xml:space="preserve"> – Respondent Team Approach and Structure, including</w:t>
            </w:r>
            <w:r w:rsidRPr="00E06A3D">
              <w:rPr>
                <w:rFonts w:ascii="Arial Nova" w:hAnsi="Arial Nova"/>
                <w:szCs w:val="20"/>
              </w:rPr>
              <w:t xml:space="preserve"> </w:t>
            </w:r>
            <w:r w:rsidRPr="00E06A3D">
              <w:rPr>
                <w:rFonts w:ascii="Arial Nova" w:hAnsi="Arial Nova" w:cs="Arial"/>
                <w:szCs w:val="20"/>
              </w:rPr>
              <w:t xml:space="preserve">narrative responses to the items listed in Section </w:t>
            </w:r>
            <w:r w:rsidRPr="00E06A3D">
              <w:rPr>
                <w:rFonts w:ascii="Arial Nova" w:hAnsi="Arial Nova" w:cs="Arial"/>
                <w:szCs w:val="20"/>
              </w:rPr>
              <w:fldChar w:fldCharType="begin"/>
            </w:r>
            <w:r w:rsidRPr="00E06A3D">
              <w:rPr>
                <w:rFonts w:ascii="Arial Nova" w:hAnsi="Arial Nova" w:cs="Arial"/>
                <w:szCs w:val="20"/>
              </w:rPr>
              <w:instrText xml:space="preserve"> REF _Ref30703943 \w \h  \* MERGEFORMAT </w:instrText>
            </w:r>
            <w:r w:rsidRPr="00E06A3D">
              <w:rPr>
                <w:rFonts w:ascii="Arial Nova" w:hAnsi="Arial Nova" w:cs="Arial"/>
                <w:szCs w:val="20"/>
              </w:rPr>
            </w:r>
            <w:r w:rsidRPr="00E06A3D">
              <w:rPr>
                <w:rFonts w:ascii="Arial Nova" w:hAnsi="Arial Nova" w:cs="Arial"/>
                <w:szCs w:val="20"/>
              </w:rPr>
              <w:fldChar w:fldCharType="separate"/>
            </w:r>
            <w:r w:rsidR="005F3DB0" w:rsidRPr="00E06A3D">
              <w:rPr>
                <w:rFonts w:ascii="Arial Nova" w:hAnsi="Arial Nova" w:cs="Arial"/>
                <w:szCs w:val="20"/>
              </w:rPr>
              <w:t>3</w:t>
            </w:r>
            <w:r w:rsidRPr="00E06A3D">
              <w:rPr>
                <w:rFonts w:ascii="Arial Nova" w:hAnsi="Arial Nova" w:cs="Arial"/>
                <w:szCs w:val="20"/>
              </w:rPr>
              <w:fldChar w:fldCharType="end"/>
            </w:r>
            <w:r w:rsidRPr="00E06A3D">
              <w:rPr>
                <w:rFonts w:ascii="Arial Nova" w:hAnsi="Arial Nova" w:cs="Arial"/>
                <w:szCs w:val="20"/>
              </w:rPr>
              <w:t xml:space="preserve"> and information about the Respondent Team's proposed approach and structure that may be relevant to the Port Authority's evaluation of the Respondent Team against the "Team Approach and Structure" Comparative Evaluation Criterion set out in Item 2 of Section </w:t>
            </w:r>
            <w:r w:rsidR="00194C9D" w:rsidRPr="00E06A3D">
              <w:rPr>
                <w:rFonts w:ascii="Arial Nova" w:hAnsi="Arial Nova" w:cs="Arial"/>
                <w:szCs w:val="20"/>
              </w:rPr>
              <w:t>7.2</w:t>
            </w:r>
            <w:r w:rsidRPr="00E06A3D">
              <w:rPr>
                <w:rFonts w:ascii="Arial Nova" w:hAnsi="Arial Nova" w:cs="Arial"/>
                <w:szCs w:val="20"/>
              </w:rPr>
              <w:t xml:space="preserve"> (</w:t>
            </w:r>
            <w:r w:rsidRPr="00E06A3D">
              <w:rPr>
                <w:rFonts w:ascii="Arial Nova" w:hAnsi="Arial Nova" w:cs="Arial"/>
                <w:i/>
                <w:iCs/>
                <w:szCs w:val="20"/>
              </w:rPr>
              <w:t>Comparative Evaluation Criteria</w:t>
            </w:r>
            <w:r w:rsidRPr="00E06A3D">
              <w:rPr>
                <w:rFonts w:ascii="Arial Nova" w:hAnsi="Arial Nova" w:cs="Arial"/>
                <w:szCs w:val="20"/>
              </w:rPr>
              <w:t>) of the RFQ.</w:t>
            </w:r>
          </w:p>
          <w:p w14:paraId="3CDBA1E3" w14:textId="11EC66BE" w:rsidR="00C21495" w:rsidRPr="00E06A3D" w:rsidRDefault="008F22F4" w:rsidP="00C21495">
            <w:pPr>
              <w:spacing w:before="120" w:after="120" w:line="240" w:lineRule="auto"/>
              <w:rPr>
                <w:rFonts w:ascii="Arial Nova" w:hAnsi="Arial Nova" w:cs="Arial"/>
                <w:szCs w:val="20"/>
              </w:rPr>
            </w:pPr>
            <w:r w:rsidRPr="00E06A3D">
              <w:rPr>
                <w:rFonts w:ascii="Arial Nova" w:hAnsi="Arial Nova" w:cs="Arial"/>
                <w:szCs w:val="20"/>
              </w:rPr>
              <w:t xml:space="preserve">The Respondent must also include in Section </w:t>
            </w:r>
            <w:r w:rsidRPr="00E06A3D">
              <w:rPr>
                <w:rFonts w:ascii="Arial Nova" w:hAnsi="Arial Nova" w:cs="Arial"/>
                <w:szCs w:val="20"/>
                <w:cs/>
              </w:rPr>
              <w:t>‎</w:t>
            </w:r>
            <w:r w:rsidRPr="00E06A3D">
              <w:rPr>
                <w:rFonts w:ascii="Arial Nova" w:hAnsi="Arial Nova" w:cs="Arial"/>
                <w:szCs w:val="20"/>
              </w:rPr>
              <w:fldChar w:fldCharType="begin"/>
            </w:r>
            <w:r w:rsidRPr="00E06A3D">
              <w:rPr>
                <w:rFonts w:ascii="Arial Nova" w:hAnsi="Arial Nova" w:cs="Arial"/>
                <w:szCs w:val="20"/>
              </w:rPr>
              <w:instrText xml:space="preserve"> REF _Ref30703934 \w \h  \* MERGEFORMAT </w:instrText>
            </w:r>
            <w:r w:rsidRPr="00E06A3D">
              <w:rPr>
                <w:rFonts w:ascii="Arial Nova" w:hAnsi="Arial Nova" w:cs="Arial"/>
                <w:szCs w:val="20"/>
              </w:rPr>
            </w:r>
            <w:r w:rsidRPr="00E06A3D">
              <w:rPr>
                <w:rFonts w:ascii="Arial Nova" w:hAnsi="Arial Nova" w:cs="Arial"/>
                <w:szCs w:val="20"/>
              </w:rPr>
              <w:fldChar w:fldCharType="separate"/>
            </w:r>
            <w:r w:rsidR="005F3DB0" w:rsidRPr="00E06A3D">
              <w:rPr>
                <w:rFonts w:ascii="Arial Nova" w:hAnsi="Arial Nova" w:cs="Arial"/>
                <w:szCs w:val="20"/>
              </w:rPr>
              <w:t>3</w:t>
            </w:r>
            <w:r w:rsidRPr="00E06A3D">
              <w:rPr>
                <w:rFonts w:ascii="Arial Nova" w:hAnsi="Arial Nova" w:cs="Arial"/>
                <w:szCs w:val="20"/>
              </w:rPr>
              <w:fldChar w:fldCharType="end"/>
            </w:r>
            <w:r w:rsidRPr="00E06A3D">
              <w:rPr>
                <w:rFonts w:ascii="Arial Nova" w:hAnsi="Arial Nova" w:cs="Arial"/>
                <w:szCs w:val="20"/>
              </w:rPr>
              <w:t xml:space="preserve"> the following completed SOQ Form:</w:t>
            </w:r>
          </w:p>
          <w:p w14:paraId="50DE53F6" w14:textId="77777777" w:rsidR="00C21495" w:rsidRPr="00E06A3D" w:rsidRDefault="008F22F4" w:rsidP="00C21495">
            <w:pPr>
              <w:pStyle w:val="ListParagraph"/>
              <w:numPr>
                <w:ilvl w:val="0"/>
                <w:numId w:val="42"/>
              </w:numPr>
              <w:spacing w:before="120" w:after="120" w:line="240" w:lineRule="auto"/>
              <w:contextualSpacing w:val="0"/>
              <w:jc w:val="left"/>
              <w:rPr>
                <w:rFonts w:ascii="Arial Nova" w:hAnsi="Arial Nova" w:cs="Arial"/>
                <w:szCs w:val="20"/>
              </w:rPr>
            </w:pPr>
            <w:r w:rsidRPr="00E06A3D">
              <w:rPr>
                <w:rFonts w:ascii="Arial Nova" w:hAnsi="Arial Nova" w:cs="Arial"/>
                <w:szCs w:val="20"/>
              </w:rPr>
              <w:t>Form F – Contractor/Firm Capacity Table</w:t>
            </w:r>
          </w:p>
        </w:tc>
      </w:tr>
      <w:tr w:rsidR="0062248F" w:rsidRPr="00E06A3D" w14:paraId="6F0DF659" w14:textId="77777777" w:rsidTr="6F1C4BBC">
        <w:trPr>
          <w:jc w:val="center"/>
        </w:trPr>
        <w:tc>
          <w:tcPr>
            <w:tcW w:w="625" w:type="dxa"/>
          </w:tcPr>
          <w:p w14:paraId="6C1049D4" w14:textId="77777777" w:rsidR="00C21495" w:rsidRPr="00E06A3D" w:rsidRDefault="008F22F4" w:rsidP="00C21495">
            <w:pPr>
              <w:spacing w:before="120" w:after="120"/>
              <w:jc w:val="center"/>
              <w:rPr>
                <w:rFonts w:ascii="Arial Nova" w:hAnsi="Arial Nova" w:cs="Arial"/>
                <w:b/>
                <w:szCs w:val="20"/>
              </w:rPr>
            </w:pPr>
            <w:r w:rsidRPr="00E06A3D">
              <w:rPr>
                <w:rFonts w:ascii="Arial Nova" w:hAnsi="Arial Nova" w:cs="Arial"/>
                <w:b/>
                <w:szCs w:val="20"/>
              </w:rPr>
              <w:t>4</w:t>
            </w:r>
          </w:p>
        </w:tc>
        <w:tc>
          <w:tcPr>
            <w:tcW w:w="2790" w:type="dxa"/>
          </w:tcPr>
          <w:p w14:paraId="47ED4054" w14:textId="77777777" w:rsidR="00C21495" w:rsidRPr="00E06A3D" w:rsidRDefault="008F22F4" w:rsidP="000B630B">
            <w:pPr>
              <w:spacing w:before="120" w:after="120" w:line="240" w:lineRule="auto"/>
              <w:jc w:val="left"/>
              <w:rPr>
                <w:rFonts w:ascii="Arial Nova" w:hAnsi="Arial Nova" w:cs="Arial"/>
                <w:b/>
                <w:szCs w:val="20"/>
              </w:rPr>
            </w:pPr>
            <w:r w:rsidRPr="00E06A3D">
              <w:rPr>
                <w:rFonts w:ascii="Arial Nova" w:hAnsi="Arial Nova" w:cs="Arial"/>
                <w:b/>
                <w:szCs w:val="20"/>
              </w:rPr>
              <w:t>Key Personnel</w:t>
            </w:r>
          </w:p>
        </w:tc>
        <w:tc>
          <w:tcPr>
            <w:tcW w:w="5935" w:type="dxa"/>
          </w:tcPr>
          <w:p w14:paraId="73C9A929" w14:textId="49BACFD8" w:rsidR="00C21495" w:rsidRPr="00E06A3D" w:rsidRDefault="008F22F4" w:rsidP="006D2E83">
            <w:pPr>
              <w:spacing w:before="120" w:after="120" w:line="240" w:lineRule="auto"/>
              <w:rPr>
                <w:rFonts w:ascii="Arial Nova" w:hAnsi="Arial Nova" w:cs="Arial"/>
                <w:szCs w:val="20"/>
              </w:rPr>
            </w:pPr>
            <w:r w:rsidRPr="00E06A3D">
              <w:rPr>
                <w:rFonts w:ascii="Arial Nova" w:hAnsi="Arial Nova" w:cs="Arial"/>
                <w:szCs w:val="20"/>
              </w:rPr>
              <w:t xml:space="preserve">The Respondent must include under this tab the Respondent’s responses to Section </w:t>
            </w:r>
            <w:r w:rsidRPr="00E06A3D">
              <w:rPr>
                <w:rFonts w:ascii="Arial Nova" w:hAnsi="Arial Nova" w:cs="Arial"/>
                <w:szCs w:val="20"/>
              </w:rPr>
              <w:fldChar w:fldCharType="begin"/>
            </w:r>
            <w:r w:rsidRPr="00E06A3D">
              <w:rPr>
                <w:rFonts w:ascii="Arial Nova" w:hAnsi="Arial Nova" w:cs="Arial"/>
                <w:szCs w:val="20"/>
              </w:rPr>
              <w:instrText xml:space="preserve"> REF _Ref30684566 \w \h  \* MERGEFORMAT </w:instrText>
            </w:r>
            <w:r w:rsidRPr="00E06A3D">
              <w:rPr>
                <w:rFonts w:ascii="Arial Nova" w:hAnsi="Arial Nova" w:cs="Arial"/>
                <w:szCs w:val="20"/>
              </w:rPr>
            </w:r>
            <w:r w:rsidRPr="00E06A3D">
              <w:rPr>
                <w:rFonts w:ascii="Arial Nova" w:hAnsi="Arial Nova" w:cs="Arial"/>
                <w:szCs w:val="20"/>
              </w:rPr>
              <w:fldChar w:fldCharType="separate"/>
            </w:r>
            <w:r w:rsidR="005F3DB0" w:rsidRPr="00E06A3D">
              <w:rPr>
                <w:rFonts w:ascii="Arial Nova" w:hAnsi="Arial Nova" w:cs="Arial"/>
                <w:szCs w:val="20"/>
              </w:rPr>
              <w:t>4</w:t>
            </w:r>
            <w:r w:rsidRPr="00E06A3D">
              <w:rPr>
                <w:rFonts w:ascii="Arial Nova" w:hAnsi="Arial Nova" w:cs="Arial"/>
                <w:szCs w:val="20"/>
              </w:rPr>
              <w:fldChar w:fldCharType="end"/>
            </w:r>
            <w:r w:rsidRPr="00E06A3D">
              <w:rPr>
                <w:rFonts w:ascii="Arial Nova" w:hAnsi="Arial Nova" w:cs="Arial"/>
                <w:szCs w:val="20"/>
              </w:rPr>
              <w:t xml:space="preserve"> – Key Personnel. This section must include the individuals noted in Section </w:t>
            </w:r>
            <w:r w:rsidR="00A90DCA" w:rsidRPr="00E06A3D">
              <w:rPr>
                <w:rFonts w:ascii="Arial Nova" w:hAnsi="Arial Nova" w:cs="Arial"/>
                <w:szCs w:val="20"/>
              </w:rPr>
              <w:t>6.2</w:t>
            </w:r>
            <w:r w:rsidRPr="00E06A3D">
              <w:rPr>
                <w:rFonts w:ascii="Arial Nova" w:hAnsi="Arial Nova" w:cs="Arial"/>
                <w:szCs w:val="20"/>
              </w:rPr>
              <w:t xml:space="preserve"> of the RFQ as Minimum Key Personnel, as well as other key individuals of the Respondent's Team to deliver the Work required for the Project. </w:t>
            </w:r>
            <w:proofErr w:type="gramStart"/>
            <w:r w:rsidRPr="00E06A3D">
              <w:rPr>
                <w:rFonts w:ascii="Arial Nova" w:hAnsi="Arial Nova" w:cs="Arial"/>
                <w:szCs w:val="20"/>
              </w:rPr>
              <w:t>In the event that</w:t>
            </w:r>
            <w:proofErr w:type="gramEnd"/>
            <w:r w:rsidRPr="00E06A3D">
              <w:rPr>
                <w:rFonts w:ascii="Arial Nova" w:hAnsi="Arial Nova" w:cs="Arial"/>
                <w:szCs w:val="20"/>
              </w:rPr>
              <w:t xml:space="preserve"> certain individuals will only be appropriate for the design and construction phase of the Project or the operations and maintenance phase of the Project, or if they will change, please designate this on Form G.</w:t>
            </w:r>
          </w:p>
          <w:p w14:paraId="1A6B7126" w14:textId="70A603BF" w:rsidR="00C21495" w:rsidRPr="00E06A3D" w:rsidRDefault="008F22F4" w:rsidP="006D2E83">
            <w:pPr>
              <w:spacing w:before="120" w:after="120" w:line="240" w:lineRule="auto"/>
              <w:rPr>
                <w:rFonts w:ascii="Arial Nova" w:hAnsi="Arial Nova" w:cs="Arial"/>
                <w:szCs w:val="20"/>
              </w:rPr>
            </w:pPr>
            <w:r w:rsidRPr="00E06A3D">
              <w:rPr>
                <w:rFonts w:ascii="Arial Nova" w:hAnsi="Arial Nova" w:cs="Arial"/>
                <w:szCs w:val="20"/>
              </w:rPr>
              <w:t xml:space="preserve">The Respondent must also include in Section </w:t>
            </w:r>
            <w:r w:rsidRPr="00E06A3D">
              <w:rPr>
                <w:rFonts w:ascii="Arial Nova" w:hAnsi="Arial Nova" w:cs="Arial"/>
                <w:szCs w:val="20"/>
              </w:rPr>
              <w:fldChar w:fldCharType="begin"/>
            </w:r>
            <w:r w:rsidRPr="00E06A3D">
              <w:rPr>
                <w:rFonts w:ascii="Arial Nova" w:hAnsi="Arial Nova" w:cs="Arial"/>
                <w:szCs w:val="20"/>
              </w:rPr>
              <w:instrText xml:space="preserve"> REF _Ref30684566 \w \h  \* MERGEFORMAT </w:instrText>
            </w:r>
            <w:r w:rsidRPr="00E06A3D">
              <w:rPr>
                <w:rFonts w:ascii="Arial Nova" w:hAnsi="Arial Nova" w:cs="Arial"/>
                <w:szCs w:val="20"/>
              </w:rPr>
            </w:r>
            <w:r w:rsidRPr="00E06A3D">
              <w:rPr>
                <w:rFonts w:ascii="Arial Nova" w:hAnsi="Arial Nova" w:cs="Arial"/>
                <w:szCs w:val="20"/>
              </w:rPr>
              <w:fldChar w:fldCharType="separate"/>
            </w:r>
            <w:r w:rsidR="005F3DB0" w:rsidRPr="00E06A3D">
              <w:rPr>
                <w:rFonts w:ascii="Arial Nova" w:hAnsi="Arial Nova" w:cs="Arial"/>
                <w:szCs w:val="20"/>
              </w:rPr>
              <w:t>4</w:t>
            </w:r>
            <w:r w:rsidRPr="00E06A3D">
              <w:rPr>
                <w:rFonts w:ascii="Arial Nova" w:hAnsi="Arial Nova" w:cs="Arial"/>
                <w:szCs w:val="20"/>
              </w:rPr>
              <w:fldChar w:fldCharType="end"/>
            </w:r>
            <w:r w:rsidRPr="00E06A3D">
              <w:rPr>
                <w:rFonts w:ascii="Arial Nova" w:hAnsi="Arial Nova" w:cs="Arial"/>
                <w:szCs w:val="20"/>
              </w:rPr>
              <w:t xml:space="preserve"> the following completed SOQ Forms:</w:t>
            </w:r>
          </w:p>
          <w:p w14:paraId="26E07DF9" w14:textId="77777777" w:rsidR="00C21495" w:rsidRPr="00E06A3D" w:rsidRDefault="008F22F4" w:rsidP="006D2E83">
            <w:pPr>
              <w:pStyle w:val="ListParagraph"/>
              <w:numPr>
                <w:ilvl w:val="0"/>
                <w:numId w:val="40"/>
              </w:numPr>
              <w:spacing w:before="120" w:after="120" w:line="240" w:lineRule="auto"/>
              <w:contextualSpacing w:val="0"/>
              <w:rPr>
                <w:rFonts w:ascii="Arial Nova" w:hAnsi="Arial Nova" w:cs="Arial"/>
                <w:szCs w:val="20"/>
              </w:rPr>
            </w:pPr>
            <w:r w:rsidRPr="00E06A3D">
              <w:rPr>
                <w:rFonts w:ascii="Arial Nova" w:hAnsi="Arial Nova" w:cs="Arial"/>
                <w:szCs w:val="20"/>
              </w:rPr>
              <w:t>Form G – Key Personnel Resume and Project Experience</w:t>
            </w:r>
          </w:p>
          <w:p w14:paraId="0D4D71A8" w14:textId="77777777" w:rsidR="00C21495" w:rsidRPr="00E06A3D" w:rsidRDefault="008F22F4" w:rsidP="006D2E83">
            <w:pPr>
              <w:pStyle w:val="ListParagraph"/>
              <w:numPr>
                <w:ilvl w:val="0"/>
                <w:numId w:val="40"/>
              </w:numPr>
              <w:spacing w:before="120" w:after="120" w:line="240" w:lineRule="auto"/>
              <w:contextualSpacing w:val="0"/>
              <w:rPr>
                <w:rFonts w:ascii="Arial Nova" w:hAnsi="Arial Nova" w:cs="Arial"/>
                <w:szCs w:val="20"/>
              </w:rPr>
            </w:pPr>
            <w:r w:rsidRPr="00E06A3D">
              <w:rPr>
                <w:rFonts w:ascii="Arial Nova" w:hAnsi="Arial Nova" w:cs="Arial"/>
                <w:szCs w:val="20"/>
              </w:rPr>
              <w:lastRenderedPageBreak/>
              <w:t>Form H – Key Personnel Availability Table</w:t>
            </w:r>
          </w:p>
        </w:tc>
      </w:tr>
      <w:tr w:rsidR="0062248F" w:rsidRPr="00E06A3D" w14:paraId="14A5C960" w14:textId="77777777" w:rsidTr="6F1C4BBC">
        <w:trPr>
          <w:jc w:val="center"/>
        </w:trPr>
        <w:tc>
          <w:tcPr>
            <w:tcW w:w="625" w:type="dxa"/>
          </w:tcPr>
          <w:p w14:paraId="05B096A4" w14:textId="77777777" w:rsidR="00C21495" w:rsidRPr="00E06A3D" w:rsidRDefault="008F22F4" w:rsidP="00C21495">
            <w:pPr>
              <w:spacing w:before="120" w:after="120"/>
              <w:jc w:val="center"/>
              <w:rPr>
                <w:rFonts w:ascii="Arial Nova" w:hAnsi="Arial Nova" w:cs="Arial"/>
                <w:b/>
                <w:szCs w:val="20"/>
              </w:rPr>
            </w:pPr>
            <w:r w:rsidRPr="00E06A3D">
              <w:rPr>
                <w:rFonts w:ascii="Arial Nova" w:hAnsi="Arial Nova" w:cs="Arial"/>
                <w:b/>
                <w:szCs w:val="20"/>
              </w:rPr>
              <w:lastRenderedPageBreak/>
              <w:t>5</w:t>
            </w:r>
          </w:p>
        </w:tc>
        <w:tc>
          <w:tcPr>
            <w:tcW w:w="2790" w:type="dxa"/>
          </w:tcPr>
          <w:p w14:paraId="628FD10A" w14:textId="77777777" w:rsidR="00C21495" w:rsidRPr="00E06A3D" w:rsidRDefault="424BADBB" w:rsidP="000B630B">
            <w:pPr>
              <w:spacing w:before="120" w:after="120" w:line="240" w:lineRule="auto"/>
              <w:jc w:val="left"/>
              <w:rPr>
                <w:rFonts w:ascii="Arial Nova" w:hAnsi="Arial Nova" w:cs="Arial"/>
                <w:b/>
                <w:bCs/>
                <w:szCs w:val="20"/>
              </w:rPr>
            </w:pPr>
            <w:r w:rsidRPr="00E06A3D">
              <w:rPr>
                <w:rFonts w:ascii="Arial Nova" w:hAnsi="Arial Nova" w:cs="Arial"/>
                <w:b/>
                <w:bCs/>
                <w:szCs w:val="20"/>
              </w:rPr>
              <w:t>State-of-the-Art and Reliable Technology</w:t>
            </w:r>
          </w:p>
        </w:tc>
        <w:tc>
          <w:tcPr>
            <w:tcW w:w="5935" w:type="dxa"/>
          </w:tcPr>
          <w:p w14:paraId="42536711" w14:textId="70290C69" w:rsidR="00C21495" w:rsidRPr="00E06A3D" w:rsidRDefault="008F22F4" w:rsidP="00F65D80">
            <w:pPr>
              <w:spacing w:before="120" w:after="120" w:line="240" w:lineRule="auto"/>
              <w:rPr>
                <w:rFonts w:ascii="Arial Nova" w:hAnsi="Arial Nova" w:cs="Arial"/>
                <w:szCs w:val="20"/>
              </w:rPr>
            </w:pPr>
            <w:r w:rsidRPr="00E06A3D">
              <w:rPr>
                <w:rFonts w:ascii="Arial Nova" w:hAnsi="Arial Nova" w:cs="Arial"/>
                <w:szCs w:val="20"/>
              </w:rPr>
              <w:t xml:space="preserve">The Respondent must include under this tab the Respondent’s response to Section </w:t>
            </w:r>
            <w:r w:rsidRPr="00E06A3D">
              <w:rPr>
                <w:rFonts w:ascii="Arial Nova" w:hAnsi="Arial Nova" w:cs="Arial"/>
                <w:szCs w:val="20"/>
                <w:cs/>
              </w:rPr>
              <w:t>‎‎</w:t>
            </w:r>
            <w:r w:rsidRPr="00E06A3D">
              <w:rPr>
                <w:rFonts w:ascii="Arial Nova" w:hAnsi="Arial Nova" w:cs="Arial"/>
                <w:szCs w:val="20"/>
                <w:cs/>
              </w:rPr>
              <w:fldChar w:fldCharType="begin"/>
            </w:r>
            <w:r w:rsidRPr="00E06A3D">
              <w:rPr>
                <w:rFonts w:ascii="Arial Nova" w:hAnsi="Arial Nova" w:cs="Arial"/>
                <w:szCs w:val="20"/>
              </w:rPr>
              <w:instrText xml:space="preserve"> REF _Ref30703940 \w \h  \* MERGEFORMAT </w:instrText>
            </w:r>
            <w:r w:rsidRPr="00E06A3D">
              <w:rPr>
                <w:rFonts w:ascii="Arial Nova" w:hAnsi="Arial Nova" w:cs="Arial"/>
                <w:szCs w:val="20"/>
                <w:cs/>
              </w:rPr>
            </w:r>
            <w:r w:rsidRPr="00E06A3D">
              <w:rPr>
                <w:rFonts w:ascii="Arial Nova" w:hAnsi="Arial Nova" w:cs="Arial"/>
                <w:szCs w:val="20"/>
                <w:cs/>
              </w:rPr>
              <w:fldChar w:fldCharType="separate"/>
            </w:r>
            <w:r w:rsidR="005F3DB0" w:rsidRPr="00E06A3D">
              <w:rPr>
                <w:rFonts w:ascii="Arial Nova" w:hAnsi="Arial Nova" w:cs="Arial"/>
                <w:szCs w:val="20"/>
              </w:rPr>
              <w:t>5</w:t>
            </w:r>
            <w:r w:rsidRPr="00E06A3D">
              <w:rPr>
                <w:rFonts w:ascii="Arial Nova" w:hAnsi="Arial Nova" w:cs="Arial"/>
                <w:szCs w:val="20"/>
                <w:cs/>
              </w:rPr>
              <w:fldChar w:fldCharType="end"/>
            </w:r>
            <w:r w:rsidRPr="00E06A3D">
              <w:rPr>
                <w:rFonts w:ascii="Arial Nova" w:hAnsi="Arial Nova" w:cs="Arial"/>
                <w:szCs w:val="20"/>
              </w:rPr>
              <w:t xml:space="preserve"> – State-of-the-Art and Reliable Technology, which must include narrative responses to the items listed in Section </w:t>
            </w:r>
            <w:r w:rsidRPr="00E06A3D">
              <w:rPr>
                <w:rFonts w:ascii="Arial Nova" w:hAnsi="Arial Nova" w:cs="Arial"/>
                <w:szCs w:val="20"/>
              </w:rPr>
              <w:fldChar w:fldCharType="begin"/>
            </w:r>
            <w:r w:rsidRPr="00E06A3D">
              <w:rPr>
                <w:rFonts w:ascii="Arial Nova" w:hAnsi="Arial Nova" w:cs="Arial"/>
                <w:szCs w:val="20"/>
              </w:rPr>
              <w:instrText xml:space="preserve"> REF _Ref30703942 \w \h  \* MERGEFORMAT </w:instrText>
            </w:r>
            <w:r w:rsidRPr="00E06A3D">
              <w:rPr>
                <w:rFonts w:ascii="Arial Nova" w:hAnsi="Arial Nova" w:cs="Arial"/>
                <w:szCs w:val="20"/>
              </w:rPr>
            </w:r>
            <w:r w:rsidRPr="00E06A3D">
              <w:rPr>
                <w:rFonts w:ascii="Arial Nova" w:hAnsi="Arial Nova" w:cs="Arial"/>
                <w:szCs w:val="20"/>
              </w:rPr>
              <w:fldChar w:fldCharType="separate"/>
            </w:r>
            <w:r w:rsidR="005F3DB0" w:rsidRPr="00E06A3D">
              <w:rPr>
                <w:rFonts w:ascii="Arial Nova" w:hAnsi="Arial Nova" w:cs="Arial"/>
                <w:szCs w:val="20"/>
              </w:rPr>
              <w:t>5</w:t>
            </w:r>
            <w:r w:rsidRPr="00E06A3D">
              <w:rPr>
                <w:rFonts w:ascii="Arial Nova" w:hAnsi="Arial Nova" w:cs="Arial"/>
                <w:szCs w:val="20"/>
              </w:rPr>
              <w:fldChar w:fldCharType="end"/>
            </w:r>
            <w:r w:rsidRPr="00E06A3D">
              <w:rPr>
                <w:rFonts w:ascii="Arial Nova" w:hAnsi="Arial Nova" w:cs="Arial"/>
                <w:szCs w:val="20"/>
              </w:rPr>
              <w:t xml:space="preserve"> and information about the Respondent Team's proposed technology and technical solution that may be relevant to the Port Authority's evaluation of the Respondent Team against the "State-of-the-Art and Reliable Technology" Comparative Evaluation Criterion set out in Item 4 of Section </w:t>
            </w:r>
            <w:r w:rsidR="00FF6DEB" w:rsidRPr="00E06A3D">
              <w:rPr>
                <w:rFonts w:ascii="Arial Nova" w:hAnsi="Arial Nova" w:cs="Arial"/>
                <w:szCs w:val="20"/>
              </w:rPr>
              <w:t>7</w:t>
            </w:r>
            <w:r w:rsidRPr="00E06A3D">
              <w:rPr>
                <w:rFonts w:ascii="Arial Nova" w:hAnsi="Arial Nova" w:cs="Arial"/>
                <w:szCs w:val="20"/>
              </w:rPr>
              <w:t>.3 (</w:t>
            </w:r>
            <w:r w:rsidRPr="00E06A3D">
              <w:rPr>
                <w:rFonts w:ascii="Arial Nova" w:hAnsi="Arial Nova" w:cs="Arial"/>
                <w:i/>
                <w:iCs/>
                <w:szCs w:val="20"/>
              </w:rPr>
              <w:t>Comparative Evaluation Criteria</w:t>
            </w:r>
            <w:r w:rsidRPr="00E06A3D">
              <w:rPr>
                <w:rFonts w:ascii="Arial Nova" w:hAnsi="Arial Nova" w:cs="Arial"/>
                <w:szCs w:val="20"/>
              </w:rPr>
              <w:t>) of the RFQ.</w:t>
            </w:r>
          </w:p>
        </w:tc>
      </w:tr>
      <w:tr w:rsidR="0062248F" w:rsidRPr="00E06A3D" w14:paraId="1136BF54" w14:textId="77777777" w:rsidTr="6F1C4BBC">
        <w:trPr>
          <w:jc w:val="center"/>
        </w:trPr>
        <w:tc>
          <w:tcPr>
            <w:tcW w:w="625" w:type="dxa"/>
          </w:tcPr>
          <w:p w14:paraId="372B2551" w14:textId="77777777" w:rsidR="00C21495" w:rsidRPr="00E06A3D" w:rsidRDefault="008F22F4" w:rsidP="00C21495">
            <w:pPr>
              <w:spacing w:before="120" w:after="120"/>
              <w:jc w:val="center"/>
              <w:rPr>
                <w:rFonts w:ascii="Arial Nova" w:hAnsi="Arial Nova" w:cs="Arial"/>
                <w:b/>
                <w:szCs w:val="20"/>
              </w:rPr>
            </w:pPr>
            <w:r w:rsidRPr="00E06A3D">
              <w:rPr>
                <w:rFonts w:ascii="Arial Nova" w:hAnsi="Arial Nova" w:cs="Arial"/>
                <w:b/>
                <w:szCs w:val="20"/>
              </w:rPr>
              <w:t>6</w:t>
            </w:r>
          </w:p>
        </w:tc>
        <w:tc>
          <w:tcPr>
            <w:tcW w:w="2790" w:type="dxa"/>
          </w:tcPr>
          <w:p w14:paraId="0D436C2C" w14:textId="77777777" w:rsidR="00C21495" w:rsidRPr="00E06A3D" w:rsidRDefault="008F22F4" w:rsidP="000B630B">
            <w:pPr>
              <w:spacing w:before="120" w:after="120" w:line="240" w:lineRule="auto"/>
              <w:jc w:val="left"/>
              <w:rPr>
                <w:rFonts w:ascii="Arial Nova" w:hAnsi="Arial Nova" w:cs="Arial"/>
                <w:b/>
                <w:szCs w:val="20"/>
              </w:rPr>
            </w:pPr>
            <w:r w:rsidRPr="00E06A3D">
              <w:rPr>
                <w:rFonts w:ascii="Arial Nova" w:hAnsi="Arial Nova" w:cs="Arial"/>
                <w:b/>
                <w:szCs w:val="20"/>
              </w:rPr>
              <w:t>MBE/WBE/SDVOB Participation</w:t>
            </w:r>
          </w:p>
        </w:tc>
        <w:tc>
          <w:tcPr>
            <w:tcW w:w="5935" w:type="dxa"/>
          </w:tcPr>
          <w:p w14:paraId="6E997BFE" w14:textId="5B1759AE" w:rsidR="00C21495" w:rsidRPr="00E06A3D" w:rsidRDefault="008F22F4" w:rsidP="00F65D80">
            <w:pPr>
              <w:spacing w:before="120" w:after="120" w:line="240" w:lineRule="auto"/>
              <w:rPr>
                <w:rFonts w:ascii="Arial Nova" w:hAnsi="Arial Nova" w:cs="Arial"/>
                <w:szCs w:val="20"/>
              </w:rPr>
            </w:pPr>
            <w:r w:rsidRPr="00E06A3D">
              <w:rPr>
                <w:rFonts w:ascii="Arial Nova" w:hAnsi="Arial Nova" w:cs="Arial"/>
                <w:szCs w:val="20"/>
              </w:rPr>
              <w:t xml:space="preserve">The Respondent must include under this tab the Respondent's responses to Section </w:t>
            </w:r>
            <w:r w:rsidRPr="00E06A3D">
              <w:rPr>
                <w:rFonts w:ascii="Arial Nova" w:hAnsi="Arial Nova" w:cs="Arial"/>
                <w:szCs w:val="20"/>
              </w:rPr>
              <w:fldChar w:fldCharType="begin"/>
            </w:r>
            <w:r w:rsidRPr="00E06A3D">
              <w:rPr>
                <w:rFonts w:ascii="Arial Nova" w:hAnsi="Arial Nova" w:cs="Arial"/>
                <w:szCs w:val="20"/>
              </w:rPr>
              <w:instrText xml:space="preserve"> REF _Ref30091676 \w \h  \* MERGEFORMAT </w:instrText>
            </w:r>
            <w:r w:rsidRPr="00E06A3D">
              <w:rPr>
                <w:rFonts w:ascii="Arial Nova" w:hAnsi="Arial Nova" w:cs="Arial"/>
                <w:szCs w:val="20"/>
              </w:rPr>
            </w:r>
            <w:r w:rsidRPr="00E06A3D">
              <w:rPr>
                <w:rFonts w:ascii="Arial Nova" w:hAnsi="Arial Nova" w:cs="Arial"/>
                <w:szCs w:val="20"/>
              </w:rPr>
              <w:fldChar w:fldCharType="separate"/>
            </w:r>
            <w:r w:rsidR="005F3DB0" w:rsidRPr="00E06A3D">
              <w:rPr>
                <w:rFonts w:ascii="Arial Nova" w:hAnsi="Arial Nova" w:cs="Arial"/>
                <w:szCs w:val="20"/>
              </w:rPr>
              <w:t>6</w:t>
            </w:r>
            <w:r w:rsidRPr="00E06A3D">
              <w:rPr>
                <w:rFonts w:ascii="Arial Nova" w:hAnsi="Arial Nova" w:cs="Arial"/>
                <w:szCs w:val="20"/>
              </w:rPr>
              <w:fldChar w:fldCharType="end"/>
            </w:r>
            <w:r w:rsidRPr="00E06A3D">
              <w:rPr>
                <w:rFonts w:ascii="Arial Nova" w:hAnsi="Arial Nova" w:cs="Arial"/>
                <w:szCs w:val="20"/>
              </w:rPr>
              <w:t xml:space="preserve"> – MBE/WBE/SDVOB Participation, which must include narrative responses to the items listed in Section </w:t>
            </w:r>
            <w:r w:rsidRPr="00E06A3D">
              <w:rPr>
                <w:rFonts w:ascii="Arial Nova" w:hAnsi="Arial Nova" w:cs="Arial"/>
                <w:szCs w:val="20"/>
              </w:rPr>
              <w:fldChar w:fldCharType="begin"/>
            </w:r>
            <w:r w:rsidRPr="00E06A3D">
              <w:rPr>
                <w:rFonts w:ascii="Arial Nova" w:hAnsi="Arial Nova" w:cs="Arial"/>
                <w:szCs w:val="20"/>
              </w:rPr>
              <w:instrText xml:space="preserve"> REF _Ref30091676 \w \h  \* MERGEFORMAT </w:instrText>
            </w:r>
            <w:r w:rsidRPr="00E06A3D">
              <w:rPr>
                <w:rFonts w:ascii="Arial Nova" w:hAnsi="Arial Nova" w:cs="Arial"/>
                <w:szCs w:val="20"/>
              </w:rPr>
            </w:r>
            <w:r w:rsidRPr="00E06A3D">
              <w:rPr>
                <w:rFonts w:ascii="Arial Nova" w:hAnsi="Arial Nova" w:cs="Arial"/>
                <w:szCs w:val="20"/>
              </w:rPr>
              <w:fldChar w:fldCharType="separate"/>
            </w:r>
            <w:r w:rsidR="005F3DB0" w:rsidRPr="00E06A3D">
              <w:rPr>
                <w:rFonts w:ascii="Arial Nova" w:hAnsi="Arial Nova" w:cs="Arial"/>
                <w:szCs w:val="20"/>
              </w:rPr>
              <w:t>6</w:t>
            </w:r>
            <w:r w:rsidRPr="00E06A3D">
              <w:rPr>
                <w:rFonts w:ascii="Arial Nova" w:hAnsi="Arial Nova" w:cs="Arial"/>
                <w:szCs w:val="20"/>
              </w:rPr>
              <w:fldChar w:fldCharType="end"/>
            </w:r>
            <w:r w:rsidRPr="00E06A3D">
              <w:rPr>
                <w:rFonts w:ascii="Arial Nova" w:hAnsi="Arial Nova" w:cs="Arial"/>
                <w:szCs w:val="20"/>
              </w:rPr>
              <w:t xml:space="preserve"> and information about the Respondent's proposed approach to and past performance in encouraging and incorporating MBE/WBE/SDVOB and local business enterprise participation that may be relevant to the Port Authority's evaluation of the Respondent Team against the "MBE/WBE/SDVOB Participation" Comparative Evaluation Criterion set out in Item 5 of Section </w:t>
            </w:r>
            <w:r w:rsidR="00750E5A" w:rsidRPr="00E06A3D">
              <w:rPr>
                <w:rFonts w:ascii="Arial Nova" w:hAnsi="Arial Nova" w:cs="Arial"/>
                <w:szCs w:val="20"/>
              </w:rPr>
              <w:t>7</w:t>
            </w:r>
            <w:r w:rsidRPr="00E06A3D">
              <w:rPr>
                <w:rFonts w:ascii="Arial Nova" w:hAnsi="Arial Nova" w:cs="Arial"/>
                <w:szCs w:val="20"/>
              </w:rPr>
              <w:t>.3 (</w:t>
            </w:r>
            <w:r w:rsidRPr="00E06A3D">
              <w:rPr>
                <w:rFonts w:ascii="Arial Nova" w:hAnsi="Arial Nova" w:cs="Arial"/>
                <w:i/>
                <w:iCs/>
                <w:szCs w:val="20"/>
              </w:rPr>
              <w:t>Comparative Evaluation Criteria</w:t>
            </w:r>
            <w:r w:rsidRPr="00E06A3D">
              <w:rPr>
                <w:rFonts w:ascii="Arial Nova" w:hAnsi="Arial Nova" w:cs="Arial"/>
                <w:szCs w:val="20"/>
              </w:rPr>
              <w:t>) of the RFQ.</w:t>
            </w:r>
          </w:p>
        </w:tc>
      </w:tr>
      <w:tr w:rsidR="0062248F" w:rsidRPr="00E06A3D" w14:paraId="475B58C4" w14:textId="77777777" w:rsidTr="6F1C4BBC">
        <w:trPr>
          <w:jc w:val="center"/>
        </w:trPr>
        <w:tc>
          <w:tcPr>
            <w:tcW w:w="625" w:type="dxa"/>
          </w:tcPr>
          <w:p w14:paraId="7C56BD53" w14:textId="77777777" w:rsidR="00C21495" w:rsidRPr="00E06A3D" w:rsidRDefault="008F22F4" w:rsidP="00C21495">
            <w:pPr>
              <w:keepNext/>
              <w:spacing w:before="120" w:after="120"/>
              <w:jc w:val="center"/>
              <w:rPr>
                <w:rFonts w:ascii="Arial Nova" w:hAnsi="Arial Nova" w:cs="Arial"/>
                <w:b/>
                <w:szCs w:val="20"/>
              </w:rPr>
            </w:pPr>
            <w:r w:rsidRPr="00E06A3D">
              <w:rPr>
                <w:rFonts w:ascii="Arial Nova" w:hAnsi="Arial Nova" w:cs="Arial"/>
                <w:b/>
                <w:szCs w:val="20"/>
              </w:rPr>
              <w:t>7</w:t>
            </w:r>
          </w:p>
        </w:tc>
        <w:tc>
          <w:tcPr>
            <w:tcW w:w="2790" w:type="dxa"/>
          </w:tcPr>
          <w:p w14:paraId="26AA01C1" w14:textId="77777777" w:rsidR="00C21495" w:rsidRPr="00E06A3D" w:rsidRDefault="008F22F4" w:rsidP="000B630B">
            <w:pPr>
              <w:keepNext/>
              <w:spacing w:before="120" w:after="120" w:line="240" w:lineRule="auto"/>
              <w:jc w:val="left"/>
              <w:rPr>
                <w:rFonts w:ascii="Arial Nova" w:hAnsi="Arial Nova" w:cs="Arial"/>
                <w:b/>
                <w:szCs w:val="20"/>
              </w:rPr>
            </w:pPr>
            <w:r w:rsidRPr="00E06A3D">
              <w:rPr>
                <w:rFonts w:ascii="Arial Nova" w:hAnsi="Arial Nova" w:cs="Arial"/>
                <w:b/>
                <w:szCs w:val="20"/>
              </w:rPr>
              <w:t>Customer Experience</w:t>
            </w:r>
          </w:p>
        </w:tc>
        <w:tc>
          <w:tcPr>
            <w:tcW w:w="5935" w:type="dxa"/>
          </w:tcPr>
          <w:p w14:paraId="63121277" w14:textId="4C9F57FE" w:rsidR="00C21495" w:rsidRPr="00E06A3D" w:rsidRDefault="008F22F4" w:rsidP="00F65D80">
            <w:pPr>
              <w:keepNext/>
              <w:spacing w:before="120" w:after="120" w:line="240" w:lineRule="auto"/>
              <w:rPr>
                <w:rFonts w:ascii="Arial Nova" w:hAnsi="Arial Nova" w:cs="Arial"/>
                <w:szCs w:val="20"/>
              </w:rPr>
            </w:pPr>
            <w:r w:rsidRPr="00E06A3D">
              <w:rPr>
                <w:rFonts w:ascii="Arial Nova" w:hAnsi="Arial Nova" w:cs="Arial"/>
                <w:szCs w:val="20"/>
              </w:rPr>
              <w:t xml:space="preserve">The Respondent must include under this tab the Respondent’s response to Section </w:t>
            </w:r>
            <w:r w:rsidRPr="00E06A3D">
              <w:rPr>
                <w:rFonts w:ascii="Arial Nova" w:hAnsi="Arial Nova" w:cs="Arial"/>
                <w:szCs w:val="20"/>
                <w:cs/>
              </w:rPr>
              <w:t>‎‎</w:t>
            </w:r>
            <w:r w:rsidRPr="00E06A3D">
              <w:rPr>
                <w:rFonts w:ascii="Arial Nova" w:hAnsi="Arial Nova" w:cs="Arial"/>
                <w:szCs w:val="20"/>
              </w:rPr>
              <w:fldChar w:fldCharType="begin"/>
            </w:r>
            <w:r w:rsidRPr="00E06A3D">
              <w:rPr>
                <w:rFonts w:ascii="Arial Nova" w:hAnsi="Arial Nova" w:cs="Arial"/>
                <w:szCs w:val="20"/>
              </w:rPr>
              <w:instrText xml:space="preserve"> REF _Ref30703935 \w \h  \* MERGEFORMAT </w:instrText>
            </w:r>
            <w:r w:rsidRPr="00E06A3D">
              <w:rPr>
                <w:rFonts w:ascii="Arial Nova" w:hAnsi="Arial Nova" w:cs="Arial"/>
                <w:szCs w:val="20"/>
              </w:rPr>
            </w:r>
            <w:r w:rsidRPr="00E06A3D">
              <w:rPr>
                <w:rFonts w:ascii="Arial Nova" w:hAnsi="Arial Nova" w:cs="Arial"/>
                <w:szCs w:val="20"/>
              </w:rPr>
              <w:fldChar w:fldCharType="separate"/>
            </w:r>
            <w:r w:rsidR="005F3DB0" w:rsidRPr="00E06A3D">
              <w:rPr>
                <w:rFonts w:ascii="Arial Nova" w:hAnsi="Arial Nova" w:cs="Arial"/>
                <w:szCs w:val="20"/>
              </w:rPr>
              <w:t>7</w:t>
            </w:r>
            <w:r w:rsidRPr="00E06A3D">
              <w:rPr>
                <w:rFonts w:ascii="Arial Nova" w:hAnsi="Arial Nova" w:cs="Arial"/>
                <w:szCs w:val="20"/>
              </w:rPr>
              <w:fldChar w:fldCharType="end"/>
            </w:r>
            <w:r w:rsidRPr="00E06A3D">
              <w:rPr>
                <w:rFonts w:ascii="Arial Nova" w:hAnsi="Arial Nova" w:cs="Arial"/>
                <w:szCs w:val="20"/>
              </w:rPr>
              <w:t xml:space="preserve"> – Customer Experience, which must include narrative responses to the items listed in Section </w:t>
            </w:r>
            <w:r w:rsidRPr="00E06A3D">
              <w:rPr>
                <w:rFonts w:ascii="Arial Nova" w:hAnsi="Arial Nova" w:cs="Arial"/>
                <w:szCs w:val="20"/>
                <w:cs/>
              </w:rPr>
              <w:t>‎</w:t>
            </w:r>
            <w:r w:rsidRPr="00E06A3D">
              <w:rPr>
                <w:rFonts w:ascii="Arial Nova" w:hAnsi="Arial Nova" w:cs="Arial"/>
                <w:szCs w:val="20"/>
                <w:cs/>
              </w:rPr>
              <w:fldChar w:fldCharType="begin"/>
            </w:r>
            <w:r w:rsidRPr="00E06A3D">
              <w:rPr>
                <w:rFonts w:ascii="Arial Nova" w:hAnsi="Arial Nova" w:cs="Arial"/>
                <w:szCs w:val="20"/>
              </w:rPr>
              <w:instrText xml:space="preserve"> REF _Ref30703944 \w \h  \* MERGEFORMAT </w:instrText>
            </w:r>
            <w:r w:rsidRPr="00E06A3D">
              <w:rPr>
                <w:rFonts w:ascii="Arial Nova" w:hAnsi="Arial Nova" w:cs="Arial"/>
                <w:szCs w:val="20"/>
                <w:cs/>
              </w:rPr>
            </w:r>
            <w:r w:rsidRPr="00E06A3D">
              <w:rPr>
                <w:rFonts w:ascii="Arial Nova" w:hAnsi="Arial Nova" w:cs="Arial"/>
                <w:szCs w:val="20"/>
                <w:cs/>
              </w:rPr>
              <w:fldChar w:fldCharType="separate"/>
            </w:r>
            <w:r w:rsidR="005F3DB0" w:rsidRPr="00E06A3D">
              <w:rPr>
                <w:rFonts w:ascii="Arial Nova" w:hAnsi="Arial Nova" w:cs="Arial"/>
                <w:szCs w:val="20"/>
              </w:rPr>
              <w:t>7</w:t>
            </w:r>
            <w:r w:rsidRPr="00E06A3D">
              <w:rPr>
                <w:rFonts w:ascii="Arial Nova" w:hAnsi="Arial Nova" w:cs="Arial"/>
                <w:szCs w:val="20"/>
                <w:cs/>
              </w:rPr>
              <w:fldChar w:fldCharType="end"/>
            </w:r>
            <w:r w:rsidRPr="00E06A3D">
              <w:rPr>
                <w:rFonts w:ascii="Arial Nova" w:hAnsi="Arial Nova" w:cs="Arial"/>
                <w:szCs w:val="20"/>
              </w:rPr>
              <w:t xml:space="preserve"> and information about the Respondent Team that may be relevant to the Port Authority's evaluation of the Respondent Team against the "Customer Experience" Comparative Evaluation Criterion set out in Item 6 of Section </w:t>
            </w:r>
            <w:r w:rsidR="00750E5A" w:rsidRPr="00E06A3D">
              <w:rPr>
                <w:rFonts w:ascii="Arial Nova" w:hAnsi="Arial Nova" w:cs="Arial"/>
                <w:szCs w:val="20"/>
              </w:rPr>
              <w:t>7</w:t>
            </w:r>
            <w:r w:rsidRPr="00E06A3D">
              <w:rPr>
                <w:rFonts w:ascii="Arial Nova" w:hAnsi="Arial Nova" w:cs="Arial"/>
                <w:szCs w:val="20"/>
              </w:rPr>
              <w:t>.3 (</w:t>
            </w:r>
            <w:r w:rsidRPr="00E06A3D">
              <w:rPr>
                <w:rFonts w:ascii="Arial Nova" w:hAnsi="Arial Nova" w:cs="Arial"/>
                <w:i/>
                <w:iCs/>
                <w:szCs w:val="20"/>
              </w:rPr>
              <w:t>Comparative Evaluation Criteria</w:t>
            </w:r>
            <w:r w:rsidRPr="00E06A3D">
              <w:rPr>
                <w:rFonts w:ascii="Arial Nova" w:hAnsi="Arial Nova" w:cs="Arial"/>
                <w:szCs w:val="20"/>
              </w:rPr>
              <w:t>) of the RFQ.</w:t>
            </w:r>
          </w:p>
        </w:tc>
      </w:tr>
      <w:tr w:rsidR="00A25744" w:rsidRPr="00E06A3D" w14:paraId="49F69B8F" w14:textId="77777777" w:rsidTr="6F1C4BBC">
        <w:trPr>
          <w:jc w:val="center"/>
        </w:trPr>
        <w:tc>
          <w:tcPr>
            <w:tcW w:w="625" w:type="dxa"/>
          </w:tcPr>
          <w:p w14:paraId="0CB2877E" w14:textId="14BA8B1A" w:rsidR="00A25744" w:rsidRPr="00E06A3D" w:rsidRDefault="00A25744" w:rsidP="00C21495">
            <w:pPr>
              <w:keepNext/>
              <w:spacing w:before="120" w:after="120"/>
              <w:jc w:val="center"/>
              <w:rPr>
                <w:rFonts w:ascii="Arial Nova" w:hAnsi="Arial Nova" w:cs="Arial"/>
                <w:b/>
                <w:szCs w:val="20"/>
              </w:rPr>
            </w:pPr>
            <w:r w:rsidRPr="00E06A3D">
              <w:rPr>
                <w:rFonts w:ascii="Arial Nova" w:hAnsi="Arial Nova" w:cs="Arial"/>
                <w:b/>
                <w:szCs w:val="20"/>
              </w:rPr>
              <w:t>8</w:t>
            </w:r>
          </w:p>
        </w:tc>
        <w:tc>
          <w:tcPr>
            <w:tcW w:w="2790" w:type="dxa"/>
          </w:tcPr>
          <w:p w14:paraId="3804B741" w14:textId="1D758C89" w:rsidR="00A25744" w:rsidRPr="00E06A3D" w:rsidRDefault="00A25744" w:rsidP="000B630B">
            <w:pPr>
              <w:keepNext/>
              <w:spacing w:before="120" w:after="120" w:line="240" w:lineRule="auto"/>
              <w:jc w:val="left"/>
              <w:rPr>
                <w:rFonts w:ascii="Arial Nova" w:hAnsi="Arial Nova" w:cs="Arial"/>
                <w:b/>
                <w:szCs w:val="20"/>
              </w:rPr>
            </w:pPr>
            <w:r w:rsidRPr="00E06A3D">
              <w:rPr>
                <w:rFonts w:ascii="Arial Nova" w:hAnsi="Arial Nova"/>
                <w:b/>
                <w:bCs/>
                <w:szCs w:val="20"/>
              </w:rPr>
              <w:t>Innovation to Reduce Construction Disruption and Effects from Design and Construction</w:t>
            </w:r>
          </w:p>
        </w:tc>
        <w:tc>
          <w:tcPr>
            <w:tcW w:w="5935" w:type="dxa"/>
          </w:tcPr>
          <w:p w14:paraId="27F70138" w14:textId="6ACABD28" w:rsidR="00A25744" w:rsidRPr="00E06A3D" w:rsidRDefault="00A25744" w:rsidP="00F65D80">
            <w:pPr>
              <w:keepNext/>
              <w:spacing w:before="120" w:after="120" w:line="240" w:lineRule="auto"/>
              <w:rPr>
                <w:rFonts w:ascii="Arial Nova" w:hAnsi="Arial Nova" w:cs="Arial"/>
                <w:szCs w:val="20"/>
              </w:rPr>
            </w:pPr>
            <w:r w:rsidRPr="00E06A3D">
              <w:rPr>
                <w:rFonts w:ascii="Arial Nova" w:hAnsi="Arial Nova" w:cs="Arial"/>
                <w:szCs w:val="20"/>
              </w:rPr>
              <w:t>The Respondent must include under this tab the Respondent’s response to Section 8 – Innovation to Reduce Construction Disruption and Effects from Design and Construction, which must include a narrative response to the question asked in Section 8 and information about the Respondent Team that may be relevant to the Port Authority’s evaluation of the Respondent Team against the “Innovation to Reduce Construction Disruption and Effects from Design and Construction” Comparative Evaluation Criterion set out in Item 7 of Section 7.3 (</w:t>
            </w:r>
            <w:r w:rsidRPr="00E06A3D">
              <w:rPr>
                <w:rFonts w:ascii="Arial Nova" w:hAnsi="Arial Nova" w:cs="Arial"/>
                <w:i/>
                <w:szCs w:val="20"/>
              </w:rPr>
              <w:t>Comparative Evaluation Criteria</w:t>
            </w:r>
            <w:r w:rsidRPr="00E06A3D">
              <w:rPr>
                <w:rFonts w:ascii="Arial Nova" w:hAnsi="Arial Nova" w:cs="Arial"/>
                <w:szCs w:val="20"/>
              </w:rPr>
              <w:t xml:space="preserve">) of the RFQ. </w:t>
            </w:r>
          </w:p>
        </w:tc>
      </w:tr>
      <w:tr w:rsidR="0062248F" w:rsidRPr="00E06A3D" w14:paraId="4CEF245B" w14:textId="77777777" w:rsidTr="6F1C4BBC">
        <w:trPr>
          <w:jc w:val="center"/>
        </w:trPr>
        <w:tc>
          <w:tcPr>
            <w:tcW w:w="625" w:type="dxa"/>
          </w:tcPr>
          <w:p w14:paraId="16692282" w14:textId="480B3C0D" w:rsidR="00C21495" w:rsidRPr="00E06A3D" w:rsidRDefault="00A25744" w:rsidP="00C21495">
            <w:pPr>
              <w:spacing w:before="120" w:after="120"/>
              <w:jc w:val="center"/>
              <w:rPr>
                <w:rFonts w:ascii="Arial Nova" w:hAnsi="Arial Nova" w:cs="Arial"/>
                <w:b/>
                <w:szCs w:val="20"/>
              </w:rPr>
            </w:pPr>
            <w:r w:rsidRPr="00E06A3D">
              <w:rPr>
                <w:rFonts w:ascii="Arial Nova" w:hAnsi="Arial Nova" w:cs="Arial"/>
                <w:b/>
                <w:szCs w:val="20"/>
              </w:rPr>
              <w:t>9</w:t>
            </w:r>
          </w:p>
        </w:tc>
        <w:tc>
          <w:tcPr>
            <w:tcW w:w="2790" w:type="dxa"/>
          </w:tcPr>
          <w:p w14:paraId="5A5D9DC2" w14:textId="77777777" w:rsidR="00C21495" w:rsidRPr="00E06A3D" w:rsidRDefault="008F22F4" w:rsidP="000B630B">
            <w:pPr>
              <w:spacing w:before="120" w:after="120" w:line="240" w:lineRule="auto"/>
              <w:jc w:val="left"/>
              <w:rPr>
                <w:rFonts w:ascii="Arial Nova" w:hAnsi="Arial Nova" w:cs="Arial"/>
                <w:b/>
                <w:szCs w:val="20"/>
              </w:rPr>
            </w:pPr>
            <w:r w:rsidRPr="00E06A3D">
              <w:rPr>
                <w:rFonts w:ascii="Arial Nova" w:hAnsi="Arial Nova" w:cs="Arial"/>
                <w:b/>
                <w:szCs w:val="20"/>
              </w:rPr>
              <w:t>Respondent Financial Data</w:t>
            </w:r>
          </w:p>
        </w:tc>
        <w:tc>
          <w:tcPr>
            <w:tcW w:w="5935" w:type="dxa"/>
          </w:tcPr>
          <w:p w14:paraId="5479EEB9" w14:textId="4455820D" w:rsidR="00C21495" w:rsidRPr="00E06A3D" w:rsidRDefault="008F22F4" w:rsidP="00F65D80">
            <w:pPr>
              <w:spacing w:before="120" w:after="120" w:line="240" w:lineRule="auto"/>
              <w:rPr>
                <w:rFonts w:ascii="Arial Nova" w:hAnsi="Arial Nova" w:cs="Arial"/>
                <w:szCs w:val="20"/>
              </w:rPr>
            </w:pPr>
            <w:r w:rsidRPr="00E06A3D">
              <w:rPr>
                <w:rFonts w:ascii="Arial Nova" w:hAnsi="Arial Nova" w:cs="Arial"/>
                <w:szCs w:val="20"/>
              </w:rPr>
              <w:t xml:space="preserve">The Respondent must include under this tab the Respondent’s responses to Section </w:t>
            </w:r>
            <w:r w:rsidR="00A25744" w:rsidRPr="00E06A3D">
              <w:rPr>
                <w:rFonts w:ascii="Arial Nova" w:hAnsi="Arial Nova" w:cs="Arial"/>
                <w:szCs w:val="20"/>
              </w:rPr>
              <w:t>9</w:t>
            </w:r>
            <w:r w:rsidRPr="00E06A3D">
              <w:rPr>
                <w:rFonts w:ascii="Arial Nova" w:hAnsi="Arial Nova" w:cs="Arial"/>
                <w:szCs w:val="20"/>
              </w:rPr>
              <w:t xml:space="preserve"> – Respondent Financial Data.</w:t>
            </w:r>
          </w:p>
          <w:p w14:paraId="64C8017A" w14:textId="77777777" w:rsidR="00C21495" w:rsidRPr="00E06A3D" w:rsidRDefault="008F22F4" w:rsidP="00F65D80">
            <w:pPr>
              <w:spacing w:before="120" w:after="120" w:line="240" w:lineRule="auto"/>
              <w:rPr>
                <w:rFonts w:ascii="Arial Nova" w:hAnsi="Arial Nova" w:cs="Arial"/>
                <w:szCs w:val="20"/>
              </w:rPr>
            </w:pPr>
            <w:r w:rsidRPr="00E06A3D">
              <w:rPr>
                <w:rFonts w:ascii="Arial Nova" w:hAnsi="Arial Nova" w:cs="Arial"/>
                <w:szCs w:val="20"/>
              </w:rPr>
              <w:t xml:space="preserve">The Respondent must also include the following completed SOQ Forms and documents: </w:t>
            </w:r>
          </w:p>
          <w:p w14:paraId="67ED9017" w14:textId="77777777" w:rsidR="00C21495" w:rsidRPr="00E06A3D" w:rsidRDefault="008F22F4" w:rsidP="00F65D80">
            <w:pPr>
              <w:pStyle w:val="ListParagraph"/>
              <w:numPr>
                <w:ilvl w:val="0"/>
                <w:numId w:val="41"/>
              </w:numPr>
              <w:spacing w:before="120" w:after="120" w:line="240" w:lineRule="auto"/>
              <w:contextualSpacing w:val="0"/>
              <w:rPr>
                <w:rFonts w:ascii="Arial Nova" w:hAnsi="Arial Nova" w:cs="Arial"/>
                <w:szCs w:val="20"/>
              </w:rPr>
            </w:pPr>
            <w:r w:rsidRPr="00E06A3D">
              <w:rPr>
                <w:rFonts w:ascii="Arial Nova" w:hAnsi="Arial Nova" w:cs="Arial"/>
                <w:szCs w:val="20"/>
              </w:rPr>
              <w:t>Form I – Respondent Financial Resources Data; and</w:t>
            </w:r>
          </w:p>
          <w:p w14:paraId="1FBDBC57" w14:textId="77777777" w:rsidR="00C21495" w:rsidRPr="00E06A3D" w:rsidRDefault="008F22F4" w:rsidP="00F65D80">
            <w:pPr>
              <w:pStyle w:val="ListParagraph"/>
              <w:numPr>
                <w:ilvl w:val="0"/>
                <w:numId w:val="41"/>
              </w:numPr>
              <w:spacing w:before="120" w:after="120" w:line="240" w:lineRule="auto"/>
              <w:contextualSpacing w:val="0"/>
              <w:rPr>
                <w:rFonts w:ascii="Arial Nova" w:hAnsi="Arial Nova" w:cs="Arial"/>
                <w:szCs w:val="20"/>
              </w:rPr>
            </w:pPr>
            <w:r w:rsidRPr="00E06A3D">
              <w:rPr>
                <w:rFonts w:ascii="Arial Nova" w:hAnsi="Arial Nova" w:cs="Arial"/>
                <w:szCs w:val="20"/>
              </w:rPr>
              <w:t>Copies of the Respondent’s Financial Statements.</w:t>
            </w:r>
          </w:p>
        </w:tc>
      </w:tr>
      <w:tr w:rsidR="0062248F" w:rsidRPr="00E06A3D" w14:paraId="2DF46628" w14:textId="77777777" w:rsidTr="6F1C4BBC">
        <w:trPr>
          <w:jc w:val="center"/>
        </w:trPr>
        <w:tc>
          <w:tcPr>
            <w:tcW w:w="625" w:type="dxa"/>
          </w:tcPr>
          <w:p w14:paraId="0D528D3B" w14:textId="347057BF" w:rsidR="00C21495" w:rsidRPr="00E06A3D" w:rsidRDefault="00A25744" w:rsidP="00C21495">
            <w:pPr>
              <w:spacing w:before="120" w:after="120"/>
              <w:jc w:val="center"/>
              <w:rPr>
                <w:rFonts w:ascii="Arial Nova" w:hAnsi="Arial Nova" w:cs="Arial"/>
                <w:b/>
                <w:szCs w:val="20"/>
              </w:rPr>
            </w:pPr>
            <w:r w:rsidRPr="00E06A3D">
              <w:rPr>
                <w:rFonts w:ascii="Arial Nova" w:hAnsi="Arial Nova" w:cs="Arial"/>
                <w:b/>
                <w:szCs w:val="20"/>
              </w:rPr>
              <w:lastRenderedPageBreak/>
              <w:t>10</w:t>
            </w:r>
          </w:p>
        </w:tc>
        <w:tc>
          <w:tcPr>
            <w:tcW w:w="2790" w:type="dxa"/>
          </w:tcPr>
          <w:p w14:paraId="3300BF91" w14:textId="77777777" w:rsidR="00C21495" w:rsidRPr="00E06A3D" w:rsidRDefault="008F22F4" w:rsidP="000B630B">
            <w:pPr>
              <w:spacing w:before="120" w:after="120" w:line="240" w:lineRule="auto"/>
              <w:jc w:val="left"/>
              <w:rPr>
                <w:rFonts w:ascii="Arial Nova" w:hAnsi="Arial Nova" w:cs="Arial"/>
                <w:b/>
                <w:szCs w:val="20"/>
              </w:rPr>
            </w:pPr>
            <w:r w:rsidRPr="00E06A3D">
              <w:rPr>
                <w:rFonts w:ascii="Arial Nova" w:hAnsi="Arial Nova" w:cs="Arial"/>
                <w:b/>
                <w:szCs w:val="20"/>
              </w:rPr>
              <w:t xml:space="preserve">Comments on the Project </w:t>
            </w:r>
          </w:p>
        </w:tc>
        <w:tc>
          <w:tcPr>
            <w:tcW w:w="5935" w:type="dxa"/>
          </w:tcPr>
          <w:p w14:paraId="3EC1DAD1" w14:textId="22213386" w:rsidR="00C21495" w:rsidRPr="00E06A3D" w:rsidRDefault="008F22F4" w:rsidP="00F65D80">
            <w:pPr>
              <w:spacing w:before="120" w:after="120" w:line="240" w:lineRule="auto"/>
              <w:rPr>
                <w:rFonts w:ascii="Arial Nova" w:hAnsi="Arial Nova" w:cs="Arial"/>
                <w:szCs w:val="20"/>
              </w:rPr>
            </w:pPr>
            <w:r w:rsidRPr="00E06A3D">
              <w:rPr>
                <w:rFonts w:ascii="Arial Nova" w:hAnsi="Arial Nova" w:cs="Arial"/>
                <w:szCs w:val="20"/>
              </w:rPr>
              <w:t xml:space="preserve">The Respondent must include under this tab the Respondent’s response to Section </w:t>
            </w:r>
            <w:r w:rsidR="00A25744" w:rsidRPr="00E06A3D">
              <w:rPr>
                <w:rFonts w:ascii="Arial Nova" w:hAnsi="Arial Nova" w:cs="Arial"/>
                <w:szCs w:val="20"/>
              </w:rPr>
              <w:t>10</w:t>
            </w:r>
            <w:r w:rsidRPr="00E06A3D">
              <w:rPr>
                <w:rFonts w:ascii="Arial Nova" w:hAnsi="Arial Nova" w:cs="Arial"/>
                <w:szCs w:val="20"/>
              </w:rPr>
              <w:t xml:space="preserve"> – Comments on the Project. </w:t>
            </w:r>
          </w:p>
        </w:tc>
      </w:tr>
      <w:tr w:rsidR="0062248F" w:rsidRPr="00E06A3D" w14:paraId="576CF10A" w14:textId="77777777" w:rsidTr="6F1C4BBC">
        <w:trPr>
          <w:cantSplit/>
          <w:jc w:val="center"/>
        </w:trPr>
        <w:tc>
          <w:tcPr>
            <w:tcW w:w="625" w:type="dxa"/>
          </w:tcPr>
          <w:p w14:paraId="13FFEB65" w14:textId="247DBE69" w:rsidR="00C21495" w:rsidRPr="00E06A3D" w:rsidRDefault="008F22F4" w:rsidP="00C21495">
            <w:pPr>
              <w:spacing w:before="120" w:after="120"/>
              <w:jc w:val="center"/>
              <w:rPr>
                <w:rFonts w:ascii="Arial Nova" w:hAnsi="Arial Nova" w:cs="Arial"/>
                <w:b/>
                <w:szCs w:val="20"/>
              </w:rPr>
            </w:pPr>
            <w:r w:rsidRPr="00E06A3D">
              <w:rPr>
                <w:rFonts w:ascii="Arial Nova" w:hAnsi="Arial Nova" w:cs="Arial"/>
                <w:b/>
                <w:szCs w:val="20"/>
              </w:rPr>
              <w:t>1</w:t>
            </w:r>
            <w:r w:rsidR="00A25744" w:rsidRPr="00E06A3D">
              <w:rPr>
                <w:rFonts w:ascii="Arial Nova" w:hAnsi="Arial Nova" w:cs="Arial"/>
                <w:b/>
                <w:szCs w:val="20"/>
              </w:rPr>
              <w:t>1</w:t>
            </w:r>
          </w:p>
        </w:tc>
        <w:tc>
          <w:tcPr>
            <w:tcW w:w="2790" w:type="dxa"/>
          </w:tcPr>
          <w:p w14:paraId="5BF63384" w14:textId="77777777" w:rsidR="00C21495" w:rsidRPr="00E06A3D" w:rsidRDefault="008F22F4" w:rsidP="000B630B">
            <w:pPr>
              <w:spacing w:before="120" w:after="120" w:line="240" w:lineRule="auto"/>
              <w:jc w:val="left"/>
              <w:rPr>
                <w:rFonts w:ascii="Arial Nova" w:hAnsi="Arial Nova" w:cs="Arial"/>
                <w:b/>
                <w:szCs w:val="20"/>
              </w:rPr>
            </w:pPr>
            <w:r w:rsidRPr="00E06A3D">
              <w:rPr>
                <w:rFonts w:ascii="Arial Nova" w:hAnsi="Arial Nova" w:cs="Arial"/>
                <w:b/>
                <w:szCs w:val="20"/>
              </w:rPr>
              <w:t>Licenses and Certificates</w:t>
            </w:r>
          </w:p>
        </w:tc>
        <w:tc>
          <w:tcPr>
            <w:tcW w:w="5935" w:type="dxa"/>
          </w:tcPr>
          <w:p w14:paraId="0F234724" w14:textId="229A1F63" w:rsidR="00C21495" w:rsidRPr="00E06A3D" w:rsidRDefault="008F22F4" w:rsidP="00F65D80">
            <w:pPr>
              <w:spacing w:before="120" w:after="120" w:line="240" w:lineRule="auto"/>
              <w:rPr>
                <w:rFonts w:ascii="Arial Nova" w:hAnsi="Arial Nova" w:cs="Arial"/>
                <w:szCs w:val="20"/>
              </w:rPr>
            </w:pPr>
            <w:r w:rsidRPr="00E06A3D">
              <w:rPr>
                <w:rFonts w:ascii="Arial Nova" w:hAnsi="Arial Nova" w:cs="Arial"/>
                <w:szCs w:val="20"/>
              </w:rPr>
              <w:t xml:space="preserve">The Respondent must provide in Section </w:t>
            </w:r>
            <w:r w:rsidR="00A25744" w:rsidRPr="00E06A3D">
              <w:rPr>
                <w:rFonts w:ascii="Arial Nova" w:hAnsi="Arial Nova" w:cs="Arial"/>
                <w:szCs w:val="20"/>
              </w:rPr>
              <w:t>11</w:t>
            </w:r>
            <w:r w:rsidRPr="00E06A3D">
              <w:rPr>
                <w:rFonts w:ascii="Arial Nova" w:hAnsi="Arial Nova" w:cs="Arial"/>
                <w:szCs w:val="20"/>
              </w:rPr>
              <w:t xml:space="preserve"> – Licenses and Certificates copies of the licenses and certificates of registration for</w:t>
            </w:r>
            <w:r w:rsidR="004F6099" w:rsidRPr="00E06A3D">
              <w:rPr>
                <w:rFonts w:ascii="Arial Nova" w:hAnsi="Arial Nova" w:cs="Arial"/>
                <w:szCs w:val="20"/>
              </w:rPr>
              <w:t xml:space="preserve"> Key Personnel and</w:t>
            </w:r>
            <w:r w:rsidRPr="00E06A3D">
              <w:rPr>
                <w:rFonts w:ascii="Arial Nova" w:hAnsi="Arial Nova" w:cs="Arial"/>
                <w:szCs w:val="20"/>
              </w:rPr>
              <w:t xml:space="preserve"> those members of the Respondent’s Team leading the design and construction for the Project (Lead Civil/Infrastructure Contractor, Lead System Supply Contractor, Lead Interface Designer, Lead Infrastructure Designer, Lead System Designer, Lead Customer Experience Contractor and any Named Subcontractors or other Subcontractors included in the Respondent Team with design or construction responsibility)</w:t>
            </w:r>
            <w:r w:rsidR="004F6099" w:rsidRPr="00E06A3D">
              <w:rPr>
                <w:rFonts w:ascii="Arial Nova" w:hAnsi="Arial Nova" w:cs="Arial"/>
                <w:szCs w:val="20"/>
              </w:rPr>
              <w:t xml:space="preserve">. </w:t>
            </w:r>
          </w:p>
        </w:tc>
      </w:tr>
      <w:tr w:rsidR="0062248F" w:rsidRPr="00E06A3D" w14:paraId="74C781AF" w14:textId="77777777" w:rsidTr="6F1C4BBC">
        <w:trPr>
          <w:jc w:val="center"/>
        </w:trPr>
        <w:tc>
          <w:tcPr>
            <w:tcW w:w="9350" w:type="dxa"/>
            <w:gridSpan w:val="3"/>
            <w:shd w:val="clear" w:color="auto" w:fill="000000" w:themeFill="text2"/>
          </w:tcPr>
          <w:p w14:paraId="0967F8FC" w14:textId="77777777" w:rsidR="00C21495" w:rsidRPr="00E06A3D" w:rsidRDefault="008F22F4" w:rsidP="00C21495">
            <w:pPr>
              <w:keepNext/>
              <w:spacing w:before="120" w:after="120"/>
              <w:jc w:val="left"/>
              <w:rPr>
                <w:rFonts w:ascii="Arial Nova" w:hAnsi="Arial Nova" w:cs="Arial"/>
                <w:b/>
                <w:szCs w:val="20"/>
              </w:rPr>
            </w:pPr>
            <w:r w:rsidRPr="00E06A3D">
              <w:rPr>
                <w:rFonts w:ascii="Arial Nova" w:hAnsi="Arial Nova"/>
                <w:szCs w:val="20"/>
              </w:rPr>
              <w:br w:type="page"/>
            </w:r>
            <w:r w:rsidRPr="00E06A3D">
              <w:rPr>
                <w:rFonts w:ascii="Arial Nova" w:hAnsi="Arial Nova" w:cs="Arial"/>
                <w:b/>
                <w:szCs w:val="20"/>
              </w:rPr>
              <w:t xml:space="preserve">SOQ Format </w:t>
            </w:r>
          </w:p>
        </w:tc>
      </w:tr>
      <w:tr w:rsidR="0062248F" w:rsidRPr="00E06A3D" w14:paraId="19B5BCEB" w14:textId="77777777" w:rsidTr="6F1C4BBC">
        <w:trPr>
          <w:jc w:val="center"/>
        </w:trPr>
        <w:tc>
          <w:tcPr>
            <w:tcW w:w="625" w:type="dxa"/>
          </w:tcPr>
          <w:p w14:paraId="24C701E0" w14:textId="77777777" w:rsidR="00C21495" w:rsidRPr="00E06A3D" w:rsidRDefault="008F22F4" w:rsidP="00C21495">
            <w:pPr>
              <w:spacing w:before="120" w:after="120"/>
              <w:jc w:val="center"/>
              <w:rPr>
                <w:rFonts w:ascii="Arial Nova" w:hAnsi="Arial Nova" w:cs="Arial"/>
                <w:b/>
                <w:szCs w:val="20"/>
              </w:rPr>
            </w:pPr>
            <w:r w:rsidRPr="00E06A3D">
              <w:rPr>
                <w:rFonts w:cs="Arial"/>
                <w:b/>
                <w:szCs w:val="20"/>
              </w:rPr>
              <w:t>●</w:t>
            </w:r>
          </w:p>
        </w:tc>
        <w:tc>
          <w:tcPr>
            <w:tcW w:w="2790" w:type="dxa"/>
          </w:tcPr>
          <w:p w14:paraId="019FA60D" w14:textId="77777777" w:rsidR="00C21495" w:rsidRPr="00E06A3D" w:rsidRDefault="008F22F4" w:rsidP="000B630B">
            <w:pPr>
              <w:spacing w:before="120" w:after="120"/>
              <w:jc w:val="left"/>
              <w:rPr>
                <w:rFonts w:ascii="Arial Nova" w:hAnsi="Arial Nova" w:cs="Arial"/>
                <w:szCs w:val="20"/>
              </w:rPr>
            </w:pPr>
            <w:r w:rsidRPr="00E06A3D">
              <w:rPr>
                <w:rFonts w:ascii="Arial Nova" w:hAnsi="Arial Nova" w:cs="Arial"/>
                <w:szCs w:val="20"/>
              </w:rPr>
              <w:t>Electronic Submission</w:t>
            </w:r>
          </w:p>
        </w:tc>
        <w:tc>
          <w:tcPr>
            <w:tcW w:w="5935" w:type="dxa"/>
          </w:tcPr>
          <w:p w14:paraId="64B1F29F" w14:textId="77777777" w:rsidR="00C21495" w:rsidRPr="00E06A3D" w:rsidRDefault="008F22F4" w:rsidP="00C21495">
            <w:pPr>
              <w:spacing w:before="120" w:after="120" w:line="240" w:lineRule="auto"/>
              <w:rPr>
                <w:rFonts w:ascii="Arial Nova" w:hAnsi="Arial Nova" w:cs="Arial"/>
                <w:szCs w:val="20"/>
              </w:rPr>
            </w:pPr>
            <w:r w:rsidRPr="00E06A3D">
              <w:rPr>
                <w:rFonts w:ascii="Arial Nova" w:hAnsi="Arial Nova" w:cs="Arial"/>
                <w:szCs w:val="20"/>
              </w:rPr>
              <w:t xml:space="preserve">The Respondent must submit its SOQ electronically using an approved web-based electronic file storage platform in accordance with Section 5.7 of the RFQ. </w:t>
            </w:r>
          </w:p>
        </w:tc>
      </w:tr>
      <w:tr w:rsidR="0062248F" w:rsidRPr="00E06A3D" w14:paraId="6CC86CD4" w14:textId="77777777" w:rsidTr="6F1C4BBC">
        <w:trPr>
          <w:trHeight w:val="782"/>
          <w:jc w:val="center"/>
        </w:trPr>
        <w:tc>
          <w:tcPr>
            <w:tcW w:w="625" w:type="dxa"/>
          </w:tcPr>
          <w:p w14:paraId="77894570" w14:textId="77777777" w:rsidR="00C21495" w:rsidRPr="00E06A3D" w:rsidRDefault="008F22F4" w:rsidP="00C21495">
            <w:pPr>
              <w:spacing w:before="120" w:after="120"/>
              <w:jc w:val="center"/>
              <w:rPr>
                <w:rFonts w:ascii="Arial Nova" w:hAnsi="Arial Nova" w:cs="Arial"/>
                <w:b/>
                <w:szCs w:val="20"/>
              </w:rPr>
            </w:pPr>
            <w:bookmarkStart w:id="33" w:name="ElPgBr3"/>
            <w:bookmarkEnd w:id="33"/>
            <w:r w:rsidRPr="00E06A3D">
              <w:rPr>
                <w:rFonts w:cs="Arial"/>
                <w:b/>
                <w:szCs w:val="20"/>
              </w:rPr>
              <w:t>●</w:t>
            </w:r>
          </w:p>
        </w:tc>
        <w:tc>
          <w:tcPr>
            <w:tcW w:w="2790" w:type="dxa"/>
          </w:tcPr>
          <w:p w14:paraId="6839BFE3" w14:textId="77777777" w:rsidR="00C21495" w:rsidRPr="00E06A3D" w:rsidRDefault="008F22F4" w:rsidP="000B630B">
            <w:pPr>
              <w:spacing w:before="120" w:after="120"/>
              <w:jc w:val="left"/>
              <w:rPr>
                <w:rFonts w:ascii="Arial Nova" w:hAnsi="Arial Nova" w:cs="Arial"/>
                <w:szCs w:val="20"/>
              </w:rPr>
            </w:pPr>
            <w:r w:rsidRPr="00E06A3D">
              <w:rPr>
                <w:rFonts w:ascii="Arial Nova" w:hAnsi="Arial Nova" w:cs="Arial"/>
                <w:szCs w:val="20"/>
              </w:rPr>
              <w:t>Original Copy of SOQ</w:t>
            </w:r>
          </w:p>
        </w:tc>
        <w:tc>
          <w:tcPr>
            <w:tcW w:w="5935" w:type="dxa"/>
          </w:tcPr>
          <w:p w14:paraId="0A835E61" w14:textId="77777777" w:rsidR="00C21495" w:rsidRPr="00E06A3D" w:rsidRDefault="008F22F4" w:rsidP="00C21495">
            <w:pPr>
              <w:spacing w:before="120" w:after="120" w:line="240" w:lineRule="auto"/>
              <w:rPr>
                <w:rFonts w:ascii="Arial Nova" w:hAnsi="Arial Nova" w:cs="Arial"/>
                <w:szCs w:val="20"/>
              </w:rPr>
            </w:pPr>
            <w:r w:rsidRPr="00E06A3D">
              <w:rPr>
                <w:rFonts w:ascii="Arial Nova" w:hAnsi="Arial Nova" w:cs="Arial"/>
                <w:szCs w:val="20"/>
              </w:rPr>
              <w:t>No original signatures or original hard copies of the SOQ will be required or accepted.</w:t>
            </w:r>
          </w:p>
        </w:tc>
      </w:tr>
      <w:tr w:rsidR="0062248F" w:rsidRPr="00E06A3D" w14:paraId="571C83CE" w14:textId="77777777" w:rsidTr="6F1C4BBC">
        <w:trPr>
          <w:trHeight w:val="782"/>
          <w:jc w:val="center"/>
        </w:trPr>
        <w:tc>
          <w:tcPr>
            <w:tcW w:w="625" w:type="dxa"/>
          </w:tcPr>
          <w:p w14:paraId="6003E6B1" w14:textId="77777777" w:rsidR="00C21495" w:rsidRPr="00E06A3D" w:rsidRDefault="008F22F4" w:rsidP="00C21495">
            <w:pPr>
              <w:spacing w:before="120" w:after="120"/>
              <w:jc w:val="center"/>
              <w:rPr>
                <w:rFonts w:ascii="Arial Nova" w:hAnsi="Arial Nova" w:cs="Arial"/>
                <w:b/>
                <w:szCs w:val="20"/>
              </w:rPr>
            </w:pPr>
            <w:r w:rsidRPr="00E06A3D">
              <w:rPr>
                <w:rFonts w:cs="Arial"/>
                <w:b/>
                <w:szCs w:val="20"/>
              </w:rPr>
              <w:t>●</w:t>
            </w:r>
          </w:p>
        </w:tc>
        <w:tc>
          <w:tcPr>
            <w:tcW w:w="2790" w:type="dxa"/>
          </w:tcPr>
          <w:p w14:paraId="10B600E0" w14:textId="77777777" w:rsidR="00C21495" w:rsidRPr="00E06A3D" w:rsidRDefault="008F22F4" w:rsidP="000B630B">
            <w:pPr>
              <w:spacing w:before="120" w:after="120"/>
              <w:jc w:val="left"/>
              <w:rPr>
                <w:rFonts w:ascii="Arial Nova" w:hAnsi="Arial Nova" w:cs="Arial"/>
                <w:bCs/>
                <w:szCs w:val="20"/>
              </w:rPr>
            </w:pPr>
            <w:r w:rsidRPr="00E06A3D">
              <w:rPr>
                <w:rFonts w:ascii="Arial Nova" w:hAnsi="Arial Nova" w:cs="Arial"/>
                <w:bCs/>
                <w:szCs w:val="20"/>
              </w:rPr>
              <w:t>Respondent Financial Data Format</w:t>
            </w:r>
          </w:p>
        </w:tc>
        <w:tc>
          <w:tcPr>
            <w:tcW w:w="5935" w:type="dxa"/>
          </w:tcPr>
          <w:p w14:paraId="314C4C6B" w14:textId="2F6879C5" w:rsidR="00C21495" w:rsidRPr="00E06A3D" w:rsidRDefault="008F22F4" w:rsidP="00C21495">
            <w:pPr>
              <w:spacing w:before="120" w:after="120" w:line="240" w:lineRule="auto"/>
              <w:rPr>
                <w:rFonts w:ascii="Arial Nova" w:hAnsi="Arial Nova" w:cs="Arial"/>
                <w:szCs w:val="20"/>
              </w:rPr>
            </w:pPr>
            <w:r w:rsidRPr="00E06A3D">
              <w:rPr>
                <w:rFonts w:ascii="Arial Nova" w:hAnsi="Arial Nova" w:cs="Arial"/>
                <w:szCs w:val="20"/>
              </w:rPr>
              <w:t xml:space="preserve">The Respondent shall provide the financial information listed in Section </w:t>
            </w:r>
            <w:r w:rsidR="006D2E83" w:rsidRPr="00E06A3D">
              <w:rPr>
                <w:rFonts w:ascii="Arial Nova" w:hAnsi="Arial Nova" w:cs="Arial"/>
                <w:szCs w:val="20"/>
              </w:rPr>
              <w:t>9</w:t>
            </w:r>
            <w:r w:rsidRPr="00E06A3D">
              <w:rPr>
                <w:rFonts w:ascii="Arial Nova" w:hAnsi="Arial Nova" w:cs="Arial"/>
                <w:szCs w:val="20"/>
              </w:rPr>
              <w:t xml:space="preserve"> (</w:t>
            </w:r>
            <w:r w:rsidRPr="00E06A3D">
              <w:rPr>
                <w:rFonts w:ascii="Arial Nova" w:hAnsi="Arial Nova" w:cs="Arial"/>
                <w:i/>
                <w:iCs/>
                <w:szCs w:val="20"/>
              </w:rPr>
              <w:t>Respondent Financial Data</w:t>
            </w:r>
            <w:r w:rsidRPr="00E06A3D">
              <w:rPr>
                <w:rFonts w:ascii="Arial Nova" w:hAnsi="Arial Nova" w:cs="Arial"/>
                <w:szCs w:val="20"/>
              </w:rPr>
              <w:t>) in the electronic copy of the SOQ in accordance with these instructions. The Respondent may mark such materials as Confidential.</w:t>
            </w:r>
          </w:p>
        </w:tc>
      </w:tr>
      <w:tr w:rsidR="0062248F" w:rsidRPr="00E06A3D" w14:paraId="3A0F103F" w14:textId="77777777" w:rsidTr="6F1C4BBC">
        <w:trPr>
          <w:trHeight w:val="494"/>
          <w:jc w:val="center"/>
        </w:trPr>
        <w:tc>
          <w:tcPr>
            <w:tcW w:w="625" w:type="dxa"/>
          </w:tcPr>
          <w:p w14:paraId="7BF954FE" w14:textId="77777777" w:rsidR="00C21495" w:rsidRPr="00E06A3D" w:rsidRDefault="008F22F4" w:rsidP="00C21495">
            <w:pPr>
              <w:spacing w:before="120" w:after="120"/>
              <w:jc w:val="center"/>
              <w:rPr>
                <w:rFonts w:ascii="Arial Nova" w:hAnsi="Arial Nova" w:cs="Arial"/>
                <w:b/>
                <w:szCs w:val="20"/>
              </w:rPr>
            </w:pPr>
            <w:r w:rsidRPr="00E06A3D">
              <w:rPr>
                <w:rFonts w:cs="Arial"/>
                <w:b/>
                <w:szCs w:val="20"/>
              </w:rPr>
              <w:t>●</w:t>
            </w:r>
          </w:p>
        </w:tc>
        <w:tc>
          <w:tcPr>
            <w:tcW w:w="2790" w:type="dxa"/>
          </w:tcPr>
          <w:p w14:paraId="273E8857" w14:textId="77777777" w:rsidR="00C21495" w:rsidRPr="00E06A3D" w:rsidRDefault="008F22F4" w:rsidP="000B630B">
            <w:pPr>
              <w:spacing w:before="120" w:after="120"/>
              <w:jc w:val="left"/>
              <w:rPr>
                <w:rFonts w:ascii="Arial Nova" w:hAnsi="Arial Nova" w:cs="Arial"/>
                <w:bCs/>
                <w:szCs w:val="20"/>
              </w:rPr>
            </w:pPr>
            <w:r w:rsidRPr="00E06A3D">
              <w:rPr>
                <w:rFonts w:ascii="Arial Nova" w:hAnsi="Arial Nova" w:cs="Arial"/>
                <w:bCs/>
                <w:szCs w:val="20"/>
              </w:rPr>
              <w:t>Font</w:t>
            </w:r>
          </w:p>
        </w:tc>
        <w:tc>
          <w:tcPr>
            <w:tcW w:w="5935" w:type="dxa"/>
          </w:tcPr>
          <w:p w14:paraId="25013305" w14:textId="4EE6338A" w:rsidR="00C21495" w:rsidRPr="00E06A3D" w:rsidRDefault="008F22F4" w:rsidP="00C21495">
            <w:pPr>
              <w:spacing w:before="120" w:after="120" w:line="240" w:lineRule="auto"/>
              <w:rPr>
                <w:rFonts w:ascii="Arial Nova" w:hAnsi="Arial Nova" w:cs="Arial"/>
                <w:szCs w:val="20"/>
              </w:rPr>
            </w:pPr>
            <w:r w:rsidRPr="00E06A3D">
              <w:rPr>
                <w:rFonts w:ascii="Arial Nova" w:hAnsi="Arial Nova" w:cs="Arial"/>
                <w:szCs w:val="20"/>
              </w:rPr>
              <w:t xml:space="preserve">The font style and size of the SOQ must be </w:t>
            </w:r>
            <w:r w:rsidR="008D0348" w:rsidRPr="00E06A3D">
              <w:rPr>
                <w:rFonts w:ascii="Arial Nova" w:hAnsi="Arial Nova" w:cs="Arial"/>
                <w:szCs w:val="20"/>
              </w:rPr>
              <w:t>Arial</w:t>
            </w:r>
            <w:r w:rsidRPr="00E06A3D">
              <w:rPr>
                <w:rFonts w:ascii="Arial Nova" w:hAnsi="Arial Nova" w:cs="Arial"/>
                <w:szCs w:val="20"/>
              </w:rPr>
              <w:t>, size 1</w:t>
            </w:r>
            <w:r w:rsidR="008D0348" w:rsidRPr="00E06A3D">
              <w:rPr>
                <w:rFonts w:ascii="Arial Nova" w:hAnsi="Arial Nova" w:cs="Arial"/>
                <w:szCs w:val="20"/>
              </w:rPr>
              <w:t>1</w:t>
            </w:r>
            <w:r w:rsidRPr="00E06A3D">
              <w:rPr>
                <w:rFonts w:ascii="Arial Nova" w:hAnsi="Arial Nova" w:cs="Arial"/>
                <w:szCs w:val="20"/>
              </w:rPr>
              <w:t>.</w:t>
            </w:r>
          </w:p>
        </w:tc>
      </w:tr>
      <w:tr w:rsidR="0062248F" w:rsidRPr="00E06A3D" w14:paraId="1A3F11CA" w14:textId="77777777" w:rsidTr="6F1C4BBC">
        <w:trPr>
          <w:trHeight w:val="512"/>
          <w:jc w:val="center"/>
        </w:trPr>
        <w:tc>
          <w:tcPr>
            <w:tcW w:w="625" w:type="dxa"/>
          </w:tcPr>
          <w:p w14:paraId="6EEF1B06" w14:textId="77777777" w:rsidR="00C21495" w:rsidRPr="00E06A3D" w:rsidRDefault="008F22F4" w:rsidP="00C21495">
            <w:pPr>
              <w:spacing w:before="120" w:after="120"/>
              <w:jc w:val="center"/>
              <w:rPr>
                <w:rFonts w:ascii="Arial Nova" w:hAnsi="Arial Nova" w:cs="Arial"/>
                <w:b/>
                <w:szCs w:val="20"/>
              </w:rPr>
            </w:pPr>
            <w:r w:rsidRPr="00E06A3D">
              <w:rPr>
                <w:rFonts w:cs="Arial"/>
                <w:b/>
                <w:szCs w:val="20"/>
              </w:rPr>
              <w:t>●</w:t>
            </w:r>
          </w:p>
        </w:tc>
        <w:tc>
          <w:tcPr>
            <w:tcW w:w="2790" w:type="dxa"/>
          </w:tcPr>
          <w:p w14:paraId="65ECA2B9" w14:textId="77777777" w:rsidR="00C21495" w:rsidRPr="00E06A3D" w:rsidRDefault="008F22F4" w:rsidP="000B630B">
            <w:pPr>
              <w:spacing w:before="120" w:after="120"/>
              <w:jc w:val="left"/>
              <w:rPr>
                <w:rFonts w:ascii="Arial Nova" w:hAnsi="Arial Nova" w:cs="Arial"/>
                <w:bCs/>
                <w:szCs w:val="20"/>
              </w:rPr>
            </w:pPr>
            <w:r w:rsidRPr="00E06A3D">
              <w:rPr>
                <w:rFonts w:ascii="Arial Nova" w:hAnsi="Arial Nova" w:cs="Arial"/>
                <w:bCs/>
                <w:szCs w:val="20"/>
              </w:rPr>
              <w:t>Organizational Chart Size</w:t>
            </w:r>
          </w:p>
        </w:tc>
        <w:tc>
          <w:tcPr>
            <w:tcW w:w="5935" w:type="dxa"/>
          </w:tcPr>
          <w:p w14:paraId="422B82A0" w14:textId="77777777" w:rsidR="00C21495" w:rsidRPr="00E06A3D" w:rsidRDefault="008F22F4" w:rsidP="00C21495">
            <w:pPr>
              <w:spacing w:before="120" w:after="120" w:line="240" w:lineRule="auto"/>
              <w:rPr>
                <w:rFonts w:ascii="Arial Nova" w:hAnsi="Arial Nova" w:cs="Arial"/>
                <w:szCs w:val="20"/>
              </w:rPr>
            </w:pPr>
            <w:r w:rsidRPr="00E06A3D">
              <w:rPr>
                <w:rFonts w:ascii="Arial Nova" w:hAnsi="Arial Nova" w:cs="Arial"/>
                <w:szCs w:val="20"/>
              </w:rPr>
              <w:t>Respondents may submit 11x17 sized organizational charts.</w:t>
            </w:r>
          </w:p>
        </w:tc>
      </w:tr>
      <w:tr w:rsidR="0062248F" w:rsidRPr="00E06A3D" w14:paraId="20D809AC" w14:textId="77777777" w:rsidTr="6F1C4BBC">
        <w:trPr>
          <w:trHeight w:val="782"/>
          <w:jc w:val="center"/>
        </w:trPr>
        <w:tc>
          <w:tcPr>
            <w:tcW w:w="625" w:type="dxa"/>
          </w:tcPr>
          <w:p w14:paraId="009A27D0" w14:textId="77777777" w:rsidR="00C21495" w:rsidRPr="00E06A3D" w:rsidRDefault="008F22F4" w:rsidP="00C21495">
            <w:pPr>
              <w:spacing w:before="120" w:after="120"/>
              <w:jc w:val="center"/>
              <w:rPr>
                <w:rFonts w:ascii="Arial Nova" w:hAnsi="Arial Nova" w:cs="Arial"/>
                <w:b/>
                <w:szCs w:val="20"/>
              </w:rPr>
            </w:pPr>
            <w:r w:rsidRPr="00E06A3D">
              <w:rPr>
                <w:rFonts w:cs="Arial"/>
                <w:b/>
                <w:szCs w:val="20"/>
              </w:rPr>
              <w:t>●</w:t>
            </w:r>
          </w:p>
        </w:tc>
        <w:tc>
          <w:tcPr>
            <w:tcW w:w="2790" w:type="dxa"/>
          </w:tcPr>
          <w:p w14:paraId="34F5F73B" w14:textId="77777777" w:rsidR="00C21495" w:rsidRPr="00E06A3D" w:rsidRDefault="008F22F4" w:rsidP="000B630B">
            <w:pPr>
              <w:spacing w:before="120" w:after="120"/>
              <w:jc w:val="left"/>
              <w:rPr>
                <w:rFonts w:ascii="Arial Nova" w:hAnsi="Arial Nova" w:cs="Arial"/>
                <w:bCs/>
                <w:szCs w:val="20"/>
              </w:rPr>
            </w:pPr>
            <w:r w:rsidRPr="00E06A3D">
              <w:rPr>
                <w:rFonts w:ascii="Arial Nova" w:hAnsi="Arial Nova" w:cs="Arial"/>
                <w:bCs/>
                <w:szCs w:val="20"/>
              </w:rPr>
              <w:t>Additional Materials</w:t>
            </w:r>
          </w:p>
        </w:tc>
        <w:tc>
          <w:tcPr>
            <w:tcW w:w="5935" w:type="dxa"/>
          </w:tcPr>
          <w:p w14:paraId="5B1A73C4" w14:textId="61F76DFB" w:rsidR="00C21495" w:rsidRPr="00E06A3D" w:rsidRDefault="008F22F4" w:rsidP="00C21495">
            <w:pPr>
              <w:spacing w:before="120" w:after="120" w:line="240" w:lineRule="auto"/>
              <w:rPr>
                <w:rFonts w:ascii="Arial Nova" w:hAnsi="Arial Nova" w:cs="Arial"/>
                <w:szCs w:val="20"/>
              </w:rPr>
            </w:pPr>
            <w:r w:rsidRPr="00E06A3D">
              <w:rPr>
                <w:rFonts w:ascii="Arial Nova" w:hAnsi="Arial Nova" w:cs="Arial"/>
                <w:szCs w:val="20"/>
              </w:rPr>
              <w:t>Respondents may append additional supporting material to the very end of their SOQs under a separate tab</w:t>
            </w:r>
            <w:r w:rsidR="006D2E83" w:rsidRPr="00E06A3D">
              <w:rPr>
                <w:rFonts w:ascii="Arial Nova" w:hAnsi="Arial Nova" w:cs="Arial"/>
                <w:szCs w:val="20"/>
              </w:rPr>
              <w:t>.</w:t>
            </w:r>
            <w:r w:rsidRPr="00E06A3D">
              <w:rPr>
                <w:rFonts w:ascii="Arial Nova" w:hAnsi="Arial Nova" w:cs="Arial"/>
                <w:szCs w:val="20"/>
              </w:rPr>
              <w:t xml:space="preserve"> Such additional materials must not include any marketing materials or brochures. </w:t>
            </w:r>
          </w:p>
        </w:tc>
      </w:tr>
      <w:tr w:rsidR="0062248F" w:rsidRPr="00E06A3D" w14:paraId="79A6B77D" w14:textId="77777777" w:rsidTr="6F1C4BBC">
        <w:trPr>
          <w:trHeight w:val="782"/>
          <w:jc w:val="center"/>
        </w:trPr>
        <w:tc>
          <w:tcPr>
            <w:tcW w:w="625" w:type="dxa"/>
          </w:tcPr>
          <w:p w14:paraId="1AF7D704" w14:textId="77777777" w:rsidR="00C21495" w:rsidRPr="00E06A3D" w:rsidRDefault="008F22F4" w:rsidP="00C21495">
            <w:pPr>
              <w:spacing w:before="120" w:after="120"/>
              <w:jc w:val="center"/>
              <w:rPr>
                <w:rFonts w:ascii="Arial Nova" w:hAnsi="Arial Nova" w:cs="Arial"/>
                <w:b/>
                <w:szCs w:val="20"/>
              </w:rPr>
            </w:pPr>
            <w:r w:rsidRPr="00E06A3D">
              <w:rPr>
                <w:rFonts w:cs="Arial"/>
                <w:b/>
                <w:szCs w:val="20"/>
              </w:rPr>
              <w:t>●</w:t>
            </w:r>
          </w:p>
        </w:tc>
        <w:tc>
          <w:tcPr>
            <w:tcW w:w="2790" w:type="dxa"/>
          </w:tcPr>
          <w:p w14:paraId="31006B87" w14:textId="77777777" w:rsidR="00C21495" w:rsidRPr="00E06A3D" w:rsidRDefault="008F22F4" w:rsidP="000B630B">
            <w:pPr>
              <w:spacing w:before="120" w:after="120"/>
              <w:jc w:val="left"/>
              <w:rPr>
                <w:rFonts w:ascii="Arial Nova" w:hAnsi="Arial Nova" w:cs="Arial"/>
                <w:bCs/>
                <w:szCs w:val="20"/>
              </w:rPr>
            </w:pPr>
            <w:r w:rsidRPr="00E06A3D">
              <w:rPr>
                <w:rFonts w:ascii="Arial Nova" w:hAnsi="Arial Nova" w:cs="Arial"/>
                <w:bCs/>
                <w:szCs w:val="20"/>
              </w:rPr>
              <w:t>Copies of Licenses and Certificates</w:t>
            </w:r>
          </w:p>
        </w:tc>
        <w:tc>
          <w:tcPr>
            <w:tcW w:w="5935" w:type="dxa"/>
          </w:tcPr>
          <w:p w14:paraId="7829E0EC" w14:textId="67A47B7E" w:rsidR="00C21495" w:rsidRPr="00E06A3D" w:rsidRDefault="008F22F4" w:rsidP="00C21495">
            <w:pPr>
              <w:spacing w:before="120" w:after="120" w:line="240" w:lineRule="auto"/>
              <w:rPr>
                <w:rFonts w:ascii="Arial Nova" w:hAnsi="Arial Nova" w:cs="Arial"/>
                <w:szCs w:val="20"/>
              </w:rPr>
            </w:pPr>
            <w:r w:rsidRPr="00E06A3D">
              <w:rPr>
                <w:rFonts w:ascii="Arial Nova" w:hAnsi="Arial Nova" w:cs="Arial"/>
                <w:szCs w:val="20"/>
              </w:rPr>
              <w:t>Respondents are only required to provide one copy of each license and certificate listed in Section 1</w:t>
            </w:r>
            <w:r w:rsidR="006D2E83" w:rsidRPr="00E06A3D">
              <w:rPr>
                <w:rFonts w:ascii="Arial Nova" w:hAnsi="Arial Nova" w:cs="Arial"/>
                <w:szCs w:val="20"/>
              </w:rPr>
              <w:t>1</w:t>
            </w:r>
            <w:r w:rsidRPr="00E06A3D">
              <w:rPr>
                <w:rFonts w:ascii="Arial Nova" w:hAnsi="Arial Nova" w:cs="Arial"/>
                <w:szCs w:val="20"/>
              </w:rPr>
              <w:t xml:space="preserve"> in the electronic version of Respondent's SOQ. </w:t>
            </w:r>
          </w:p>
        </w:tc>
      </w:tr>
      <w:bookmarkEnd w:id="32"/>
    </w:tbl>
    <w:p w14:paraId="0BDA3D0F" w14:textId="77777777" w:rsidR="00C21495" w:rsidRPr="00E06A3D" w:rsidRDefault="00C21495" w:rsidP="00C21495">
      <w:pPr>
        <w:pStyle w:val="CBOLDCAPSAshurst"/>
        <w:rPr>
          <w:rFonts w:cs="Arial"/>
          <w:sz w:val="20"/>
        </w:rPr>
      </w:pPr>
    </w:p>
    <w:p w14:paraId="4E652BA9" w14:textId="77777777" w:rsidR="00C21495" w:rsidRPr="00E06A3D" w:rsidRDefault="008F22F4">
      <w:pPr>
        <w:spacing w:line="240" w:lineRule="auto"/>
        <w:jc w:val="left"/>
        <w:rPr>
          <w:rFonts w:ascii="Arial Nova" w:hAnsi="Arial Nova" w:cs="Arial"/>
          <w:b/>
          <w:caps/>
          <w:szCs w:val="20"/>
          <w:lang w:eastAsia="zh-TW"/>
        </w:rPr>
      </w:pPr>
      <w:r w:rsidRPr="00E06A3D">
        <w:rPr>
          <w:rFonts w:ascii="Arial Nova" w:hAnsi="Arial Nova" w:cs="Arial"/>
          <w:szCs w:val="20"/>
        </w:rPr>
        <w:br w:type="page"/>
      </w:r>
    </w:p>
    <w:p w14:paraId="1A48C99D" w14:textId="79C8CA27" w:rsidR="00C21495" w:rsidRPr="00E06A3D" w:rsidRDefault="00C21495" w:rsidP="00C21495">
      <w:pPr>
        <w:pStyle w:val="CBOLDCAPSAshurst"/>
        <w:rPr>
          <w:rFonts w:cs="Arial"/>
          <w:sz w:val="20"/>
        </w:rPr>
      </w:pPr>
      <w:bookmarkStart w:id="34" w:name="ElPgBr4"/>
      <w:bookmarkEnd w:id="34"/>
    </w:p>
    <w:p w14:paraId="756B4FFE" w14:textId="77777777" w:rsidR="00C21495" w:rsidRPr="00E06A3D" w:rsidRDefault="00C21495" w:rsidP="00C21495">
      <w:pPr>
        <w:pStyle w:val="CBOLDCAPSAshurst"/>
        <w:rPr>
          <w:rFonts w:cs="Arial"/>
          <w:sz w:val="20"/>
        </w:rPr>
      </w:pPr>
    </w:p>
    <w:p w14:paraId="30E8B9D0" w14:textId="77777777" w:rsidR="00C21495" w:rsidRPr="00E06A3D" w:rsidRDefault="00C21495" w:rsidP="00C21495">
      <w:pPr>
        <w:pStyle w:val="CBOLDCAPSAshurst"/>
        <w:rPr>
          <w:rFonts w:cs="Arial"/>
          <w:sz w:val="20"/>
        </w:rPr>
      </w:pPr>
    </w:p>
    <w:p w14:paraId="6B2D21D3" w14:textId="77777777" w:rsidR="00C21495" w:rsidRPr="00E06A3D" w:rsidRDefault="00C21495" w:rsidP="00C21495">
      <w:pPr>
        <w:pStyle w:val="CBOLDCAPSAshurst"/>
        <w:rPr>
          <w:rFonts w:cs="Arial"/>
          <w:sz w:val="20"/>
        </w:rPr>
      </w:pPr>
    </w:p>
    <w:p w14:paraId="7BD87D31" w14:textId="08A01318" w:rsidR="00C21495" w:rsidRPr="00E06A3D" w:rsidRDefault="007C4BBA" w:rsidP="007C4BBA">
      <w:pPr>
        <w:pStyle w:val="CBOLDCAPSAshurst"/>
        <w:rPr>
          <w:rFonts w:cs="Arial"/>
          <w:sz w:val="20"/>
        </w:rPr>
      </w:pPr>
      <w:bookmarkStart w:id="35" w:name="Elog1O"/>
      <w:r w:rsidRPr="00E06A3D">
        <w:rPr>
          <w:rFonts w:cs="Arial"/>
          <w:sz w:val="20"/>
        </w:rPr>
        <w:t>S</w:t>
      </w:r>
      <w:r w:rsidR="00655D7A" w:rsidRPr="00E06A3D">
        <w:rPr>
          <w:rFonts w:cs="Arial"/>
          <w:sz w:val="20"/>
        </w:rPr>
        <w:t>tatement of qualifications</w:t>
      </w:r>
    </w:p>
    <w:p w14:paraId="1B0B8BEA" w14:textId="00D1FB67" w:rsidR="00655D7A" w:rsidRPr="00E06A3D" w:rsidRDefault="00655D7A" w:rsidP="00C21495">
      <w:pPr>
        <w:pStyle w:val="CBOLDCAPSAshurst"/>
        <w:rPr>
          <w:rFonts w:cs="Arial"/>
          <w:sz w:val="20"/>
        </w:rPr>
      </w:pPr>
      <w:r w:rsidRPr="00E06A3D">
        <w:rPr>
          <w:rFonts w:cs="Arial"/>
          <w:sz w:val="20"/>
        </w:rPr>
        <w:t>airtrain laguardia project</w:t>
      </w:r>
    </w:p>
    <w:p w14:paraId="402E96C5" w14:textId="1D26C81E" w:rsidR="00655D7A" w:rsidRPr="00E06A3D" w:rsidRDefault="005F3DB0" w:rsidP="00C21495">
      <w:pPr>
        <w:pStyle w:val="CBOLDCAPSAshurst"/>
        <w:rPr>
          <w:rFonts w:cs="Arial"/>
          <w:sz w:val="20"/>
        </w:rPr>
      </w:pPr>
      <w:r w:rsidRPr="00E06A3D">
        <w:rPr>
          <w:rFonts w:cs="Arial"/>
          <w:noProof/>
          <w:sz w:val="20"/>
        </w:rPr>
        <w:drawing>
          <wp:anchor distT="0" distB="0" distL="114300" distR="114300" simplePos="0" relativeHeight="251658240" behindDoc="1" locked="0" layoutInCell="1" allowOverlap="1" wp14:anchorId="117246B9" wp14:editId="5CF1AD15">
            <wp:simplePos x="0" y="0"/>
            <wp:positionH relativeFrom="margin">
              <wp:posOffset>-597535</wp:posOffset>
            </wp:positionH>
            <wp:positionV relativeFrom="paragraph">
              <wp:posOffset>464185</wp:posOffset>
            </wp:positionV>
            <wp:extent cx="7144385" cy="4418330"/>
            <wp:effectExtent l="0" t="0" r="0" b="1270"/>
            <wp:wrapTight wrapText="bothSides">
              <wp:wrapPolygon edited="0">
                <wp:start x="0" y="0"/>
                <wp:lineTo x="0" y="21513"/>
                <wp:lineTo x="21540" y="21513"/>
                <wp:lineTo x="2154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GA AirTrai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44385" cy="4418330"/>
                    </a:xfrm>
                    <a:prstGeom prst="rect">
                      <a:avLst/>
                    </a:prstGeom>
                  </pic:spPr>
                </pic:pic>
              </a:graphicData>
            </a:graphic>
            <wp14:sizeRelH relativeFrom="page">
              <wp14:pctWidth>0</wp14:pctWidth>
            </wp14:sizeRelH>
            <wp14:sizeRelV relativeFrom="page">
              <wp14:pctHeight>0</wp14:pctHeight>
            </wp14:sizeRelV>
          </wp:anchor>
        </w:drawing>
      </w:r>
      <w:r w:rsidR="00655D7A" w:rsidRPr="00E06A3D">
        <w:rPr>
          <w:rFonts w:cs="Arial"/>
          <w:sz w:val="20"/>
        </w:rPr>
        <w:t>[Respondent name]</w:t>
      </w:r>
    </w:p>
    <w:p w14:paraId="63054BF7" w14:textId="0846BF55" w:rsidR="005F3DB0" w:rsidRPr="00E06A3D" w:rsidRDefault="005F3DB0" w:rsidP="00C21495">
      <w:pPr>
        <w:pStyle w:val="CBOLDCAPSAshurst"/>
        <w:rPr>
          <w:rFonts w:cs="Arial"/>
          <w:sz w:val="20"/>
        </w:rPr>
      </w:pPr>
    </w:p>
    <w:p w14:paraId="72B8F191" w14:textId="21466675" w:rsidR="004F6099" w:rsidRPr="00E06A3D" w:rsidRDefault="004F6099" w:rsidP="00C21495">
      <w:pPr>
        <w:pStyle w:val="CBOLDCAPSAshurst"/>
        <w:rPr>
          <w:rFonts w:cs="Arial"/>
          <w:color w:val="FFFFFF" w:themeColor="background1"/>
          <w:sz w:val="20"/>
        </w:rPr>
      </w:pPr>
    </w:p>
    <w:p w14:paraId="46F21255" w14:textId="77777777" w:rsidR="00C21495" w:rsidRPr="00E06A3D" w:rsidRDefault="00C21495" w:rsidP="00C21495">
      <w:pPr>
        <w:pStyle w:val="CBOLDCAPSAshurst"/>
        <w:rPr>
          <w:rFonts w:cs="Arial"/>
          <w:caps w:val="0"/>
          <w:sz w:val="20"/>
        </w:rPr>
        <w:sectPr w:rsidR="00C21495" w:rsidRPr="00E06A3D" w:rsidSect="00C21495">
          <w:footerReference w:type="even" r:id="rId11"/>
          <w:footerReference w:type="default" r:id="rId12"/>
          <w:footerReference w:type="first" r:id="rId13"/>
          <w:pgSz w:w="12240" w:h="15840" w:code="1"/>
          <w:pgMar w:top="1440" w:right="1440" w:bottom="1440" w:left="1440" w:header="720" w:footer="720" w:gutter="0"/>
          <w:paperSrc w:first="2" w:other="2"/>
          <w:pgBorders w:offsetFrom="page">
            <w:top w:val="single" w:sz="4" w:space="24" w:color="auto"/>
            <w:left w:val="single" w:sz="4" w:space="24" w:color="auto"/>
            <w:bottom w:val="single" w:sz="4" w:space="24" w:color="auto"/>
            <w:right w:val="single" w:sz="4" w:space="24" w:color="auto"/>
          </w:pgBorders>
          <w:cols w:space="720"/>
          <w:docGrid w:linePitch="272"/>
        </w:sectPr>
      </w:pPr>
      <w:bookmarkStart w:id="36" w:name="ElPgBr5"/>
      <w:bookmarkEnd w:id="35"/>
      <w:bookmarkEnd w:id="36"/>
    </w:p>
    <w:p w14:paraId="4FB63313" w14:textId="77777777" w:rsidR="00C21495" w:rsidRPr="00E06A3D" w:rsidRDefault="008F22F4" w:rsidP="00C21495">
      <w:pPr>
        <w:pStyle w:val="CBOLDCAPSAshurst"/>
        <w:spacing w:after="240"/>
        <w:rPr>
          <w:rFonts w:cs="Arial"/>
          <w:sz w:val="20"/>
        </w:rPr>
      </w:pPr>
      <w:r w:rsidRPr="00E06A3D">
        <w:rPr>
          <w:rFonts w:cs="Arial"/>
          <w:sz w:val="20"/>
        </w:rPr>
        <w:lastRenderedPageBreak/>
        <w:t>table of contents</w:t>
      </w:r>
    </w:p>
    <w:p w14:paraId="7E58EE93" w14:textId="7B42485B" w:rsidR="005C6E49" w:rsidRPr="00E06A3D" w:rsidRDefault="008F22F4">
      <w:pPr>
        <w:pStyle w:val="TOC1"/>
        <w:rPr>
          <w:rFonts w:eastAsiaTheme="minorEastAsia" w:cstheme="minorBidi"/>
          <w:b w:val="0"/>
          <w:sz w:val="20"/>
          <w:szCs w:val="20"/>
          <w:lang w:eastAsia="en-US"/>
        </w:rPr>
      </w:pPr>
      <w:r w:rsidRPr="00E06A3D">
        <w:rPr>
          <w:rFonts w:cs="Arial"/>
          <w:caps/>
          <w:noProof w:val="0"/>
          <w:sz w:val="20"/>
          <w:szCs w:val="20"/>
        </w:rPr>
        <w:fldChar w:fldCharType="begin"/>
      </w:r>
      <w:r w:rsidRPr="00E06A3D">
        <w:rPr>
          <w:rFonts w:cs="Arial"/>
          <w:caps/>
          <w:noProof w:val="0"/>
          <w:sz w:val="20"/>
          <w:szCs w:val="20"/>
        </w:rPr>
        <w:instrText xml:space="preserve"> TOC \T "HEADING 1,1,HEADING 2,2,HEADING 3,3,H1ASHURST,1,H2ASHURST,2,HEADING 1,1,HEADING 2,2,HEADING 3,3,H1ASHURST,1,H2ASHURST,2,HEADING 1,1,HEADING 2,2,HEADING 3,3,H1ASHURST,1,H2ASHURST,2,HEADING 1,1,HEADING 2,2,HEADING 3,3,H1ASHURST,1,H2ASHURST,2,HEADING 1,1,HE" </w:instrText>
      </w:r>
      <w:r w:rsidRPr="00E06A3D">
        <w:rPr>
          <w:rFonts w:cs="Arial"/>
          <w:caps/>
          <w:noProof w:val="0"/>
          <w:sz w:val="20"/>
          <w:szCs w:val="20"/>
        </w:rPr>
        <w:fldChar w:fldCharType="separate"/>
      </w:r>
      <w:r w:rsidR="005C6E49" w:rsidRPr="00E06A3D">
        <w:rPr>
          <w:rFonts w:cs="Arial"/>
          <w:sz w:val="20"/>
          <w:szCs w:val="20"/>
        </w:rPr>
        <w:t>1.</w:t>
      </w:r>
      <w:r w:rsidR="005C6E49" w:rsidRPr="00E06A3D">
        <w:rPr>
          <w:rFonts w:eastAsiaTheme="minorEastAsia" w:cstheme="minorBidi"/>
          <w:b w:val="0"/>
          <w:sz w:val="20"/>
          <w:szCs w:val="20"/>
          <w:lang w:eastAsia="en-US"/>
        </w:rPr>
        <w:tab/>
      </w:r>
      <w:r w:rsidR="005C6E49" w:rsidRPr="00E06A3D">
        <w:rPr>
          <w:rFonts w:cs="Arial"/>
          <w:sz w:val="20"/>
          <w:szCs w:val="20"/>
        </w:rPr>
        <w:t>THE RESPONDENT</w:t>
      </w:r>
      <w:r w:rsidR="005C6E49" w:rsidRPr="00E06A3D">
        <w:rPr>
          <w:sz w:val="20"/>
          <w:szCs w:val="20"/>
        </w:rPr>
        <w:tab/>
      </w:r>
      <w:r w:rsidR="005C6E49" w:rsidRPr="00E06A3D">
        <w:rPr>
          <w:sz w:val="20"/>
          <w:szCs w:val="20"/>
        </w:rPr>
        <w:fldChar w:fldCharType="begin"/>
      </w:r>
      <w:r w:rsidR="005C6E49" w:rsidRPr="00E06A3D">
        <w:rPr>
          <w:sz w:val="20"/>
          <w:szCs w:val="20"/>
        </w:rPr>
        <w:instrText xml:space="preserve"> PAGEREF _Toc66960187 \h </w:instrText>
      </w:r>
      <w:r w:rsidR="005C6E49" w:rsidRPr="00E06A3D">
        <w:rPr>
          <w:sz w:val="20"/>
          <w:szCs w:val="20"/>
        </w:rPr>
      </w:r>
      <w:r w:rsidR="005C6E49" w:rsidRPr="00E06A3D">
        <w:rPr>
          <w:sz w:val="20"/>
          <w:szCs w:val="20"/>
        </w:rPr>
        <w:fldChar w:fldCharType="separate"/>
      </w:r>
      <w:r w:rsidR="005C6E49" w:rsidRPr="00E06A3D">
        <w:rPr>
          <w:sz w:val="20"/>
          <w:szCs w:val="20"/>
        </w:rPr>
        <w:t>9</w:t>
      </w:r>
      <w:r w:rsidR="005C6E49" w:rsidRPr="00E06A3D">
        <w:rPr>
          <w:sz w:val="20"/>
          <w:szCs w:val="20"/>
        </w:rPr>
        <w:fldChar w:fldCharType="end"/>
      </w:r>
    </w:p>
    <w:p w14:paraId="34C578E3" w14:textId="0A2DA2E4" w:rsidR="005C6E49" w:rsidRPr="00E06A3D" w:rsidRDefault="005C6E49">
      <w:pPr>
        <w:pStyle w:val="TOC2"/>
        <w:rPr>
          <w:rFonts w:eastAsiaTheme="minorEastAsia" w:cstheme="minorBidi"/>
          <w:sz w:val="20"/>
          <w:szCs w:val="20"/>
          <w:lang w:eastAsia="en-US"/>
        </w:rPr>
      </w:pPr>
      <w:r w:rsidRPr="00E06A3D">
        <w:rPr>
          <w:rFonts w:cs="Arial"/>
          <w:sz w:val="20"/>
          <w:szCs w:val="20"/>
        </w:rPr>
        <w:t>1.1</w:t>
      </w:r>
      <w:r w:rsidRPr="00E06A3D">
        <w:rPr>
          <w:rFonts w:eastAsiaTheme="minorEastAsia" w:cstheme="minorBidi"/>
          <w:sz w:val="20"/>
          <w:szCs w:val="20"/>
          <w:lang w:eastAsia="en-US"/>
        </w:rPr>
        <w:tab/>
      </w:r>
      <w:r w:rsidRPr="00E06A3D">
        <w:rPr>
          <w:rFonts w:cs="Arial"/>
          <w:sz w:val="20"/>
          <w:szCs w:val="20"/>
        </w:rPr>
        <w:t>Respondent’s Organizational Structure</w:t>
      </w:r>
      <w:r w:rsidRPr="00E06A3D">
        <w:rPr>
          <w:sz w:val="20"/>
          <w:szCs w:val="20"/>
        </w:rPr>
        <w:tab/>
      </w:r>
      <w:r w:rsidRPr="00E06A3D">
        <w:rPr>
          <w:sz w:val="20"/>
          <w:szCs w:val="20"/>
        </w:rPr>
        <w:fldChar w:fldCharType="begin"/>
      </w:r>
      <w:r w:rsidRPr="00E06A3D">
        <w:rPr>
          <w:sz w:val="20"/>
          <w:szCs w:val="20"/>
        </w:rPr>
        <w:instrText xml:space="preserve"> PAGEREF _Toc66960188 \h </w:instrText>
      </w:r>
      <w:r w:rsidRPr="00E06A3D">
        <w:rPr>
          <w:sz w:val="20"/>
          <w:szCs w:val="20"/>
        </w:rPr>
      </w:r>
      <w:r w:rsidRPr="00E06A3D">
        <w:rPr>
          <w:sz w:val="20"/>
          <w:szCs w:val="20"/>
        </w:rPr>
        <w:fldChar w:fldCharType="separate"/>
      </w:r>
      <w:r w:rsidRPr="00E06A3D">
        <w:rPr>
          <w:sz w:val="20"/>
          <w:szCs w:val="20"/>
        </w:rPr>
        <w:t>9</w:t>
      </w:r>
      <w:r w:rsidRPr="00E06A3D">
        <w:rPr>
          <w:sz w:val="20"/>
          <w:szCs w:val="20"/>
        </w:rPr>
        <w:fldChar w:fldCharType="end"/>
      </w:r>
    </w:p>
    <w:p w14:paraId="16BB5D21" w14:textId="0F97F8BD" w:rsidR="005C6E49" w:rsidRPr="00E06A3D" w:rsidRDefault="005C6E49">
      <w:pPr>
        <w:pStyle w:val="TOC2"/>
        <w:rPr>
          <w:rFonts w:eastAsiaTheme="minorEastAsia" w:cstheme="minorBidi"/>
          <w:sz w:val="20"/>
          <w:szCs w:val="20"/>
          <w:lang w:eastAsia="en-US"/>
        </w:rPr>
      </w:pPr>
      <w:r w:rsidRPr="00E06A3D">
        <w:rPr>
          <w:rFonts w:cs="Arial"/>
          <w:sz w:val="20"/>
          <w:szCs w:val="20"/>
        </w:rPr>
        <w:t>1.2</w:t>
      </w:r>
      <w:r w:rsidRPr="00E06A3D">
        <w:rPr>
          <w:rFonts w:eastAsiaTheme="minorEastAsia" w:cstheme="minorBidi"/>
          <w:sz w:val="20"/>
          <w:szCs w:val="20"/>
          <w:lang w:eastAsia="en-US"/>
        </w:rPr>
        <w:tab/>
      </w:r>
      <w:r w:rsidRPr="00E06A3D">
        <w:rPr>
          <w:rFonts w:cs="Arial"/>
          <w:sz w:val="20"/>
          <w:szCs w:val="20"/>
        </w:rPr>
        <w:t>Legal Form of Respondent Entity</w:t>
      </w:r>
      <w:r w:rsidRPr="00E06A3D">
        <w:rPr>
          <w:sz w:val="20"/>
          <w:szCs w:val="20"/>
        </w:rPr>
        <w:tab/>
      </w:r>
      <w:r w:rsidRPr="00E06A3D">
        <w:rPr>
          <w:sz w:val="20"/>
          <w:szCs w:val="20"/>
        </w:rPr>
        <w:fldChar w:fldCharType="begin"/>
      </w:r>
      <w:r w:rsidRPr="00E06A3D">
        <w:rPr>
          <w:sz w:val="20"/>
          <w:szCs w:val="20"/>
        </w:rPr>
        <w:instrText xml:space="preserve"> PAGEREF _Toc66960189 \h </w:instrText>
      </w:r>
      <w:r w:rsidRPr="00E06A3D">
        <w:rPr>
          <w:sz w:val="20"/>
          <w:szCs w:val="20"/>
        </w:rPr>
      </w:r>
      <w:r w:rsidRPr="00E06A3D">
        <w:rPr>
          <w:sz w:val="20"/>
          <w:szCs w:val="20"/>
        </w:rPr>
        <w:fldChar w:fldCharType="separate"/>
      </w:r>
      <w:r w:rsidRPr="00E06A3D">
        <w:rPr>
          <w:sz w:val="20"/>
          <w:szCs w:val="20"/>
        </w:rPr>
        <w:t>10</w:t>
      </w:r>
      <w:r w:rsidRPr="00E06A3D">
        <w:rPr>
          <w:sz w:val="20"/>
          <w:szCs w:val="20"/>
        </w:rPr>
        <w:fldChar w:fldCharType="end"/>
      </w:r>
    </w:p>
    <w:p w14:paraId="2CF08B76" w14:textId="07A88D55" w:rsidR="005C6E49" w:rsidRPr="00E06A3D" w:rsidRDefault="005C6E49">
      <w:pPr>
        <w:pStyle w:val="TOC1"/>
        <w:rPr>
          <w:rFonts w:eastAsiaTheme="minorEastAsia" w:cstheme="minorBidi"/>
          <w:b w:val="0"/>
          <w:sz w:val="20"/>
          <w:szCs w:val="20"/>
          <w:lang w:eastAsia="en-US"/>
        </w:rPr>
      </w:pPr>
      <w:r w:rsidRPr="00E06A3D">
        <w:rPr>
          <w:rFonts w:cs="Arial"/>
          <w:sz w:val="20"/>
          <w:szCs w:val="20"/>
        </w:rPr>
        <w:t>2.</w:t>
      </w:r>
      <w:r w:rsidRPr="00E06A3D">
        <w:rPr>
          <w:rFonts w:eastAsiaTheme="minorEastAsia" w:cstheme="minorBidi"/>
          <w:b w:val="0"/>
          <w:sz w:val="20"/>
          <w:szCs w:val="20"/>
          <w:lang w:eastAsia="en-US"/>
        </w:rPr>
        <w:tab/>
      </w:r>
      <w:r w:rsidRPr="00E06A3D">
        <w:rPr>
          <w:rFonts w:cs="Arial"/>
          <w:sz w:val="20"/>
          <w:szCs w:val="20"/>
        </w:rPr>
        <w:t>RESPONDENT TEAM EXPERIENCE AND PAST PERFORMANCE</w:t>
      </w:r>
      <w:r w:rsidRPr="00E06A3D">
        <w:rPr>
          <w:sz w:val="20"/>
          <w:szCs w:val="20"/>
        </w:rPr>
        <w:tab/>
      </w:r>
      <w:r w:rsidRPr="00E06A3D">
        <w:rPr>
          <w:sz w:val="20"/>
          <w:szCs w:val="20"/>
        </w:rPr>
        <w:fldChar w:fldCharType="begin"/>
      </w:r>
      <w:r w:rsidRPr="00E06A3D">
        <w:rPr>
          <w:sz w:val="20"/>
          <w:szCs w:val="20"/>
        </w:rPr>
        <w:instrText xml:space="preserve"> PAGEREF _Toc66960190 \h </w:instrText>
      </w:r>
      <w:r w:rsidRPr="00E06A3D">
        <w:rPr>
          <w:sz w:val="20"/>
          <w:szCs w:val="20"/>
        </w:rPr>
      </w:r>
      <w:r w:rsidRPr="00E06A3D">
        <w:rPr>
          <w:sz w:val="20"/>
          <w:szCs w:val="20"/>
        </w:rPr>
        <w:fldChar w:fldCharType="separate"/>
      </w:r>
      <w:r w:rsidRPr="00E06A3D">
        <w:rPr>
          <w:sz w:val="20"/>
          <w:szCs w:val="20"/>
        </w:rPr>
        <w:t>15</w:t>
      </w:r>
      <w:r w:rsidRPr="00E06A3D">
        <w:rPr>
          <w:sz w:val="20"/>
          <w:szCs w:val="20"/>
        </w:rPr>
        <w:fldChar w:fldCharType="end"/>
      </w:r>
    </w:p>
    <w:p w14:paraId="23230ADB" w14:textId="24EA4F1E" w:rsidR="005C6E49" w:rsidRPr="00E06A3D" w:rsidRDefault="005C6E49">
      <w:pPr>
        <w:pStyle w:val="TOC2"/>
        <w:rPr>
          <w:rFonts w:eastAsiaTheme="minorEastAsia" w:cstheme="minorBidi"/>
          <w:sz w:val="20"/>
          <w:szCs w:val="20"/>
          <w:lang w:eastAsia="en-US"/>
        </w:rPr>
      </w:pPr>
      <w:r w:rsidRPr="00E06A3D">
        <w:rPr>
          <w:rFonts w:cs="Arial"/>
          <w:sz w:val="20"/>
          <w:szCs w:val="20"/>
        </w:rPr>
        <w:t>2.1</w:t>
      </w:r>
      <w:r w:rsidRPr="00E06A3D">
        <w:rPr>
          <w:rFonts w:eastAsiaTheme="minorEastAsia" w:cstheme="minorBidi"/>
          <w:sz w:val="20"/>
          <w:szCs w:val="20"/>
          <w:lang w:eastAsia="en-US"/>
        </w:rPr>
        <w:tab/>
      </w:r>
      <w:r w:rsidRPr="00E06A3D">
        <w:rPr>
          <w:rFonts w:cs="Arial"/>
          <w:sz w:val="20"/>
          <w:szCs w:val="20"/>
        </w:rPr>
        <w:t>Lead Interface Designer Profile and Structure</w:t>
      </w:r>
      <w:r w:rsidRPr="00E06A3D">
        <w:rPr>
          <w:sz w:val="20"/>
          <w:szCs w:val="20"/>
        </w:rPr>
        <w:tab/>
      </w:r>
      <w:r w:rsidRPr="00E06A3D">
        <w:rPr>
          <w:sz w:val="20"/>
          <w:szCs w:val="20"/>
        </w:rPr>
        <w:fldChar w:fldCharType="begin"/>
      </w:r>
      <w:r w:rsidRPr="00E06A3D">
        <w:rPr>
          <w:sz w:val="20"/>
          <w:szCs w:val="20"/>
        </w:rPr>
        <w:instrText xml:space="preserve"> PAGEREF _Toc66960191 \h </w:instrText>
      </w:r>
      <w:r w:rsidRPr="00E06A3D">
        <w:rPr>
          <w:sz w:val="20"/>
          <w:szCs w:val="20"/>
        </w:rPr>
      </w:r>
      <w:r w:rsidRPr="00E06A3D">
        <w:rPr>
          <w:sz w:val="20"/>
          <w:szCs w:val="20"/>
        </w:rPr>
        <w:fldChar w:fldCharType="separate"/>
      </w:r>
      <w:r w:rsidRPr="00E06A3D">
        <w:rPr>
          <w:sz w:val="20"/>
          <w:szCs w:val="20"/>
        </w:rPr>
        <w:t>15</w:t>
      </w:r>
      <w:r w:rsidRPr="00E06A3D">
        <w:rPr>
          <w:sz w:val="20"/>
          <w:szCs w:val="20"/>
        </w:rPr>
        <w:fldChar w:fldCharType="end"/>
      </w:r>
    </w:p>
    <w:p w14:paraId="126436FF" w14:textId="778EFE32" w:rsidR="005C6E49" w:rsidRPr="00E06A3D" w:rsidRDefault="005C6E49">
      <w:pPr>
        <w:pStyle w:val="TOC2"/>
        <w:rPr>
          <w:rFonts w:eastAsiaTheme="minorEastAsia" w:cstheme="minorBidi"/>
          <w:sz w:val="20"/>
          <w:szCs w:val="20"/>
          <w:lang w:eastAsia="en-US"/>
        </w:rPr>
      </w:pPr>
      <w:r w:rsidRPr="00E06A3D">
        <w:rPr>
          <w:sz w:val="20"/>
          <w:szCs w:val="20"/>
        </w:rPr>
        <w:t>2.2</w:t>
      </w:r>
      <w:r w:rsidRPr="00E06A3D">
        <w:rPr>
          <w:rFonts w:eastAsiaTheme="minorEastAsia" w:cstheme="minorBidi"/>
          <w:sz w:val="20"/>
          <w:szCs w:val="20"/>
          <w:lang w:eastAsia="en-US"/>
        </w:rPr>
        <w:tab/>
      </w:r>
      <w:r w:rsidRPr="00E06A3D">
        <w:rPr>
          <w:rFonts w:cs="Arial"/>
          <w:sz w:val="20"/>
          <w:szCs w:val="20"/>
        </w:rPr>
        <w:t xml:space="preserve">Lead Interface Designer </w:t>
      </w:r>
      <w:r w:rsidRPr="00E06A3D">
        <w:rPr>
          <w:sz w:val="20"/>
          <w:szCs w:val="20"/>
        </w:rPr>
        <w:t>Experience</w:t>
      </w:r>
      <w:r w:rsidRPr="00E06A3D">
        <w:rPr>
          <w:sz w:val="20"/>
          <w:szCs w:val="20"/>
        </w:rPr>
        <w:tab/>
      </w:r>
      <w:r w:rsidRPr="00E06A3D">
        <w:rPr>
          <w:sz w:val="20"/>
          <w:szCs w:val="20"/>
        </w:rPr>
        <w:fldChar w:fldCharType="begin"/>
      </w:r>
      <w:r w:rsidRPr="00E06A3D">
        <w:rPr>
          <w:sz w:val="20"/>
          <w:szCs w:val="20"/>
        </w:rPr>
        <w:instrText xml:space="preserve"> PAGEREF _Toc66960192 \h </w:instrText>
      </w:r>
      <w:r w:rsidRPr="00E06A3D">
        <w:rPr>
          <w:sz w:val="20"/>
          <w:szCs w:val="20"/>
        </w:rPr>
      </w:r>
      <w:r w:rsidRPr="00E06A3D">
        <w:rPr>
          <w:sz w:val="20"/>
          <w:szCs w:val="20"/>
        </w:rPr>
        <w:fldChar w:fldCharType="separate"/>
      </w:r>
      <w:r w:rsidRPr="00E06A3D">
        <w:rPr>
          <w:sz w:val="20"/>
          <w:szCs w:val="20"/>
        </w:rPr>
        <w:t>16</w:t>
      </w:r>
      <w:r w:rsidRPr="00E06A3D">
        <w:rPr>
          <w:sz w:val="20"/>
          <w:szCs w:val="20"/>
        </w:rPr>
        <w:fldChar w:fldCharType="end"/>
      </w:r>
    </w:p>
    <w:p w14:paraId="299E9A66" w14:textId="020A0850" w:rsidR="005C6E49" w:rsidRPr="00E06A3D" w:rsidRDefault="005C6E49">
      <w:pPr>
        <w:pStyle w:val="TOC2"/>
        <w:rPr>
          <w:rFonts w:eastAsiaTheme="minorEastAsia" w:cstheme="minorBidi"/>
          <w:sz w:val="20"/>
          <w:szCs w:val="20"/>
          <w:lang w:eastAsia="en-US"/>
        </w:rPr>
      </w:pPr>
      <w:r w:rsidRPr="00E06A3D">
        <w:rPr>
          <w:rFonts w:cs="Arial"/>
          <w:sz w:val="20"/>
          <w:szCs w:val="20"/>
        </w:rPr>
        <w:t>2.3</w:t>
      </w:r>
      <w:r w:rsidRPr="00E06A3D">
        <w:rPr>
          <w:rFonts w:eastAsiaTheme="minorEastAsia" w:cstheme="minorBidi"/>
          <w:sz w:val="20"/>
          <w:szCs w:val="20"/>
          <w:lang w:eastAsia="en-US"/>
        </w:rPr>
        <w:tab/>
      </w:r>
      <w:r w:rsidRPr="00E06A3D">
        <w:rPr>
          <w:rFonts w:cs="Arial"/>
          <w:sz w:val="20"/>
          <w:szCs w:val="20"/>
        </w:rPr>
        <w:t>Lead Infrastructure Designer Profile and Structure</w:t>
      </w:r>
      <w:r w:rsidRPr="00E06A3D">
        <w:rPr>
          <w:sz w:val="20"/>
          <w:szCs w:val="20"/>
        </w:rPr>
        <w:tab/>
      </w:r>
      <w:r w:rsidRPr="00E06A3D">
        <w:rPr>
          <w:sz w:val="20"/>
          <w:szCs w:val="20"/>
        </w:rPr>
        <w:fldChar w:fldCharType="begin"/>
      </w:r>
      <w:r w:rsidRPr="00E06A3D">
        <w:rPr>
          <w:sz w:val="20"/>
          <w:szCs w:val="20"/>
        </w:rPr>
        <w:instrText xml:space="preserve"> PAGEREF _Toc66960193 \h </w:instrText>
      </w:r>
      <w:r w:rsidRPr="00E06A3D">
        <w:rPr>
          <w:sz w:val="20"/>
          <w:szCs w:val="20"/>
        </w:rPr>
      </w:r>
      <w:r w:rsidRPr="00E06A3D">
        <w:rPr>
          <w:sz w:val="20"/>
          <w:szCs w:val="20"/>
        </w:rPr>
        <w:fldChar w:fldCharType="separate"/>
      </w:r>
      <w:r w:rsidRPr="00E06A3D">
        <w:rPr>
          <w:sz w:val="20"/>
          <w:szCs w:val="20"/>
        </w:rPr>
        <w:t>17</w:t>
      </w:r>
      <w:r w:rsidRPr="00E06A3D">
        <w:rPr>
          <w:sz w:val="20"/>
          <w:szCs w:val="20"/>
        </w:rPr>
        <w:fldChar w:fldCharType="end"/>
      </w:r>
    </w:p>
    <w:p w14:paraId="4495F2A7" w14:textId="47A8DF2B" w:rsidR="005C6E49" w:rsidRPr="00E06A3D" w:rsidRDefault="005C6E49">
      <w:pPr>
        <w:pStyle w:val="TOC2"/>
        <w:rPr>
          <w:rFonts w:eastAsiaTheme="minorEastAsia" w:cstheme="minorBidi"/>
          <w:sz w:val="20"/>
          <w:szCs w:val="20"/>
          <w:lang w:eastAsia="en-US"/>
        </w:rPr>
      </w:pPr>
      <w:r w:rsidRPr="00E06A3D">
        <w:rPr>
          <w:sz w:val="20"/>
          <w:szCs w:val="20"/>
        </w:rPr>
        <w:t>2.4</w:t>
      </w:r>
      <w:r w:rsidRPr="00E06A3D">
        <w:rPr>
          <w:rFonts w:eastAsiaTheme="minorEastAsia" w:cstheme="minorBidi"/>
          <w:sz w:val="20"/>
          <w:szCs w:val="20"/>
          <w:lang w:eastAsia="en-US"/>
        </w:rPr>
        <w:tab/>
      </w:r>
      <w:r w:rsidRPr="00E06A3D">
        <w:rPr>
          <w:sz w:val="20"/>
          <w:szCs w:val="20"/>
        </w:rPr>
        <w:t>Lead Infrastructure Designer Experience</w:t>
      </w:r>
      <w:r w:rsidRPr="00E06A3D">
        <w:rPr>
          <w:sz w:val="20"/>
          <w:szCs w:val="20"/>
        </w:rPr>
        <w:tab/>
      </w:r>
      <w:r w:rsidRPr="00E06A3D">
        <w:rPr>
          <w:sz w:val="20"/>
          <w:szCs w:val="20"/>
        </w:rPr>
        <w:fldChar w:fldCharType="begin"/>
      </w:r>
      <w:r w:rsidRPr="00E06A3D">
        <w:rPr>
          <w:sz w:val="20"/>
          <w:szCs w:val="20"/>
        </w:rPr>
        <w:instrText xml:space="preserve"> PAGEREF _Toc66960194 \h </w:instrText>
      </w:r>
      <w:r w:rsidRPr="00E06A3D">
        <w:rPr>
          <w:sz w:val="20"/>
          <w:szCs w:val="20"/>
        </w:rPr>
      </w:r>
      <w:r w:rsidRPr="00E06A3D">
        <w:rPr>
          <w:sz w:val="20"/>
          <w:szCs w:val="20"/>
        </w:rPr>
        <w:fldChar w:fldCharType="separate"/>
      </w:r>
      <w:r w:rsidRPr="00E06A3D">
        <w:rPr>
          <w:sz w:val="20"/>
          <w:szCs w:val="20"/>
        </w:rPr>
        <w:t>18</w:t>
      </w:r>
      <w:r w:rsidRPr="00E06A3D">
        <w:rPr>
          <w:sz w:val="20"/>
          <w:szCs w:val="20"/>
        </w:rPr>
        <w:fldChar w:fldCharType="end"/>
      </w:r>
    </w:p>
    <w:p w14:paraId="478AC1F7" w14:textId="7DD70463" w:rsidR="005C6E49" w:rsidRPr="00E06A3D" w:rsidRDefault="005C6E49">
      <w:pPr>
        <w:pStyle w:val="TOC2"/>
        <w:rPr>
          <w:rFonts w:eastAsiaTheme="minorEastAsia" w:cstheme="minorBidi"/>
          <w:sz w:val="20"/>
          <w:szCs w:val="20"/>
          <w:lang w:eastAsia="en-US"/>
        </w:rPr>
      </w:pPr>
      <w:r w:rsidRPr="00E06A3D">
        <w:rPr>
          <w:rFonts w:cs="Arial"/>
          <w:sz w:val="20"/>
          <w:szCs w:val="20"/>
        </w:rPr>
        <w:t>2.5</w:t>
      </w:r>
      <w:r w:rsidRPr="00E06A3D">
        <w:rPr>
          <w:rFonts w:eastAsiaTheme="minorEastAsia" w:cstheme="minorBidi"/>
          <w:sz w:val="20"/>
          <w:szCs w:val="20"/>
          <w:lang w:eastAsia="en-US"/>
        </w:rPr>
        <w:tab/>
      </w:r>
      <w:r w:rsidRPr="00E06A3D">
        <w:rPr>
          <w:rFonts w:cs="Arial"/>
          <w:sz w:val="20"/>
          <w:szCs w:val="20"/>
        </w:rPr>
        <w:t>Lead System Designer Profile and Structure</w:t>
      </w:r>
      <w:r w:rsidRPr="00E06A3D">
        <w:rPr>
          <w:sz w:val="20"/>
          <w:szCs w:val="20"/>
        </w:rPr>
        <w:tab/>
      </w:r>
      <w:r w:rsidRPr="00E06A3D">
        <w:rPr>
          <w:sz w:val="20"/>
          <w:szCs w:val="20"/>
        </w:rPr>
        <w:fldChar w:fldCharType="begin"/>
      </w:r>
      <w:r w:rsidRPr="00E06A3D">
        <w:rPr>
          <w:sz w:val="20"/>
          <w:szCs w:val="20"/>
        </w:rPr>
        <w:instrText xml:space="preserve"> PAGEREF _Toc66960195 \h </w:instrText>
      </w:r>
      <w:r w:rsidRPr="00E06A3D">
        <w:rPr>
          <w:sz w:val="20"/>
          <w:szCs w:val="20"/>
        </w:rPr>
      </w:r>
      <w:r w:rsidRPr="00E06A3D">
        <w:rPr>
          <w:sz w:val="20"/>
          <w:szCs w:val="20"/>
        </w:rPr>
        <w:fldChar w:fldCharType="separate"/>
      </w:r>
      <w:r w:rsidRPr="00E06A3D">
        <w:rPr>
          <w:sz w:val="20"/>
          <w:szCs w:val="20"/>
        </w:rPr>
        <w:t>19</w:t>
      </w:r>
      <w:r w:rsidRPr="00E06A3D">
        <w:rPr>
          <w:sz w:val="20"/>
          <w:szCs w:val="20"/>
        </w:rPr>
        <w:fldChar w:fldCharType="end"/>
      </w:r>
    </w:p>
    <w:p w14:paraId="313FFDA5" w14:textId="7331B4F8" w:rsidR="005C6E49" w:rsidRPr="00E06A3D" w:rsidRDefault="005C6E49">
      <w:pPr>
        <w:pStyle w:val="TOC2"/>
        <w:rPr>
          <w:rFonts w:eastAsiaTheme="minorEastAsia" w:cstheme="minorBidi"/>
          <w:sz w:val="20"/>
          <w:szCs w:val="20"/>
          <w:lang w:eastAsia="en-US"/>
        </w:rPr>
      </w:pPr>
      <w:r w:rsidRPr="00E06A3D">
        <w:rPr>
          <w:sz w:val="20"/>
          <w:szCs w:val="20"/>
        </w:rPr>
        <w:t>2.6</w:t>
      </w:r>
      <w:r w:rsidRPr="00E06A3D">
        <w:rPr>
          <w:rFonts w:eastAsiaTheme="minorEastAsia" w:cstheme="minorBidi"/>
          <w:sz w:val="20"/>
          <w:szCs w:val="20"/>
          <w:lang w:eastAsia="en-US"/>
        </w:rPr>
        <w:tab/>
      </w:r>
      <w:r w:rsidRPr="00E06A3D">
        <w:rPr>
          <w:sz w:val="20"/>
          <w:szCs w:val="20"/>
        </w:rPr>
        <w:t>Lead System Designer Experience</w:t>
      </w:r>
      <w:r w:rsidRPr="00E06A3D">
        <w:rPr>
          <w:sz w:val="20"/>
          <w:szCs w:val="20"/>
        </w:rPr>
        <w:tab/>
      </w:r>
      <w:r w:rsidRPr="00E06A3D">
        <w:rPr>
          <w:sz w:val="20"/>
          <w:szCs w:val="20"/>
        </w:rPr>
        <w:fldChar w:fldCharType="begin"/>
      </w:r>
      <w:r w:rsidRPr="00E06A3D">
        <w:rPr>
          <w:sz w:val="20"/>
          <w:szCs w:val="20"/>
        </w:rPr>
        <w:instrText xml:space="preserve"> PAGEREF _Toc66960196 \h </w:instrText>
      </w:r>
      <w:r w:rsidRPr="00E06A3D">
        <w:rPr>
          <w:sz w:val="20"/>
          <w:szCs w:val="20"/>
        </w:rPr>
      </w:r>
      <w:r w:rsidRPr="00E06A3D">
        <w:rPr>
          <w:sz w:val="20"/>
          <w:szCs w:val="20"/>
        </w:rPr>
        <w:fldChar w:fldCharType="separate"/>
      </w:r>
      <w:r w:rsidRPr="00E06A3D">
        <w:rPr>
          <w:sz w:val="20"/>
          <w:szCs w:val="20"/>
        </w:rPr>
        <w:t>20</w:t>
      </w:r>
      <w:r w:rsidRPr="00E06A3D">
        <w:rPr>
          <w:sz w:val="20"/>
          <w:szCs w:val="20"/>
        </w:rPr>
        <w:fldChar w:fldCharType="end"/>
      </w:r>
    </w:p>
    <w:p w14:paraId="7EF25F68" w14:textId="68647800" w:rsidR="005C6E49" w:rsidRPr="00E06A3D" w:rsidRDefault="005C6E49">
      <w:pPr>
        <w:pStyle w:val="TOC2"/>
        <w:rPr>
          <w:rFonts w:eastAsiaTheme="minorEastAsia" w:cstheme="minorBidi"/>
          <w:sz w:val="20"/>
          <w:szCs w:val="20"/>
          <w:lang w:eastAsia="en-US"/>
        </w:rPr>
      </w:pPr>
      <w:r w:rsidRPr="00E06A3D">
        <w:rPr>
          <w:rFonts w:cs="Arial"/>
          <w:sz w:val="20"/>
          <w:szCs w:val="20"/>
        </w:rPr>
        <w:t>2.7</w:t>
      </w:r>
      <w:r w:rsidRPr="00E06A3D">
        <w:rPr>
          <w:rFonts w:eastAsiaTheme="minorEastAsia" w:cstheme="minorBidi"/>
          <w:sz w:val="20"/>
          <w:szCs w:val="20"/>
          <w:lang w:eastAsia="en-US"/>
        </w:rPr>
        <w:tab/>
      </w:r>
      <w:r w:rsidRPr="00E06A3D">
        <w:rPr>
          <w:rFonts w:cs="Arial"/>
          <w:sz w:val="20"/>
          <w:szCs w:val="20"/>
        </w:rPr>
        <w:t>Lead Civil/Infrastructure Contractor Profile and Structure</w:t>
      </w:r>
      <w:r w:rsidRPr="00E06A3D">
        <w:rPr>
          <w:sz w:val="20"/>
          <w:szCs w:val="20"/>
        </w:rPr>
        <w:tab/>
      </w:r>
      <w:r w:rsidRPr="00E06A3D">
        <w:rPr>
          <w:sz w:val="20"/>
          <w:szCs w:val="20"/>
        </w:rPr>
        <w:fldChar w:fldCharType="begin"/>
      </w:r>
      <w:r w:rsidRPr="00E06A3D">
        <w:rPr>
          <w:sz w:val="20"/>
          <w:szCs w:val="20"/>
        </w:rPr>
        <w:instrText xml:space="preserve"> PAGEREF _Toc66960197 \h </w:instrText>
      </w:r>
      <w:r w:rsidRPr="00E06A3D">
        <w:rPr>
          <w:sz w:val="20"/>
          <w:szCs w:val="20"/>
        </w:rPr>
      </w:r>
      <w:r w:rsidRPr="00E06A3D">
        <w:rPr>
          <w:sz w:val="20"/>
          <w:szCs w:val="20"/>
        </w:rPr>
        <w:fldChar w:fldCharType="separate"/>
      </w:r>
      <w:r w:rsidRPr="00E06A3D">
        <w:rPr>
          <w:sz w:val="20"/>
          <w:szCs w:val="20"/>
        </w:rPr>
        <w:t>21</w:t>
      </w:r>
      <w:r w:rsidRPr="00E06A3D">
        <w:rPr>
          <w:sz w:val="20"/>
          <w:szCs w:val="20"/>
        </w:rPr>
        <w:fldChar w:fldCharType="end"/>
      </w:r>
    </w:p>
    <w:p w14:paraId="33430906" w14:textId="6CC730C6" w:rsidR="005C6E49" w:rsidRPr="00E06A3D" w:rsidRDefault="005C6E49">
      <w:pPr>
        <w:pStyle w:val="TOC2"/>
        <w:rPr>
          <w:rFonts w:eastAsiaTheme="minorEastAsia" w:cstheme="minorBidi"/>
          <w:sz w:val="20"/>
          <w:szCs w:val="20"/>
          <w:lang w:eastAsia="en-US"/>
        </w:rPr>
      </w:pPr>
      <w:r w:rsidRPr="00E06A3D">
        <w:rPr>
          <w:sz w:val="20"/>
          <w:szCs w:val="20"/>
        </w:rPr>
        <w:t>2.8</w:t>
      </w:r>
      <w:r w:rsidRPr="00E06A3D">
        <w:rPr>
          <w:rFonts w:eastAsiaTheme="minorEastAsia" w:cstheme="minorBidi"/>
          <w:sz w:val="20"/>
          <w:szCs w:val="20"/>
          <w:lang w:eastAsia="en-US"/>
        </w:rPr>
        <w:tab/>
      </w:r>
      <w:r w:rsidRPr="00E06A3D">
        <w:rPr>
          <w:sz w:val="20"/>
          <w:szCs w:val="20"/>
        </w:rPr>
        <w:t>Lead Civil/Infrastructure Contractor Experience</w:t>
      </w:r>
      <w:r w:rsidRPr="00E06A3D">
        <w:rPr>
          <w:sz w:val="20"/>
          <w:szCs w:val="20"/>
        </w:rPr>
        <w:tab/>
      </w:r>
      <w:r w:rsidRPr="00E06A3D">
        <w:rPr>
          <w:sz w:val="20"/>
          <w:szCs w:val="20"/>
        </w:rPr>
        <w:fldChar w:fldCharType="begin"/>
      </w:r>
      <w:r w:rsidRPr="00E06A3D">
        <w:rPr>
          <w:sz w:val="20"/>
          <w:szCs w:val="20"/>
        </w:rPr>
        <w:instrText xml:space="preserve"> PAGEREF _Toc66960198 \h </w:instrText>
      </w:r>
      <w:r w:rsidRPr="00E06A3D">
        <w:rPr>
          <w:sz w:val="20"/>
          <w:szCs w:val="20"/>
        </w:rPr>
      </w:r>
      <w:r w:rsidRPr="00E06A3D">
        <w:rPr>
          <w:sz w:val="20"/>
          <w:szCs w:val="20"/>
        </w:rPr>
        <w:fldChar w:fldCharType="separate"/>
      </w:r>
      <w:r w:rsidRPr="00E06A3D">
        <w:rPr>
          <w:sz w:val="20"/>
          <w:szCs w:val="20"/>
        </w:rPr>
        <w:t>22</w:t>
      </w:r>
      <w:r w:rsidRPr="00E06A3D">
        <w:rPr>
          <w:sz w:val="20"/>
          <w:szCs w:val="20"/>
        </w:rPr>
        <w:fldChar w:fldCharType="end"/>
      </w:r>
    </w:p>
    <w:p w14:paraId="2DBE08EB" w14:textId="4F9C6299" w:rsidR="005C6E49" w:rsidRPr="00E06A3D" w:rsidRDefault="005C6E49">
      <w:pPr>
        <w:pStyle w:val="TOC2"/>
        <w:rPr>
          <w:rFonts w:eastAsiaTheme="minorEastAsia" w:cstheme="minorBidi"/>
          <w:sz w:val="20"/>
          <w:szCs w:val="20"/>
          <w:lang w:eastAsia="en-US"/>
        </w:rPr>
      </w:pPr>
      <w:r w:rsidRPr="00E06A3D">
        <w:rPr>
          <w:rFonts w:cs="Arial"/>
          <w:sz w:val="20"/>
          <w:szCs w:val="20"/>
        </w:rPr>
        <w:t>2.9</w:t>
      </w:r>
      <w:r w:rsidRPr="00E06A3D">
        <w:rPr>
          <w:rFonts w:eastAsiaTheme="minorEastAsia" w:cstheme="minorBidi"/>
          <w:sz w:val="20"/>
          <w:szCs w:val="20"/>
          <w:lang w:eastAsia="en-US"/>
        </w:rPr>
        <w:tab/>
      </w:r>
      <w:r w:rsidRPr="00E06A3D">
        <w:rPr>
          <w:rFonts w:cs="Arial"/>
          <w:sz w:val="20"/>
          <w:szCs w:val="20"/>
        </w:rPr>
        <w:t>Lead System Supply Contractor Profile and Structure</w:t>
      </w:r>
      <w:r w:rsidRPr="00E06A3D">
        <w:rPr>
          <w:sz w:val="20"/>
          <w:szCs w:val="20"/>
        </w:rPr>
        <w:tab/>
      </w:r>
      <w:r w:rsidRPr="00E06A3D">
        <w:rPr>
          <w:sz w:val="20"/>
          <w:szCs w:val="20"/>
        </w:rPr>
        <w:fldChar w:fldCharType="begin"/>
      </w:r>
      <w:r w:rsidRPr="00E06A3D">
        <w:rPr>
          <w:sz w:val="20"/>
          <w:szCs w:val="20"/>
        </w:rPr>
        <w:instrText xml:space="preserve"> PAGEREF _Toc66960199 \h </w:instrText>
      </w:r>
      <w:r w:rsidRPr="00E06A3D">
        <w:rPr>
          <w:sz w:val="20"/>
          <w:szCs w:val="20"/>
        </w:rPr>
      </w:r>
      <w:r w:rsidRPr="00E06A3D">
        <w:rPr>
          <w:sz w:val="20"/>
          <w:szCs w:val="20"/>
        </w:rPr>
        <w:fldChar w:fldCharType="separate"/>
      </w:r>
      <w:r w:rsidRPr="00E06A3D">
        <w:rPr>
          <w:sz w:val="20"/>
          <w:szCs w:val="20"/>
        </w:rPr>
        <w:t>23</w:t>
      </w:r>
      <w:r w:rsidRPr="00E06A3D">
        <w:rPr>
          <w:sz w:val="20"/>
          <w:szCs w:val="20"/>
        </w:rPr>
        <w:fldChar w:fldCharType="end"/>
      </w:r>
    </w:p>
    <w:p w14:paraId="6E68DBC3" w14:textId="3201FC26" w:rsidR="005C6E49" w:rsidRPr="00E06A3D" w:rsidRDefault="005C6E49">
      <w:pPr>
        <w:pStyle w:val="TOC2"/>
        <w:rPr>
          <w:rFonts w:eastAsiaTheme="minorEastAsia" w:cstheme="minorBidi"/>
          <w:sz w:val="20"/>
          <w:szCs w:val="20"/>
          <w:lang w:eastAsia="en-US"/>
        </w:rPr>
      </w:pPr>
      <w:r w:rsidRPr="00E06A3D">
        <w:rPr>
          <w:sz w:val="20"/>
          <w:szCs w:val="20"/>
        </w:rPr>
        <w:t>2.10</w:t>
      </w:r>
      <w:r w:rsidRPr="00E06A3D">
        <w:rPr>
          <w:rFonts w:eastAsiaTheme="minorEastAsia" w:cstheme="minorBidi"/>
          <w:sz w:val="20"/>
          <w:szCs w:val="20"/>
          <w:lang w:eastAsia="en-US"/>
        </w:rPr>
        <w:tab/>
      </w:r>
      <w:r w:rsidRPr="00E06A3D">
        <w:rPr>
          <w:sz w:val="20"/>
          <w:szCs w:val="20"/>
        </w:rPr>
        <w:t>Lead System Supply Contractor Experience</w:t>
      </w:r>
      <w:r w:rsidRPr="00E06A3D">
        <w:rPr>
          <w:sz w:val="20"/>
          <w:szCs w:val="20"/>
        </w:rPr>
        <w:tab/>
      </w:r>
      <w:r w:rsidRPr="00E06A3D">
        <w:rPr>
          <w:sz w:val="20"/>
          <w:szCs w:val="20"/>
        </w:rPr>
        <w:fldChar w:fldCharType="begin"/>
      </w:r>
      <w:r w:rsidRPr="00E06A3D">
        <w:rPr>
          <w:sz w:val="20"/>
          <w:szCs w:val="20"/>
        </w:rPr>
        <w:instrText xml:space="preserve"> PAGEREF _Toc66960200 \h </w:instrText>
      </w:r>
      <w:r w:rsidRPr="00E06A3D">
        <w:rPr>
          <w:sz w:val="20"/>
          <w:szCs w:val="20"/>
        </w:rPr>
      </w:r>
      <w:r w:rsidRPr="00E06A3D">
        <w:rPr>
          <w:sz w:val="20"/>
          <w:szCs w:val="20"/>
        </w:rPr>
        <w:fldChar w:fldCharType="separate"/>
      </w:r>
      <w:r w:rsidRPr="00E06A3D">
        <w:rPr>
          <w:sz w:val="20"/>
          <w:szCs w:val="20"/>
        </w:rPr>
        <w:t>24</w:t>
      </w:r>
      <w:r w:rsidRPr="00E06A3D">
        <w:rPr>
          <w:sz w:val="20"/>
          <w:szCs w:val="20"/>
        </w:rPr>
        <w:fldChar w:fldCharType="end"/>
      </w:r>
    </w:p>
    <w:p w14:paraId="47C3B11D" w14:textId="3D864CB7" w:rsidR="005C6E49" w:rsidRPr="00E06A3D" w:rsidRDefault="005C6E49">
      <w:pPr>
        <w:pStyle w:val="TOC2"/>
        <w:rPr>
          <w:rFonts w:eastAsiaTheme="minorEastAsia" w:cstheme="minorBidi"/>
          <w:sz w:val="20"/>
          <w:szCs w:val="20"/>
          <w:lang w:eastAsia="en-US"/>
        </w:rPr>
      </w:pPr>
      <w:r w:rsidRPr="00E06A3D">
        <w:rPr>
          <w:rFonts w:cs="Arial"/>
          <w:sz w:val="20"/>
          <w:szCs w:val="20"/>
        </w:rPr>
        <w:t>2.11</w:t>
      </w:r>
      <w:r w:rsidRPr="00E06A3D">
        <w:rPr>
          <w:rFonts w:eastAsiaTheme="minorEastAsia" w:cstheme="minorBidi"/>
          <w:sz w:val="20"/>
          <w:szCs w:val="20"/>
          <w:lang w:eastAsia="en-US"/>
        </w:rPr>
        <w:tab/>
      </w:r>
      <w:r w:rsidRPr="00E06A3D">
        <w:rPr>
          <w:rFonts w:cs="Arial"/>
          <w:sz w:val="20"/>
          <w:szCs w:val="20"/>
        </w:rPr>
        <w:t>Lead O&amp;M Contractor Profile and Structure</w:t>
      </w:r>
      <w:r w:rsidRPr="00E06A3D">
        <w:rPr>
          <w:sz w:val="20"/>
          <w:szCs w:val="20"/>
        </w:rPr>
        <w:tab/>
      </w:r>
      <w:r w:rsidRPr="00E06A3D">
        <w:rPr>
          <w:sz w:val="20"/>
          <w:szCs w:val="20"/>
        </w:rPr>
        <w:fldChar w:fldCharType="begin"/>
      </w:r>
      <w:r w:rsidRPr="00E06A3D">
        <w:rPr>
          <w:sz w:val="20"/>
          <w:szCs w:val="20"/>
        </w:rPr>
        <w:instrText xml:space="preserve"> PAGEREF _Toc66960201 \h </w:instrText>
      </w:r>
      <w:r w:rsidRPr="00E06A3D">
        <w:rPr>
          <w:sz w:val="20"/>
          <w:szCs w:val="20"/>
        </w:rPr>
      </w:r>
      <w:r w:rsidRPr="00E06A3D">
        <w:rPr>
          <w:sz w:val="20"/>
          <w:szCs w:val="20"/>
        </w:rPr>
        <w:fldChar w:fldCharType="separate"/>
      </w:r>
      <w:r w:rsidRPr="00E06A3D">
        <w:rPr>
          <w:sz w:val="20"/>
          <w:szCs w:val="20"/>
        </w:rPr>
        <w:t>25</w:t>
      </w:r>
      <w:r w:rsidRPr="00E06A3D">
        <w:rPr>
          <w:sz w:val="20"/>
          <w:szCs w:val="20"/>
        </w:rPr>
        <w:fldChar w:fldCharType="end"/>
      </w:r>
    </w:p>
    <w:p w14:paraId="396E8751" w14:textId="22A713B3" w:rsidR="005C6E49" w:rsidRPr="00E06A3D" w:rsidRDefault="005C6E49">
      <w:pPr>
        <w:pStyle w:val="TOC2"/>
        <w:rPr>
          <w:rFonts w:eastAsiaTheme="minorEastAsia" w:cstheme="minorBidi"/>
          <w:sz w:val="20"/>
          <w:szCs w:val="20"/>
          <w:lang w:eastAsia="en-US"/>
        </w:rPr>
      </w:pPr>
      <w:r w:rsidRPr="00E06A3D">
        <w:rPr>
          <w:sz w:val="20"/>
          <w:szCs w:val="20"/>
        </w:rPr>
        <w:t>2.12</w:t>
      </w:r>
      <w:r w:rsidRPr="00E06A3D">
        <w:rPr>
          <w:rFonts w:eastAsiaTheme="minorEastAsia" w:cstheme="minorBidi"/>
          <w:sz w:val="20"/>
          <w:szCs w:val="20"/>
          <w:lang w:eastAsia="en-US"/>
        </w:rPr>
        <w:tab/>
      </w:r>
      <w:r w:rsidRPr="00E06A3D">
        <w:rPr>
          <w:sz w:val="20"/>
          <w:szCs w:val="20"/>
        </w:rPr>
        <w:t>Lead O&amp;M Contractor Experience</w:t>
      </w:r>
      <w:r w:rsidRPr="00E06A3D">
        <w:rPr>
          <w:sz w:val="20"/>
          <w:szCs w:val="20"/>
        </w:rPr>
        <w:tab/>
      </w:r>
      <w:r w:rsidRPr="00E06A3D">
        <w:rPr>
          <w:sz w:val="20"/>
          <w:szCs w:val="20"/>
        </w:rPr>
        <w:fldChar w:fldCharType="begin"/>
      </w:r>
      <w:r w:rsidRPr="00E06A3D">
        <w:rPr>
          <w:sz w:val="20"/>
          <w:szCs w:val="20"/>
        </w:rPr>
        <w:instrText xml:space="preserve"> PAGEREF _Toc66960202 \h </w:instrText>
      </w:r>
      <w:r w:rsidRPr="00E06A3D">
        <w:rPr>
          <w:sz w:val="20"/>
          <w:szCs w:val="20"/>
        </w:rPr>
      </w:r>
      <w:r w:rsidRPr="00E06A3D">
        <w:rPr>
          <w:sz w:val="20"/>
          <w:szCs w:val="20"/>
        </w:rPr>
        <w:fldChar w:fldCharType="separate"/>
      </w:r>
      <w:r w:rsidRPr="00E06A3D">
        <w:rPr>
          <w:sz w:val="20"/>
          <w:szCs w:val="20"/>
        </w:rPr>
        <w:t>26</w:t>
      </w:r>
      <w:r w:rsidRPr="00E06A3D">
        <w:rPr>
          <w:sz w:val="20"/>
          <w:szCs w:val="20"/>
        </w:rPr>
        <w:fldChar w:fldCharType="end"/>
      </w:r>
    </w:p>
    <w:p w14:paraId="604A09D6" w14:textId="606B1B64" w:rsidR="005C6E49" w:rsidRPr="00E06A3D" w:rsidRDefault="005C6E49">
      <w:pPr>
        <w:pStyle w:val="TOC2"/>
        <w:rPr>
          <w:rFonts w:eastAsiaTheme="minorEastAsia" w:cstheme="minorBidi"/>
          <w:sz w:val="20"/>
          <w:szCs w:val="20"/>
          <w:lang w:eastAsia="en-US"/>
        </w:rPr>
      </w:pPr>
      <w:r w:rsidRPr="00E06A3D">
        <w:rPr>
          <w:rFonts w:cs="Arial"/>
          <w:sz w:val="20"/>
          <w:szCs w:val="20"/>
        </w:rPr>
        <w:t>2.13</w:t>
      </w:r>
      <w:r w:rsidRPr="00E06A3D">
        <w:rPr>
          <w:rFonts w:eastAsiaTheme="minorEastAsia" w:cstheme="minorBidi"/>
          <w:sz w:val="20"/>
          <w:szCs w:val="20"/>
          <w:lang w:eastAsia="en-US"/>
        </w:rPr>
        <w:tab/>
      </w:r>
      <w:r w:rsidRPr="00E06A3D">
        <w:rPr>
          <w:rFonts w:cs="Arial"/>
          <w:sz w:val="20"/>
          <w:szCs w:val="20"/>
        </w:rPr>
        <w:t>Lead Customer Experience Contractor Profile and Structure</w:t>
      </w:r>
      <w:r w:rsidRPr="00E06A3D">
        <w:rPr>
          <w:sz w:val="20"/>
          <w:szCs w:val="20"/>
        </w:rPr>
        <w:tab/>
      </w:r>
      <w:r w:rsidRPr="00E06A3D">
        <w:rPr>
          <w:sz w:val="20"/>
          <w:szCs w:val="20"/>
        </w:rPr>
        <w:fldChar w:fldCharType="begin"/>
      </w:r>
      <w:r w:rsidRPr="00E06A3D">
        <w:rPr>
          <w:sz w:val="20"/>
          <w:szCs w:val="20"/>
        </w:rPr>
        <w:instrText xml:space="preserve"> PAGEREF _Toc66960203 \h </w:instrText>
      </w:r>
      <w:r w:rsidRPr="00E06A3D">
        <w:rPr>
          <w:sz w:val="20"/>
          <w:szCs w:val="20"/>
        </w:rPr>
      </w:r>
      <w:r w:rsidRPr="00E06A3D">
        <w:rPr>
          <w:sz w:val="20"/>
          <w:szCs w:val="20"/>
        </w:rPr>
        <w:fldChar w:fldCharType="separate"/>
      </w:r>
      <w:r w:rsidRPr="00E06A3D">
        <w:rPr>
          <w:sz w:val="20"/>
          <w:szCs w:val="20"/>
        </w:rPr>
        <w:t>27</w:t>
      </w:r>
      <w:r w:rsidRPr="00E06A3D">
        <w:rPr>
          <w:sz w:val="20"/>
          <w:szCs w:val="20"/>
        </w:rPr>
        <w:fldChar w:fldCharType="end"/>
      </w:r>
    </w:p>
    <w:p w14:paraId="136847AA" w14:textId="3A34E921" w:rsidR="005C6E49" w:rsidRPr="00E06A3D" w:rsidRDefault="005C6E49">
      <w:pPr>
        <w:pStyle w:val="TOC2"/>
        <w:rPr>
          <w:rFonts w:eastAsiaTheme="minorEastAsia" w:cstheme="minorBidi"/>
          <w:sz w:val="20"/>
          <w:szCs w:val="20"/>
          <w:lang w:eastAsia="en-US"/>
        </w:rPr>
      </w:pPr>
      <w:r w:rsidRPr="00E06A3D">
        <w:rPr>
          <w:rFonts w:cs="Arial"/>
          <w:sz w:val="20"/>
          <w:szCs w:val="20"/>
        </w:rPr>
        <w:t>2.14</w:t>
      </w:r>
      <w:r w:rsidRPr="00E06A3D">
        <w:rPr>
          <w:rFonts w:eastAsiaTheme="minorEastAsia" w:cstheme="minorBidi"/>
          <w:sz w:val="20"/>
          <w:szCs w:val="20"/>
          <w:lang w:eastAsia="en-US"/>
        </w:rPr>
        <w:tab/>
      </w:r>
      <w:r w:rsidRPr="00E06A3D">
        <w:rPr>
          <w:rFonts w:cs="Arial"/>
          <w:sz w:val="20"/>
          <w:szCs w:val="20"/>
        </w:rPr>
        <w:t>Lead Customer Experience Contractor Experience</w:t>
      </w:r>
      <w:r w:rsidRPr="00E06A3D">
        <w:rPr>
          <w:sz w:val="20"/>
          <w:szCs w:val="20"/>
        </w:rPr>
        <w:tab/>
      </w:r>
      <w:r w:rsidRPr="00E06A3D">
        <w:rPr>
          <w:sz w:val="20"/>
          <w:szCs w:val="20"/>
        </w:rPr>
        <w:fldChar w:fldCharType="begin"/>
      </w:r>
      <w:r w:rsidRPr="00E06A3D">
        <w:rPr>
          <w:sz w:val="20"/>
          <w:szCs w:val="20"/>
        </w:rPr>
        <w:instrText xml:space="preserve"> PAGEREF _Toc66960204 \h </w:instrText>
      </w:r>
      <w:r w:rsidRPr="00E06A3D">
        <w:rPr>
          <w:sz w:val="20"/>
          <w:szCs w:val="20"/>
        </w:rPr>
      </w:r>
      <w:r w:rsidRPr="00E06A3D">
        <w:rPr>
          <w:sz w:val="20"/>
          <w:szCs w:val="20"/>
        </w:rPr>
        <w:fldChar w:fldCharType="separate"/>
      </w:r>
      <w:r w:rsidRPr="00E06A3D">
        <w:rPr>
          <w:sz w:val="20"/>
          <w:szCs w:val="20"/>
        </w:rPr>
        <w:t>28</w:t>
      </w:r>
      <w:r w:rsidRPr="00E06A3D">
        <w:rPr>
          <w:sz w:val="20"/>
          <w:szCs w:val="20"/>
        </w:rPr>
        <w:fldChar w:fldCharType="end"/>
      </w:r>
    </w:p>
    <w:p w14:paraId="2291EDF8" w14:textId="28EAA2B3" w:rsidR="005C6E49" w:rsidRPr="00E06A3D" w:rsidRDefault="005C6E49">
      <w:pPr>
        <w:pStyle w:val="TOC2"/>
        <w:rPr>
          <w:rFonts w:eastAsiaTheme="minorEastAsia" w:cstheme="minorBidi"/>
          <w:sz w:val="20"/>
          <w:szCs w:val="20"/>
          <w:lang w:eastAsia="en-US"/>
        </w:rPr>
      </w:pPr>
      <w:r w:rsidRPr="00E06A3D">
        <w:rPr>
          <w:rFonts w:cs="Arial"/>
          <w:sz w:val="20"/>
          <w:szCs w:val="20"/>
        </w:rPr>
        <w:t>2.15</w:t>
      </w:r>
      <w:r w:rsidRPr="00E06A3D">
        <w:rPr>
          <w:rFonts w:eastAsiaTheme="minorEastAsia" w:cstheme="minorBidi"/>
          <w:sz w:val="20"/>
          <w:szCs w:val="20"/>
          <w:lang w:eastAsia="en-US"/>
        </w:rPr>
        <w:tab/>
      </w:r>
      <w:r w:rsidRPr="00E06A3D">
        <w:rPr>
          <w:rFonts w:cs="Arial"/>
          <w:sz w:val="20"/>
          <w:szCs w:val="20"/>
        </w:rPr>
        <w:t>Named Subcontractors Profile and Structure</w:t>
      </w:r>
      <w:r w:rsidRPr="00E06A3D">
        <w:rPr>
          <w:sz w:val="20"/>
          <w:szCs w:val="20"/>
        </w:rPr>
        <w:tab/>
      </w:r>
      <w:r w:rsidRPr="00E06A3D">
        <w:rPr>
          <w:sz w:val="20"/>
          <w:szCs w:val="20"/>
        </w:rPr>
        <w:fldChar w:fldCharType="begin"/>
      </w:r>
      <w:r w:rsidRPr="00E06A3D">
        <w:rPr>
          <w:sz w:val="20"/>
          <w:szCs w:val="20"/>
        </w:rPr>
        <w:instrText xml:space="preserve"> PAGEREF _Toc66960205 \h </w:instrText>
      </w:r>
      <w:r w:rsidRPr="00E06A3D">
        <w:rPr>
          <w:sz w:val="20"/>
          <w:szCs w:val="20"/>
        </w:rPr>
      </w:r>
      <w:r w:rsidRPr="00E06A3D">
        <w:rPr>
          <w:sz w:val="20"/>
          <w:szCs w:val="20"/>
        </w:rPr>
        <w:fldChar w:fldCharType="separate"/>
      </w:r>
      <w:r w:rsidRPr="00E06A3D">
        <w:rPr>
          <w:sz w:val="20"/>
          <w:szCs w:val="20"/>
        </w:rPr>
        <w:t>29</w:t>
      </w:r>
      <w:r w:rsidRPr="00E06A3D">
        <w:rPr>
          <w:sz w:val="20"/>
          <w:szCs w:val="20"/>
        </w:rPr>
        <w:fldChar w:fldCharType="end"/>
      </w:r>
    </w:p>
    <w:p w14:paraId="5363192F" w14:textId="2C8CEB00" w:rsidR="005C6E49" w:rsidRPr="00E06A3D" w:rsidRDefault="005C6E49">
      <w:pPr>
        <w:pStyle w:val="TOC2"/>
        <w:rPr>
          <w:rFonts w:eastAsiaTheme="minorEastAsia" w:cstheme="minorBidi"/>
          <w:sz w:val="20"/>
          <w:szCs w:val="20"/>
          <w:lang w:eastAsia="en-US"/>
        </w:rPr>
      </w:pPr>
      <w:r w:rsidRPr="00E06A3D">
        <w:rPr>
          <w:sz w:val="20"/>
          <w:szCs w:val="20"/>
        </w:rPr>
        <w:t>2.16</w:t>
      </w:r>
      <w:r w:rsidRPr="00E06A3D">
        <w:rPr>
          <w:rFonts w:eastAsiaTheme="minorEastAsia" w:cstheme="minorBidi"/>
          <w:sz w:val="20"/>
          <w:szCs w:val="20"/>
          <w:lang w:eastAsia="en-US"/>
        </w:rPr>
        <w:tab/>
      </w:r>
      <w:r w:rsidRPr="00E06A3D">
        <w:rPr>
          <w:sz w:val="20"/>
          <w:szCs w:val="20"/>
        </w:rPr>
        <w:t>Named Subcontractors Experience</w:t>
      </w:r>
      <w:r w:rsidRPr="00E06A3D">
        <w:rPr>
          <w:sz w:val="20"/>
          <w:szCs w:val="20"/>
        </w:rPr>
        <w:tab/>
      </w:r>
      <w:r w:rsidRPr="00E06A3D">
        <w:rPr>
          <w:sz w:val="20"/>
          <w:szCs w:val="20"/>
        </w:rPr>
        <w:fldChar w:fldCharType="begin"/>
      </w:r>
      <w:r w:rsidRPr="00E06A3D">
        <w:rPr>
          <w:sz w:val="20"/>
          <w:szCs w:val="20"/>
        </w:rPr>
        <w:instrText xml:space="preserve"> PAGEREF _Toc66960206 \h </w:instrText>
      </w:r>
      <w:r w:rsidRPr="00E06A3D">
        <w:rPr>
          <w:sz w:val="20"/>
          <w:szCs w:val="20"/>
        </w:rPr>
      </w:r>
      <w:r w:rsidRPr="00E06A3D">
        <w:rPr>
          <w:sz w:val="20"/>
          <w:szCs w:val="20"/>
        </w:rPr>
        <w:fldChar w:fldCharType="separate"/>
      </w:r>
      <w:r w:rsidRPr="00E06A3D">
        <w:rPr>
          <w:sz w:val="20"/>
          <w:szCs w:val="20"/>
        </w:rPr>
        <w:t>30</w:t>
      </w:r>
      <w:r w:rsidRPr="00E06A3D">
        <w:rPr>
          <w:sz w:val="20"/>
          <w:szCs w:val="20"/>
        </w:rPr>
        <w:fldChar w:fldCharType="end"/>
      </w:r>
    </w:p>
    <w:p w14:paraId="1BCA14F7" w14:textId="345B3EC7" w:rsidR="005C6E49" w:rsidRPr="00E06A3D" w:rsidRDefault="005C6E49">
      <w:pPr>
        <w:pStyle w:val="TOC2"/>
        <w:rPr>
          <w:rFonts w:eastAsiaTheme="minorEastAsia" w:cstheme="minorBidi"/>
          <w:sz w:val="20"/>
          <w:szCs w:val="20"/>
          <w:lang w:eastAsia="en-US"/>
        </w:rPr>
      </w:pPr>
      <w:r w:rsidRPr="00E06A3D">
        <w:rPr>
          <w:rFonts w:cs="Arial"/>
          <w:sz w:val="20"/>
          <w:szCs w:val="20"/>
        </w:rPr>
        <w:t>2.17</w:t>
      </w:r>
      <w:r w:rsidRPr="00E06A3D">
        <w:rPr>
          <w:rFonts w:eastAsiaTheme="minorEastAsia" w:cstheme="minorBidi"/>
          <w:sz w:val="20"/>
          <w:szCs w:val="20"/>
          <w:lang w:eastAsia="en-US"/>
        </w:rPr>
        <w:tab/>
      </w:r>
      <w:r w:rsidRPr="00E06A3D">
        <w:rPr>
          <w:rFonts w:cs="Arial"/>
          <w:sz w:val="20"/>
          <w:szCs w:val="20"/>
        </w:rPr>
        <w:t>Approach of Safety</w:t>
      </w:r>
      <w:r w:rsidRPr="00E06A3D">
        <w:rPr>
          <w:sz w:val="20"/>
          <w:szCs w:val="20"/>
        </w:rPr>
        <w:tab/>
      </w:r>
      <w:r w:rsidRPr="00E06A3D">
        <w:rPr>
          <w:sz w:val="20"/>
          <w:szCs w:val="20"/>
        </w:rPr>
        <w:fldChar w:fldCharType="begin"/>
      </w:r>
      <w:r w:rsidRPr="00E06A3D">
        <w:rPr>
          <w:sz w:val="20"/>
          <w:szCs w:val="20"/>
        </w:rPr>
        <w:instrText xml:space="preserve"> PAGEREF _Toc66960207 \h </w:instrText>
      </w:r>
      <w:r w:rsidRPr="00E06A3D">
        <w:rPr>
          <w:sz w:val="20"/>
          <w:szCs w:val="20"/>
        </w:rPr>
      </w:r>
      <w:r w:rsidRPr="00E06A3D">
        <w:rPr>
          <w:sz w:val="20"/>
          <w:szCs w:val="20"/>
        </w:rPr>
        <w:fldChar w:fldCharType="separate"/>
      </w:r>
      <w:r w:rsidRPr="00E06A3D">
        <w:rPr>
          <w:sz w:val="20"/>
          <w:szCs w:val="20"/>
        </w:rPr>
        <w:t>31</w:t>
      </w:r>
      <w:r w:rsidRPr="00E06A3D">
        <w:rPr>
          <w:sz w:val="20"/>
          <w:szCs w:val="20"/>
        </w:rPr>
        <w:fldChar w:fldCharType="end"/>
      </w:r>
    </w:p>
    <w:p w14:paraId="329308FF" w14:textId="34A294FF" w:rsidR="005C6E49" w:rsidRPr="00E06A3D" w:rsidRDefault="005C6E49">
      <w:pPr>
        <w:pStyle w:val="TOC1"/>
        <w:rPr>
          <w:rFonts w:eastAsiaTheme="minorEastAsia" w:cstheme="minorBidi"/>
          <w:b w:val="0"/>
          <w:sz w:val="20"/>
          <w:szCs w:val="20"/>
          <w:lang w:eastAsia="en-US"/>
        </w:rPr>
      </w:pPr>
      <w:r w:rsidRPr="00E06A3D">
        <w:rPr>
          <w:sz w:val="20"/>
          <w:szCs w:val="20"/>
        </w:rPr>
        <w:t>3.</w:t>
      </w:r>
      <w:r w:rsidRPr="00E06A3D">
        <w:rPr>
          <w:rFonts w:eastAsiaTheme="minorEastAsia" w:cstheme="minorBidi"/>
          <w:b w:val="0"/>
          <w:sz w:val="20"/>
          <w:szCs w:val="20"/>
          <w:lang w:eastAsia="en-US"/>
        </w:rPr>
        <w:tab/>
      </w:r>
      <w:r w:rsidRPr="00E06A3D">
        <w:rPr>
          <w:sz w:val="20"/>
          <w:szCs w:val="20"/>
        </w:rPr>
        <w:t>RESPONDENT TEAM APPROACH AND STRUCTURE</w:t>
      </w:r>
      <w:r w:rsidRPr="00E06A3D">
        <w:rPr>
          <w:sz w:val="20"/>
          <w:szCs w:val="20"/>
        </w:rPr>
        <w:tab/>
      </w:r>
      <w:r w:rsidRPr="00E06A3D">
        <w:rPr>
          <w:sz w:val="20"/>
          <w:szCs w:val="20"/>
        </w:rPr>
        <w:fldChar w:fldCharType="begin"/>
      </w:r>
      <w:r w:rsidRPr="00E06A3D">
        <w:rPr>
          <w:sz w:val="20"/>
          <w:szCs w:val="20"/>
        </w:rPr>
        <w:instrText xml:space="preserve"> PAGEREF _Toc66960208 \h </w:instrText>
      </w:r>
      <w:r w:rsidRPr="00E06A3D">
        <w:rPr>
          <w:sz w:val="20"/>
          <w:szCs w:val="20"/>
        </w:rPr>
      </w:r>
      <w:r w:rsidRPr="00E06A3D">
        <w:rPr>
          <w:sz w:val="20"/>
          <w:szCs w:val="20"/>
        </w:rPr>
        <w:fldChar w:fldCharType="separate"/>
      </w:r>
      <w:r w:rsidRPr="00E06A3D">
        <w:rPr>
          <w:sz w:val="20"/>
          <w:szCs w:val="20"/>
        </w:rPr>
        <w:t>35</w:t>
      </w:r>
      <w:r w:rsidRPr="00E06A3D">
        <w:rPr>
          <w:sz w:val="20"/>
          <w:szCs w:val="20"/>
        </w:rPr>
        <w:fldChar w:fldCharType="end"/>
      </w:r>
    </w:p>
    <w:p w14:paraId="4DCCDA21" w14:textId="769B64B8" w:rsidR="005C6E49" w:rsidRPr="00E06A3D" w:rsidRDefault="005C6E49">
      <w:pPr>
        <w:pStyle w:val="TOC2"/>
        <w:rPr>
          <w:rFonts w:eastAsiaTheme="minorEastAsia" w:cstheme="minorBidi"/>
          <w:sz w:val="20"/>
          <w:szCs w:val="20"/>
          <w:lang w:eastAsia="en-US"/>
        </w:rPr>
      </w:pPr>
      <w:r w:rsidRPr="00E06A3D">
        <w:rPr>
          <w:sz w:val="20"/>
          <w:szCs w:val="20"/>
        </w:rPr>
        <w:t>3.1</w:t>
      </w:r>
      <w:r w:rsidRPr="00E06A3D">
        <w:rPr>
          <w:rFonts w:eastAsiaTheme="minorEastAsia" w:cstheme="minorBidi"/>
          <w:sz w:val="20"/>
          <w:szCs w:val="20"/>
          <w:lang w:eastAsia="en-US"/>
        </w:rPr>
        <w:tab/>
      </w:r>
      <w:r w:rsidRPr="00E06A3D">
        <w:rPr>
          <w:rFonts w:cs="Arial"/>
          <w:sz w:val="20"/>
          <w:szCs w:val="20"/>
        </w:rPr>
        <w:t>Respondent Team Approach and Structure</w:t>
      </w:r>
      <w:r w:rsidRPr="00E06A3D">
        <w:rPr>
          <w:sz w:val="20"/>
          <w:szCs w:val="20"/>
        </w:rPr>
        <w:tab/>
      </w:r>
      <w:r w:rsidRPr="00E06A3D">
        <w:rPr>
          <w:sz w:val="20"/>
          <w:szCs w:val="20"/>
        </w:rPr>
        <w:fldChar w:fldCharType="begin"/>
      </w:r>
      <w:r w:rsidRPr="00E06A3D">
        <w:rPr>
          <w:sz w:val="20"/>
          <w:szCs w:val="20"/>
        </w:rPr>
        <w:instrText xml:space="preserve"> PAGEREF _Toc66960209 \h </w:instrText>
      </w:r>
      <w:r w:rsidRPr="00E06A3D">
        <w:rPr>
          <w:sz w:val="20"/>
          <w:szCs w:val="20"/>
        </w:rPr>
      </w:r>
      <w:r w:rsidRPr="00E06A3D">
        <w:rPr>
          <w:sz w:val="20"/>
          <w:szCs w:val="20"/>
        </w:rPr>
        <w:fldChar w:fldCharType="separate"/>
      </w:r>
      <w:r w:rsidRPr="00E06A3D">
        <w:rPr>
          <w:sz w:val="20"/>
          <w:szCs w:val="20"/>
        </w:rPr>
        <w:t>35</w:t>
      </w:r>
      <w:r w:rsidRPr="00E06A3D">
        <w:rPr>
          <w:sz w:val="20"/>
          <w:szCs w:val="20"/>
        </w:rPr>
        <w:fldChar w:fldCharType="end"/>
      </w:r>
    </w:p>
    <w:p w14:paraId="46D9065E" w14:textId="5408368E" w:rsidR="005C6E49" w:rsidRPr="00E06A3D" w:rsidRDefault="005C6E49">
      <w:pPr>
        <w:pStyle w:val="TOC1"/>
        <w:rPr>
          <w:rFonts w:eastAsiaTheme="minorEastAsia" w:cstheme="minorBidi"/>
          <w:b w:val="0"/>
          <w:sz w:val="20"/>
          <w:szCs w:val="20"/>
          <w:lang w:eastAsia="en-US"/>
        </w:rPr>
      </w:pPr>
      <w:r w:rsidRPr="00E06A3D">
        <w:rPr>
          <w:rFonts w:cs="Arial"/>
          <w:sz w:val="20"/>
          <w:szCs w:val="20"/>
        </w:rPr>
        <w:t>4.</w:t>
      </w:r>
      <w:r w:rsidRPr="00E06A3D">
        <w:rPr>
          <w:rFonts w:eastAsiaTheme="minorEastAsia" w:cstheme="minorBidi"/>
          <w:b w:val="0"/>
          <w:sz w:val="20"/>
          <w:szCs w:val="20"/>
          <w:lang w:eastAsia="en-US"/>
        </w:rPr>
        <w:tab/>
      </w:r>
      <w:r w:rsidRPr="00E06A3D">
        <w:rPr>
          <w:rFonts w:cs="Arial"/>
          <w:sz w:val="20"/>
          <w:szCs w:val="20"/>
        </w:rPr>
        <w:t>KEY PERSONNEL</w:t>
      </w:r>
      <w:r w:rsidRPr="00E06A3D">
        <w:rPr>
          <w:sz w:val="20"/>
          <w:szCs w:val="20"/>
        </w:rPr>
        <w:tab/>
      </w:r>
      <w:r w:rsidRPr="00E06A3D">
        <w:rPr>
          <w:sz w:val="20"/>
          <w:szCs w:val="20"/>
        </w:rPr>
        <w:fldChar w:fldCharType="begin"/>
      </w:r>
      <w:r w:rsidRPr="00E06A3D">
        <w:rPr>
          <w:sz w:val="20"/>
          <w:szCs w:val="20"/>
        </w:rPr>
        <w:instrText xml:space="preserve"> PAGEREF _Toc66960210 \h </w:instrText>
      </w:r>
      <w:r w:rsidRPr="00E06A3D">
        <w:rPr>
          <w:sz w:val="20"/>
          <w:szCs w:val="20"/>
        </w:rPr>
      </w:r>
      <w:r w:rsidRPr="00E06A3D">
        <w:rPr>
          <w:sz w:val="20"/>
          <w:szCs w:val="20"/>
        </w:rPr>
        <w:fldChar w:fldCharType="separate"/>
      </w:r>
      <w:r w:rsidRPr="00E06A3D">
        <w:rPr>
          <w:sz w:val="20"/>
          <w:szCs w:val="20"/>
        </w:rPr>
        <w:t>38</w:t>
      </w:r>
      <w:r w:rsidRPr="00E06A3D">
        <w:rPr>
          <w:sz w:val="20"/>
          <w:szCs w:val="20"/>
        </w:rPr>
        <w:fldChar w:fldCharType="end"/>
      </w:r>
    </w:p>
    <w:p w14:paraId="0ED630F3" w14:textId="51E59388" w:rsidR="005C6E49" w:rsidRPr="00E06A3D" w:rsidRDefault="005C6E49">
      <w:pPr>
        <w:pStyle w:val="TOC2"/>
        <w:rPr>
          <w:rFonts w:eastAsiaTheme="minorEastAsia" w:cstheme="minorBidi"/>
          <w:sz w:val="20"/>
          <w:szCs w:val="20"/>
          <w:lang w:eastAsia="en-US"/>
        </w:rPr>
      </w:pPr>
      <w:r w:rsidRPr="00E06A3D">
        <w:rPr>
          <w:sz w:val="20"/>
          <w:szCs w:val="20"/>
        </w:rPr>
        <w:t>4.1</w:t>
      </w:r>
      <w:r w:rsidRPr="00E06A3D">
        <w:rPr>
          <w:rFonts w:eastAsiaTheme="minorEastAsia" w:cstheme="minorBidi"/>
          <w:sz w:val="20"/>
          <w:szCs w:val="20"/>
          <w:lang w:eastAsia="en-US"/>
        </w:rPr>
        <w:tab/>
      </w:r>
      <w:r w:rsidRPr="00E06A3D">
        <w:rPr>
          <w:sz w:val="20"/>
          <w:szCs w:val="20"/>
        </w:rPr>
        <w:t>Requirements for Key Personnel</w:t>
      </w:r>
      <w:r w:rsidRPr="00E06A3D">
        <w:rPr>
          <w:sz w:val="20"/>
          <w:szCs w:val="20"/>
        </w:rPr>
        <w:tab/>
      </w:r>
      <w:r w:rsidRPr="00E06A3D">
        <w:rPr>
          <w:sz w:val="20"/>
          <w:szCs w:val="20"/>
        </w:rPr>
        <w:fldChar w:fldCharType="begin"/>
      </w:r>
      <w:r w:rsidRPr="00E06A3D">
        <w:rPr>
          <w:sz w:val="20"/>
          <w:szCs w:val="20"/>
        </w:rPr>
        <w:instrText xml:space="preserve"> PAGEREF _Toc66960211 \h </w:instrText>
      </w:r>
      <w:r w:rsidRPr="00E06A3D">
        <w:rPr>
          <w:sz w:val="20"/>
          <w:szCs w:val="20"/>
        </w:rPr>
      </w:r>
      <w:r w:rsidRPr="00E06A3D">
        <w:rPr>
          <w:sz w:val="20"/>
          <w:szCs w:val="20"/>
        </w:rPr>
        <w:fldChar w:fldCharType="separate"/>
      </w:r>
      <w:r w:rsidRPr="00E06A3D">
        <w:rPr>
          <w:sz w:val="20"/>
          <w:szCs w:val="20"/>
        </w:rPr>
        <w:t>38</w:t>
      </w:r>
      <w:r w:rsidRPr="00E06A3D">
        <w:rPr>
          <w:sz w:val="20"/>
          <w:szCs w:val="20"/>
        </w:rPr>
        <w:fldChar w:fldCharType="end"/>
      </w:r>
    </w:p>
    <w:p w14:paraId="4A2083DD" w14:textId="0E7943B0" w:rsidR="005C6E49" w:rsidRPr="00E06A3D" w:rsidRDefault="005C6E49">
      <w:pPr>
        <w:pStyle w:val="TOC2"/>
        <w:rPr>
          <w:rFonts w:eastAsiaTheme="minorEastAsia" w:cstheme="minorBidi"/>
          <w:sz w:val="20"/>
          <w:szCs w:val="20"/>
          <w:lang w:eastAsia="en-US"/>
        </w:rPr>
      </w:pPr>
      <w:r w:rsidRPr="00E06A3D">
        <w:rPr>
          <w:sz w:val="20"/>
          <w:szCs w:val="20"/>
        </w:rPr>
        <w:t>4.2</w:t>
      </w:r>
      <w:r w:rsidRPr="00E06A3D">
        <w:rPr>
          <w:rFonts w:eastAsiaTheme="minorEastAsia" w:cstheme="minorBidi"/>
          <w:sz w:val="20"/>
          <w:szCs w:val="20"/>
          <w:lang w:eastAsia="en-US"/>
        </w:rPr>
        <w:tab/>
      </w:r>
      <w:r w:rsidRPr="00E06A3D">
        <w:rPr>
          <w:sz w:val="20"/>
          <w:szCs w:val="20"/>
        </w:rPr>
        <w:t>Key Personnel Commitment</w:t>
      </w:r>
      <w:r w:rsidRPr="00E06A3D">
        <w:rPr>
          <w:sz w:val="20"/>
          <w:szCs w:val="20"/>
        </w:rPr>
        <w:tab/>
      </w:r>
      <w:r w:rsidRPr="00E06A3D">
        <w:rPr>
          <w:sz w:val="20"/>
          <w:szCs w:val="20"/>
        </w:rPr>
        <w:fldChar w:fldCharType="begin"/>
      </w:r>
      <w:r w:rsidRPr="00E06A3D">
        <w:rPr>
          <w:sz w:val="20"/>
          <w:szCs w:val="20"/>
        </w:rPr>
        <w:instrText xml:space="preserve"> PAGEREF _Toc66960212 \h </w:instrText>
      </w:r>
      <w:r w:rsidRPr="00E06A3D">
        <w:rPr>
          <w:sz w:val="20"/>
          <w:szCs w:val="20"/>
        </w:rPr>
      </w:r>
      <w:r w:rsidRPr="00E06A3D">
        <w:rPr>
          <w:sz w:val="20"/>
          <w:szCs w:val="20"/>
        </w:rPr>
        <w:fldChar w:fldCharType="separate"/>
      </w:r>
      <w:r w:rsidRPr="00E06A3D">
        <w:rPr>
          <w:sz w:val="20"/>
          <w:szCs w:val="20"/>
        </w:rPr>
        <w:t>38</w:t>
      </w:r>
      <w:r w:rsidRPr="00E06A3D">
        <w:rPr>
          <w:sz w:val="20"/>
          <w:szCs w:val="20"/>
        </w:rPr>
        <w:fldChar w:fldCharType="end"/>
      </w:r>
    </w:p>
    <w:p w14:paraId="5C6F87DB" w14:textId="3B290035" w:rsidR="005C6E49" w:rsidRPr="00E06A3D" w:rsidRDefault="005C6E49">
      <w:pPr>
        <w:pStyle w:val="TOC2"/>
        <w:rPr>
          <w:rFonts w:eastAsiaTheme="minorEastAsia" w:cstheme="minorBidi"/>
          <w:sz w:val="20"/>
          <w:szCs w:val="20"/>
          <w:lang w:eastAsia="en-US"/>
        </w:rPr>
      </w:pPr>
      <w:r w:rsidRPr="00E06A3D">
        <w:rPr>
          <w:rFonts w:cs="Arial"/>
          <w:sz w:val="20"/>
          <w:szCs w:val="20"/>
        </w:rPr>
        <w:t>4.3</w:t>
      </w:r>
      <w:r w:rsidRPr="00E06A3D">
        <w:rPr>
          <w:rFonts w:eastAsiaTheme="minorEastAsia" w:cstheme="minorBidi"/>
          <w:sz w:val="20"/>
          <w:szCs w:val="20"/>
          <w:lang w:eastAsia="en-US"/>
        </w:rPr>
        <w:tab/>
      </w:r>
      <w:r w:rsidRPr="00E06A3D">
        <w:rPr>
          <w:rFonts w:cs="Arial"/>
          <w:sz w:val="20"/>
          <w:szCs w:val="20"/>
        </w:rPr>
        <w:t>Project Manager (PM)</w:t>
      </w:r>
      <w:r w:rsidRPr="00E06A3D">
        <w:rPr>
          <w:sz w:val="20"/>
          <w:szCs w:val="20"/>
        </w:rPr>
        <w:tab/>
      </w:r>
      <w:r w:rsidRPr="00E06A3D">
        <w:rPr>
          <w:sz w:val="20"/>
          <w:szCs w:val="20"/>
        </w:rPr>
        <w:fldChar w:fldCharType="begin"/>
      </w:r>
      <w:r w:rsidRPr="00E06A3D">
        <w:rPr>
          <w:sz w:val="20"/>
          <w:szCs w:val="20"/>
        </w:rPr>
        <w:instrText xml:space="preserve"> PAGEREF _Toc66960213 \h </w:instrText>
      </w:r>
      <w:r w:rsidRPr="00E06A3D">
        <w:rPr>
          <w:sz w:val="20"/>
          <w:szCs w:val="20"/>
        </w:rPr>
      </w:r>
      <w:r w:rsidRPr="00E06A3D">
        <w:rPr>
          <w:sz w:val="20"/>
          <w:szCs w:val="20"/>
        </w:rPr>
        <w:fldChar w:fldCharType="separate"/>
      </w:r>
      <w:r w:rsidRPr="00E06A3D">
        <w:rPr>
          <w:sz w:val="20"/>
          <w:szCs w:val="20"/>
        </w:rPr>
        <w:t>39</w:t>
      </w:r>
      <w:r w:rsidRPr="00E06A3D">
        <w:rPr>
          <w:sz w:val="20"/>
          <w:szCs w:val="20"/>
        </w:rPr>
        <w:fldChar w:fldCharType="end"/>
      </w:r>
    </w:p>
    <w:p w14:paraId="3DBBBCD8" w14:textId="12969A36" w:rsidR="005C6E49" w:rsidRPr="00E06A3D" w:rsidRDefault="005C6E49">
      <w:pPr>
        <w:pStyle w:val="TOC2"/>
        <w:rPr>
          <w:rFonts w:eastAsiaTheme="minorEastAsia" w:cstheme="minorBidi"/>
          <w:sz w:val="20"/>
          <w:szCs w:val="20"/>
          <w:lang w:eastAsia="en-US"/>
        </w:rPr>
      </w:pPr>
      <w:r w:rsidRPr="00E06A3D">
        <w:rPr>
          <w:sz w:val="20"/>
          <w:szCs w:val="20"/>
        </w:rPr>
        <w:t>4.4</w:t>
      </w:r>
      <w:r w:rsidRPr="00E06A3D">
        <w:rPr>
          <w:rFonts w:eastAsiaTheme="minorEastAsia" w:cstheme="minorBidi"/>
          <w:sz w:val="20"/>
          <w:szCs w:val="20"/>
          <w:lang w:eastAsia="en-US"/>
        </w:rPr>
        <w:tab/>
      </w:r>
      <w:r w:rsidRPr="00E06A3D">
        <w:rPr>
          <w:rFonts w:cs="Arial"/>
          <w:sz w:val="20"/>
          <w:szCs w:val="20"/>
        </w:rPr>
        <w:t>Lead Civil/Infrastructure Design Manager (LCIDM), Lead Systems Design and Integration Manager (LSDIM), Architect of Record (AOR) and Engineer of Record (EOR)</w:t>
      </w:r>
      <w:r w:rsidRPr="00E06A3D">
        <w:rPr>
          <w:sz w:val="20"/>
          <w:szCs w:val="20"/>
        </w:rPr>
        <w:tab/>
      </w:r>
      <w:r w:rsidRPr="00E06A3D">
        <w:rPr>
          <w:sz w:val="20"/>
          <w:szCs w:val="20"/>
        </w:rPr>
        <w:fldChar w:fldCharType="begin"/>
      </w:r>
      <w:r w:rsidRPr="00E06A3D">
        <w:rPr>
          <w:sz w:val="20"/>
          <w:szCs w:val="20"/>
        </w:rPr>
        <w:instrText xml:space="preserve"> PAGEREF _Toc66960214 \h </w:instrText>
      </w:r>
      <w:r w:rsidRPr="00E06A3D">
        <w:rPr>
          <w:sz w:val="20"/>
          <w:szCs w:val="20"/>
        </w:rPr>
      </w:r>
      <w:r w:rsidRPr="00E06A3D">
        <w:rPr>
          <w:sz w:val="20"/>
          <w:szCs w:val="20"/>
        </w:rPr>
        <w:fldChar w:fldCharType="separate"/>
      </w:r>
      <w:r w:rsidRPr="00E06A3D">
        <w:rPr>
          <w:sz w:val="20"/>
          <w:szCs w:val="20"/>
        </w:rPr>
        <w:t>40</w:t>
      </w:r>
      <w:r w:rsidRPr="00E06A3D">
        <w:rPr>
          <w:sz w:val="20"/>
          <w:szCs w:val="20"/>
        </w:rPr>
        <w:fldChar w:fldCharType="end"/>
      </w:r>
    </w:p>
    <w:p w14:paraId="66486D9A" w14:textId="7B07552A" w:rsidR="005C6E49" w:rsidRPr="00E06A3D" w:rsidRDefault="005C6E49">
      <w:pPr>
        <w:pStyle w:val="TOC2"/>
        <w:rPr>
          <w:rFonts w:eastAsiaTheme="minorEastAsia" w:cstheme="minorBidi"/>
          <w:sz w:val="20"/>
          <w:szCs w:val="20"/>
          <w:lang w:eastAsia="en-US"/>
        </w:rPr>
      </w:pPr>
      <w:r w:rsidRPr="00E06A3D">
        <w:rPr>
          <w:rFonts w:cs="Arial"/>
          <w:sz w:val="20"/>
          <w:szCs w:val="20"/>
        </w:rPr>
        <w:t>4.5</w:t>
      </w:r>
      <w:r w:rsidRPr="00E06A3D">
        <w:rPr>
          <w:rFonts w:eastAsiaTheme="minorEastAsia" w:cstheme="minorBidi"/>
          <w:sz w:val="20"/>
          <w:szCs w:val="20"/>
          <w:lang w:eastAsia="en-US"/>
        </w:rPr>
        <w:tab/>
      </w:r>
      <w:r w:rsidRPr="00E06A3D">
        <w:rPr>
          <w:rFonts w:cs="Arial"/>
          <w:sz w:val="20"/>
          <w:szCs w:val="20"/>
        </w:rPr>
        <w:t>Operational Experience &amp; Readiness Manager (OERM)</w:t>
      </w:r>
      <w:r w:rsidRPr="00E06A3D">
        <w:rPr>
          <w:sz w:val="20"/>
          <w:szCs w:val="20"/>
        </w:rPr>
        <w:tab/>
      </w:r>
      <w:r w:rsidRPr="00E06A3D">
        <w:rPr>
          <w:sz w:val="20"/>
          <w:szCs w:val="20"/>
        </w:rPr>
        <w:fldChar w:fldCharType="begin"/>
      </w:r>
      <w:r w:rsidRPr="00E06A3D">
        <w:rPr>
          <w:sz w:val="20"/>
          <w:szCs w:val="20"/>
        </w:rPr>
        <w:instrText xml:space="preserve"> PAGEREF _Toc66960215 \h </w:instrText>
      </w:r>
      <w:r w:rsidRPr="00E06A3D">
        <w:rPr>
          <w:sz w:val="20"/>
          <w:szCs w:val="20"/>
        </w:rPr>
      </w:r>
      <w:r w:rsidRPr="00E06A3D">
        <w:rPr>
          <w:sz w:val="20"/>
          <w:szCs w:val="20"/>
        </w:rPr>
        <w:fldChar w:fldCharType="separate"/>
      </w:r>
      <w:r w:rsidRPr="00E06A3D">
        <w:rPr>
          <w:sz w:val="20"/>
          <w:szCs w:val="20"/>
        </w:rPr>
        <w:t>42</w:t>
      </w:r>
      <w:r w:rsidRPr="00E06A3D">
        <w:rPr>
          <w:sz w:val="20"/>
          <w:szCs w:val="20"/>
        </w:rPr>
        <w:fldChar w:fldCharType="end"/>
      </w:r>
    </w:p>
    <w:p w14:paraId="03A1A390" w14:textId="5758189D" w:rsidR="005C6E49" w:rsidRPr="00E06A3D" w:rsidRDefault="005C6E49">
      <w:pPr>
        <w:pStyle w:val="TOC2"/>
        <w:rPr>
          <w:rFonts w:eastAsiaTheme="minorEastAsia" w:cstheme="minorBidi"/>
          <w:sz w:val="20"/>
          <w:szCs w:val="20"/>
          <w:lang w:eastAsia="en-US"/>
        </w:rPr>
      </w:pPr>
      <w:r w:rsidRPr="00E06A3D">
        <w:rPr>
          <w:rFonts w:cs="Arial"/>
          <w:sz w:val="20"/>
          <w:szCs w:val="20"/>
        </w:rPr>
        <w:t>4.6</w:t>
      </w:r>
      <w:r w:rsidRPr="00E06A3D">
        <w:rPr>
          <w:rFonts w:eastAsiaTheme="minorEastAsia" w:cstheme="minorBidi"/>
          <w:sz w:val="20"/>
          <w:szCs w:val="20"/>
          <w:lang w:eastAsia="en-US"/>
        </w:rPr>
        <w:tab/>
      </w:r>
      <w:r w:rsidRPr="00E06A3D">
        <w:rPr>
          <w:rFonts w:cs="Arial"/>
          <w:sz w:val="20"/>
          <w:szCs w:val="20"/>
        </w:rPr>
        <w:t>Lead Interface Manager (LIM)</w:t>
      </w:r>
      <w:r w:rsidRPr="00E06A3D">
        <w:rPr>
          <w:sz w:val="20"/>
          <w:szCs w:val="20"/>
        </w:rPr>
        <w:tab/>
      </w:r>
      <w:r w:rsidRPr="00E06A3D">
        <w:rPr>
          <w:sz w:val="20"/>
          <w:szCs w:val="20"/>
        </w:rPr>
        <w:fldChar w:fldCharType="begin"/>
      </w:r>
      <w:r w:rsidRPr="00E06A3D">
        <w:rPr>
          <w:sz w:val="20"/>
          <w:szCs w:val="20"/>
        </w:rPr>
        <w:instrText xml:space="preserve"> PAGEREF _Toc66960216 \h </w:instrText>
      </w:r>
      <w:r w:rsidRPr="00E06A3D">
        <w:rPr>
          <w:sz w:val="20"/>
          <w:szCs w:val="20"/>
        </w:rPr>
      </w:r>
      <w:r w:rsidRPr="00E06A3D">
        <w:rPr>
          <w:sz w:val="20"/>
          <w:szCs w:val="20"/>
        </w:rPr>
        <w:fldChar w:fldCharType="separate"/>
      </w:r>
      <w:r w:rsidRPr="00E06A3D">
        <w:rPr>
          <w:sz w:val="20"/>
          <w:szCs w:val="20"/>
        </w:rPr>
        <w:t>43</w:t>
      </w:r>
      <w:r w:rsidRPr="00E06A3D">
        <w:rPr>
          <w:sz w:val="20"/>
          <w:szCs w:val="20"/>
        </w:rPr>
        <w:fldChar w:fldCharType="end"/>
      </w:r>
    </w:p>
    <w:p w14:paraId="6B0C6D07" w14:textId="0B03D1D2" w:rsidR="005C6E49" w:rsidRPr="00E06A3D" w:rsidRDefault="005C6E49">
      <w:pPr>
        <w:pStyle w:val="TOC2"/>
        <w:rPr>
          <w:rFonts w:eastAsiaTheme="minorEastAsia" w:cstheme="minorBidi"/>
          <w:sz w:val="20"/>
          <w:szCs w:val="20"/>
          <w:lang w:eastAsia="en-US"/>
        </w:rPr>
      </w:pPr>
      <w:r w:rsidRPr="00E06A3D">
        <w:rPr>
          <w:rFonts w:cs="Arial"/>
          <w:sz w:val="20"/>
          <w:szCs w:val="20"/>
        </w:rPr>
        <w:t>4.7</w:t>
      </w:r>
      <w:r w:rsidRPr="00E06A3D">
        <w:rPr>
          <w:rFonts w:eastAsiaTheme="minorEastAsia" w:cstheme="minorBidi"/>
          <w:sz w:val="20"/>
          <w:szCs w:val="20"/>
          <w:lang w:eastAsia="en-US"/>
        </w:rPr>
        <w:tab/>
      </w:r>
      <w:r w:rsidRPr="00E06A3D">
        <w:rPr>
          <w:rFonts w:cs="Arial"/>
          <w:sz w:val="20"/>
          <w:szCs w:val="20"/>
        </w:rPr>
        <w:t>QA/QC Manager for Design/Construction (QA/QC MDC)</w:t>
      </w:r>
      <w:r w:rsidRPr="00E06A3D">
        <w:rPr>
          <w:sz w:val="20"/>
          <w:szCs w:val="20"/>
        </w:rPr>
        <w:tab/>
      </w:r>
      <w:r w:rsidRPr="00E06A3D">
        <w:rPr>
          <w:sz w:val="20"/>
          <w:szCs w:val="20"/>
        </w:rPr>
        <w:fldChar w:fldCharType="begin"/>
      </w:r>
      <w:r w:rsidRPr="00E06A3D">
        <w:rPr>
          <w:sz w:val="20"/>
          <w:szCs w:val="20"/>
        </w:rPr>
        <w:instrText xml:space="preserve"> PAGEREF _Toc66960217 \h </w:instrText>
      </w:r>
      <w:r w:rsidRPr="00E06A3D">
        <w:rPr>
          <w:sz w:val="20"/>
          <w:szCs w:val="20"/>
        </w:rPr>
      </w:r>
      <w:r w:rsidRPr="00E06A3D">
        <w:rPr>
          <w:sz w:val="20"/>
          <w:szCs w:val="20"/>
        </w:rPr>
        <w:fldChar w:fldCharType="separate"/>
      </w:r>
      <w:r w:rsidRPr="00E06A3D">
        <w:rPr>
          <w:sz w:val="20"/>
          <w:szCs w:val="20"/>
        </w:rPr>
        <w:t>44</w:t>
      </w:r>
      <w:r w:rsidRPr="00E06A3D">
        <w:rPr>
          <w:sz w:val="20"/>
          <w:szCs w:val="20"/>
        </w:rPr>
        <w:fldChar w:fldCharType="end"/>
      </w:r>
    </w:p>
    <w:p w14:paraId="56BF9BB4" w14:textId="487A9F06" w:rsidR="005C6E49" w:rsidRPr="00E06A3D" w:rsidRDefault="005C6E49">
      <w:pPr>
        <w:pStyle w:val="TOC2"/>
        <w:rPr>
          <w:rFonts w:eastAsiaTheme="minorEastAsia" w:cstheme="minorBidi"/>
          <w:sz w:val="20"/>
          <w:szCs w:val="20"/>
          <w:lang w:eastAsia="en-US"/>
        </w:rPr>
      </w:pPr>
      <w:r w:rsidRPr="00E06A3D">
        <w:rPr>
          <w:rFonts w:cs="Arial"/>
          <w:sz w:val="20"/>
          <w:szCs w:val="20"/>
        </w:rPr>
        <w:t>4.8</w:t>
      </w:r>
      <w:r w:rsidRPr="00E06A3D">
        <w:rPr>
          <w:rFonts w:eastAsiaTheme="minorEastAsia" w:cstheme="minorBidi"/>
          <w:sz w:val="20"/>
          <w:szCs w:val="20"/>
          <w:lang w:eastAsia="en-US"/>
        </w:rPr>
        <w:tab/>
      </w:r>
      <w:r w:rsidRPr="00E06A3D">
        <w:rPr>
          <w:rFonts w:cs="Arial"/>
          <w:sz w:val="20"/>
          <w:szCs w:val="20"/>
        </w:rPr>
        <w:t>Testing and Commissioning Manager (TCM)</w:t>
      </w:r>
      <w:r w:rsidRPr="00E06A3D">
        <w:rPr>
          <w:sz w:val="20"/>
          <w:szCs w:val="20"/>
        </w:rPr>
        <w:tab/>
      </w:r>
      <w:r w:rsidRPr="00E06A3D">
        <w:rPr>
          <w:sz w:val="20"/>
          <w:szCs w:val="20"/>
        </w:rPr>
        <w:fldChar w:fldCharType="begin"/>
      </w:r>
      <w:r w:rsidRPr="00E06A3D">
        <w:rPr>
          <w:sz w:val="20"/>
          <w:szCs w:val="20"/>
        </w:rPr>
        <w:instrText xml:space="preserve"> PAGEREF _Toc66960218 \h </w:instrText>
      </w:r>
      <w:r w:rsidRPr="00E06A3D">
        <w:rPr>
          <w:sz w:val="20"/>
          <w:szCs w:val="20"/>
        </w:rPr>
      </w:r>
      <w:r w:rsidRPr="00E06A3D">
        <w:rPr>
          <w:sz w:val="20"/>
          <w:szCs w:val="20"/>
        </w:rPr>
        <w:fldChar w:fldCharType="separate"/>
      </w:r>
      <w:r w:rsidRPr="00E06A3D">
        <w:rPr>
          <w:sz w:val="20"/>
          <w:szCs w:val="20"/>
        </w:rPr>
        <w:t>45</w:t>
      </w:r>
      <w:r w:rsidRPr="00E06A3D">
        <w:rPr>
          <w:sz w:val="20"/>
          <w:szCs w:val="20"/>
        </w:rPr>
        <w:fldChar w:fldCharType="end"/>
      </w:r>
    </w:p>
    <w:p w14:paraId="0FC53377" w14:textId="5CA300DD" w:rsidR="005C6E49" w:rsidRPr="00E06A3D" w:rsidRDefault="005C6E49">
      <w:pPr>
        <w:pStyle w:val="TOC2"/>
        <w:rPr>
          <w:rFonts w:eastAsiaTheme="minorEastAsia" w:cstheme="minorBidi"/>
          <w:sz w:val="20"/>
          <w:szCs w:val="20"/>
          <w:lang w:eastAsia="en-US"/>
        </w:rPr>
      </w:pPr>
      <w:r w:rsidRPr="00E06A3D">
        <w:rPr>
          <w:rFonts w:cs="Arial"/>
          <w:sz w:val="20"/>
          <w:szCs w:val="20"/>
          <w:lang w:val="es-ES"/>
        </w:rPr>
        <w:t>4.9</w:t>
      </w:r>
      <w:r w:rsidRPr="00E06A3D">
        <w:rPr>
          <w:rFonts w:eastAsiaTheme="minorEastAsia" w:cstheme="minorBidi"/>
          <w:sz w:val="20"/>
          <w:szCs w:val="20"/>
          <w:lang w:eastAsia="en-US"/>
        </w:rPr>
        <w:tab/>
      </w:r>
      <w:r w:rsidRPr="00E06A3D">
        <w:rPr>
          <w:rFonts w:cs="Arial"/>
          <w:sz w:val="20"/>
          <w:szCs w:val="20"/>
          <w:lang w:val="es-ES"/>
        </w:rPr>
        <w:t>O&amp;M Site Director (OMSD)</w:t>
      </w:r>
      <w:r w:rsidRPr="00E06A3D">
        <w:rPr>
          <w:sz w:val="20"/>
          <w:szCs w:val="20"/>
        </w:rPr>
        <w:tab/>
      </w:r>
      <w:r w:rsidRPr="00E06A3D">
        <w:rPr>
          <w:sz w:val="20"/>
          <w:szCs w:val="20"/>
        </w:rPr>
        <w:fldChar w:fldCharType="begin"/>
      </w:r>
      <w:r w:rsidRPr="00E06A3D">
        <w:rPr>
          <w:sz w:val="20"/>
          <w:szCs w:val="20"/>
        </w:rPr>
        <w:instrText xml:space="preserve"> PAGEREF _Toc66960219 \h </w:instrText>
      </w:r>
      <w:r w:rsidRPr="00E06A3D">
        <w:rPr>
          <w:sz w:val="20"/>
          <w:szCs w:val="20"/>
        </w:rPr>
      </w:r>
      <w:r w:rsidRPr="00E06A3D">
        <w:rPr>
          <w:sz w:val="20"/>
          <w:szCs w:val="20"/>
        </w:rPr>
        <w:fldChar w:fldCharType="separate"/>
      </w:r>
      <w:r w:rsidRPr="00E06A3D">
        <w:rPr>
          <w:sz w:val="20"/>
          <w:szCs w:val="20"/>
        </w:rPr>
        <w:t>46</w:t>
      </w:r>
      <w:r w:rsidRPr="00E06A3D">
        <w:rPr>
          <w:sz w:val="20"/>
          <w:szCs w:val="20"/>
        </w:rPr>
        <w:fldChar w:fldCharType="end"/>
      </w:r>
    </w:p>
    <w:p w14:paraId="1B54255D" w14:textId="490B5557" w:rsidR="005C6E49" w:rsidRPr="00E06A3D" w:rsidRDefault="005C6E49">
      <w:pPr>
        <w:pStyle w:val="TOC2"/>
        <w:rPr>
          <w:rFonts w:eastAsiaTheme="minorEastAsia" w:cstheme="minorBidi"/>
          <w:sz w:val="20"/>
          <w:szCs w:val="20"/>
          <w:lang w:eastAsia="en-US"/>
        </w:rPr>
      </w:pPr>
      <w:r w:rsidRPr="00E06A3D">
        <w:rPr>
          <w:rFonts w:cs="Arial"/>
          <w:sz w:val="20"/>
          <w:szCs w:val="20"/>
          <w:lang w:val="fr-FR"/>
        </w:rPr>
        <w:t>4.10</w:t>
      </w:r>
      <w:r w:rsidRPr="00E06A3D">
        <w:rPr>
          <w:rFonts w:eastAsiaTheme="minorEastAsia" w:cstheme="minorBidi"/>
          <w:sz w:val="20"/>
          <w:szCs w:val="20"/>
          <w:lang w:eastAsia="en-US"/>
        </w:rPr>
        <w:tab/>
      </w:r>
      <w:r w:rsidRPr="00E06A3D">
        <w:rPr>
          <w:rFonts w:cs="Arial"/>
          <w:sz w:val="20"/>
          <w:szCs w:val="20"/>
          <w:lang w:val="fr-FR"/>
        </w:rPr>
        <w:t>O&amp;M Maintenance Manager (OMMM)</w:t>
      </w:r>
      <w:r w:rsidRPr="00E06A3D">
        <w:rPr>
          <w:sz w:val="20"/>
          <w:szCs w:val="20"/>
        </w:rPr>
        <w:tab/>
      </w:r>
      <w:r w:rsidRPr="00E06A3D">
        <w:rPr>
          <w:sz w:val="20"/>
          <w:szCs w:val="20"/>
        </w:rPr>
        <w:fldChar w:fldCharType="begin"/>
      </w:r>
      <w:r w:rsidRPr="00E06A3D">
        <w:rPr>
          <w:sz w:val="20"/>
          <w:szCs w:val="20"/>
        </w:rPr>
        <w:instrText xml:space="preserve"> PAGEREF _Toc66960220 \h </w:instrText>
      </w:r>
      <w:r w:rsidRPr="00E06A3D">
        <w:rPr>
          <w:sz w:val="20"/>
          <w:szCs w:val="20"/>
        </w:rPr>
      </w:r>
      <w:r w:rsidRPr="00E06A3D">
        <w:rPr>
          <w:sz w:val="20"/>
          <w:szCs w:val="20"/>
        </w:rPr>
        <w:fldChar w:fldCharType="separate"/>
      </w:r>
      <w:r w:rsidRPr="00E06A3D">
        <w:rPr>
          <w:sz w:val="20"/>
          <w:szCs w:val="20"/>
        </w:rPr>
        <w:t>47</w:t>
      </w:r>
      <w:r w:rsidRPr="00E06A3D">
        <w:rPr>
          <w:sz w:val="20"/>
          <w:szCs w:val="20"/>
        </w:rPr>
        <w:fldChar w:fldCharType="end"/>
      </w:r>
    </w:p>
    <w:p w14:paraId="062A1F0E" w14:textId="2016037F" w:rsidR="005C6E49" w:rsidRPr="00E06A3D" w:rsidRDefault="005C6E49">
      <w:pPr>
        <w:pStyle w:val="TOC2"/>
        <w:rPr>
          <w:rFonts w:eastAsiaTheme="minorEastAsia" w:cstheme="minorBidi"/>
          <w:sz w:val="20"/>
          <w:szCs w:val="20"/>
          <w:lang w:eastAsia="en-US"/>
        </w:rPr>
      </w:pPr>
      <w:r w:rsidRPr="00E06A3D">
        <w:rPr>
          <w:rFonts w:cs="Arial"/>
          <w:sz w:val="20"/>
          <w:szCs w:val="20"/>
        </w:rPr>
        <w:t>4.11</w:t>
      </w:r>
      <w:r w:rsidRPr="00E06A3D">
        <w:rPr>
          <w:rFonts w:eastAsiaTheme="minorEastAsia" w:cstheme="minorBidi"/>
          <w:sz w:val="20"/>
          <w:szCs w:val="20"/>
          <w:lang w:eastAsia="en-US"/>
        </w:rPr>
        <w:tab/>
      </w:r>
      <w:r w:rsidRPr="00E06A3D">
        <w:rPr>
          <w:rFonts w:cs="Arial"/>
          <w:sz w:val="20"/>
          <w:szCs w:val="20"/>
        </w:rPr>
        <w:t>O&amp;M Operations Manager (OMOM)</w:t>
      </w:r>
      <w:r w:rsidRPr="00E06A3D">
        <w:rPr>
          <w:sz w:val="20"/>
          <w:szCs w:val="20"/>
        </w:rPr>
        <w:tab/>
      </w:r>
      <w:r w:rsidRPr="00E06A3D">
        <w:rPr>
          <w:sz w:val="20"/>
          <w:szCs w:val="20"/>
        </w:rPr>
        <w:fldChar w:fldCharType="begin"/>
      </w:r>
      <w:r w:rsidRPr="00E06A3D">
        <w:rPr>
          <w:sz w:val="20"/>
          <w:szCs w:val="20"/>
        </w:rPr>
        <w:instrText xml:space="preserve"> PAGEREF _Toc66960221 \h </w:instrText>
      </w:r>
      <w:r w:rsidRPr="00E06A3D">
        <w:rPr>
          <w:sz w:val="20"/>
          <w:szCs w:val="20"/>
        </w:rPr>
      </w:r>
      <w:r w:rsidRPr="00E06A3D">
        <w:rPr>
          <w:sz w:val="20"/>
          <w:szCs w:val="20"/>
        </w:rPr>
        <w:fldChar w:fldCharType="separate"/>
      </w:r>
      <w:r w:rsidRPr="00E06A3D">
        <w:rPr>
          <w:sz w:val="20"/>
          <w:szCs w:val="20"/>
        </w:rPr>
        <w:t>48</w:t>
      </w:r>
      <w:r w:rsidRPr="00E06A3D">
        <w:rPr>
          <w:sz w:val="20"/>
          <w:szCs w:val="20"/>
        </w:rPr>
        <w:fldChar w:fldCharType="end"/>
      </w:r>
    </w:p>
    <w:p w14:paraId="18F60D64" w14:textId="522D01A6" w:rsidR="005C6E49" w:rsidRPr="00E06A3D" w:rsidRDefault="005C6E49">
      <w:pPr>
        <w:pStyle w:val="TOC2"/>
        <w:rPr>
          <w:rFonts w:eastAsiaTheme="minorEastAsia" w:cstheme="minorBidi"/>
          <w:sz w:val="20"/>
          <w:szCs w:val="20"/>
          <w:lang w:eastAsia="en-US"/>
        </w:rPr>
      </w:pPr>
      <w:r w:rsidRPr="00E06A3D">
        <w:rPr>
          <w:rFonts w:cs="Arial"/>
          <w:sz w:val="20"/>
          <w:szCs w:val="20"/>
        </w:rPr>
        <w:t>4.12</w:t>
      </w:r>
      <w:r w:rsidRPr="00E06A3D">
        <w:rPr>
          <w:rFonts w:eastAsiaTheme="minorEastAsia" w:cstheme="minorBidi"/>
          <w:sz w:val="20"/>
          <w:szCs w:val="20"/>
          <w:lang w:eastAsia="en-US"/>
        </w:rPr>
        <w:tab/>
      </w:r>
      <w:r w:rsidRPr="00E06A3D">
        <w:rPr>
          <w:rFonts w:cs="Arial"/>
          <w:sz w:val="20"/>
          <w:szCs w:val="20"/>
        </w:rPr>
        <w:t>LIRR Work Area Manager</w:t>
      </w:r>
      <w:r w:rsidRPr="00E06A3D">
        <w:rPr>
          <w:sz w:val="20"/>
          <w:szCs w:val="20"/>
        </w:rPr>
        <w:tab/>
      </w:r>
      <w:r w:rsidRPr="00E06A3D">
        <w:rPr>
          <w:sz w:val="20"/>
          <w:szCs w:val="20"/>
        </w:rPr>
        <w:fldChar w:fldCharType="begin"/>
      </w:r>
      <w:r w:rsidRPr="00E06A3D">
        <w:rPr>
          <w:sz w:val="20"/>
          <w:szCs w:val="20"/>
        </w:rPr>
        <w:instrText xml:space="preserve"> PAGEREF _Toc66960222 \h </w:instrText>
      </w:r>
      <w:r w:rsidRPr="00E06A3D">
        <w:rPr>
          <w:sz w:val="20"/>
          <w:szCs w:val="20"/>
        </w:rPr>
      </w:r>
      <w:r w:rsidRPr="00E06A3D">
        <w:rPr>
          <w:sz w:val="20"/>
          <w:szCs w:val="20"/>
        </w:rPr>
        <w:fldChar w:fldCharType="separate"/>
      </w:r>
      <w:r w:rsidRPr="00E06A3D">
        <w:rPr>
          <w:sz w:val="20"/>
          <w:szCs w:val="20"/>
        </w:rPr>
        <w:t>49</w:t>
      </w:r>
      <w:r w:rsidRPr="00E06A3D">
        <w:rPr>
          <w:sz w:val="20"/>
          <w:szCs w:val="20"/>
        </w:rPr>
        <w:fldChar w:fldCharType="end"/>
      </w:r>
    </w:p>
    <w:p w14:paraId="326C7CBC" w14:textId="7CBA0D61" w:rsidR="005C6E49" w:rsidRPr="00E06A3D" w:rsidRDefault="005C6E49">
      <w:pPr>
        <w:pStyle w:val="TOC2"/>
        <w:rPr>
          <w:rFonts w:eastAsiaTheme="minorEastAsia" w:cstheme="minorBidi"/>
          <w:sz w:val="20"/>
          <w:szCs w:val="20"/>
          <w:lang w:eastAsia="en-US"/>
        </w:rPr>
      </w:pPr>
      <w:r w:rsidRPr="00E06A3D">
        <w:rPr>
          <w:sz w:val="20"/>
          <w:szCs w:val="20"/>
        </w:rPr>
        <w:t>4.13</w:t>
      </w:r>
      <w:r w:rsidRPr="00E06A3D">
        <w:rPr>
          <w:rFonts w:eastAsiaTheme="minorEastAsia" w:cstheme="minorBidi"/>
          <w:sz w:val="20"/>
          <w:szCs w:val="20"/>
          <w:lang w:eastAsia="en-US"/>
        </w:rPr>
        <w:tab/>
      </w:r>
      <w:r w:rsidRPr="00E06A3D">
        <w:rPr>
          <w:sz w:val="20"/>
          <w:szCs w:val="20"/>
        </w:rPr>
        <w:t>Additional Key Personnel Identified by the Respondent</w:t>
      </w:r>
      <w:r w:rsidRPr="00E06A3D">
        <w:rPr>
          <w:sz w:val="20"/>
          <w:szCs w:val="20"/>
        </w:rPr>
        <w:tab/>
      </w:r>
      <w:r w:rsidRPr="00E06A3D">
        <w:rPr>
          <w:sz w:val="20"/>
          <w:szCs w:val="20"/>
        </w:rPr>
        <w:fldChar w:fldCharType="begin"/>
      </w:r>
      <w:r w:rsidRPr="00E06A3D">
        <w:rPr>
          <w:sz w:val="20"/>
          <w:szCs w:val="20"/>
        </w:rPr>
        <w:instrText xml:space="preserve"> PAGEREF _Toc66960223 \h </w:instrText>
      </w:r>
      <w:r w:rsidRPr="00E06A3D">
        <w:rPr>
          <w:sz w:val="20"/>
          <w:szCs w:val="20"/>
        </w:rPr>
      </w:r>
      <w:r w:rsidRPr="00E06A3D">
        <w:rPr>
          <w:sz w:val="20"/>
          <w:szCs w:val="20"/>
        </w:rPr>
        <w:fldChar w:fldCharType="separate"/>
      </w:r>
      <w:r w:rsidRPr="00E06A3D">
        <w:rPr>
          <w:sz w:val="20"/>
          <w:szCs w:val="20"/>
        </w:rPr>
        <w:t>50</w:t>
      </w:r>
      <w:r w:rsidRPr="00E06A3D">
        <w:rPr>
          <w:sz w:val="20"/>
          <w:szCs w:val="20"/>
        </w:rPr>
        <w:fldChar w:fldCharType="end"/>
      </w:r>
    </w:p>
    <w:p w14:paraId="06FA161C" w14:textId="577B30AF" w:rsidR="005C6E49" w:rsidRPr="00E06A3D" w:rsidRDefault="005C6E49">
      <w:pPr>
        <w:pStyle w:val="TOC1"/>
        <w:rPr>
          <w:rFonts w:eastAsiaTheme="minorEastAsia" w:cstheme="minorBidi"/>
          <w:b w:val="0"/>
          <w:sz w:val="20"/>
          <w:szCs w:val="20"/>
          <w:lang w:eastAsia="en-US"/>
        </w:rPr>
      </w:pPr>
      <w:r w:rsidRPr="00E06A3D">
        <w:rPr>
          <w:rFonts w:cs="Arial"/>
          <w:sz w:val="20"/>
          <w:szCs w:val="20"/>
        </w:rPr>
        <w:t>5.</w:t>
      </w:r>
      <w:r w:rsidRPr="00E06A3D">
        <w:rPr>
          <w:rFonts w:eastAsiaTheme="minorEastAsia" w:cstheme="minorBidi"/>
          <w:b w:val="0"/>
          <w:sz w:val="20"/>
          <w:szCs w:val="20"/>
          <w:lang w:eastAsia="en-US"/>
        </w:rPr>
        <w:tab/>
      </w:r>
      <w:r w:rsidRPr="00E06A3D">
        <w:rPr>
          <w:rFonts w:cs="Arial"/>
          <w:sz w:val="20"/>
          <w:szCs w:val="20"/>
        </w:rPr>
        <w:t>STATE-OF-THE-ART AND RELIABLE TECHNOLOGY</w:t>
      </w:r>
      <w:r w:rsidRPr="00E06A3D">
        <w:rPr>
          <w:sz w:val="20"/>
          <w:szCs w:val="20"/>
        </w:rPr>
        <w:tab/>
      </w:r>
      <w:r w:rsidRPr="00E06A3D">
        <w:rPr>
          <w:sz w:val="20"/>
          <w:szCs w:val="20"/>
        </w:rPr>
        <w:fldChar w:fldCharType="begin"/>
      </w:r>
      <w:r w:rsidRPr="00E06A3D">
        <w:rPr>
          <w:sz w:val="20"/>
          <w:szCs w:val="20"/>
        </w:rPr>
        <w:instrText xml:space="preserve"> PAGEREF _Toc66960224 \h </w:instrText>
      </w:r>
      <w:r w:rsidRPr="00E06A3D">
        <w:rPr>
          <w:sz w:val="20"/>
          <w:szCs w:val="20"/>
        </w:rPr>
      </w:r>
      <w:r w:rsidRPr="00E06A3D">
        <w:rPr>
          <w:sz w:val="20"/>
          <w:szCs w:val="20"/>
        </w:rPr>
        <w:fldChar w:fldCharType="separate"/>
      </w:r>
      <w:r w:rsidRPr="00E06A3D">
        <w:rPr>
          <w:sz w:val="20"/>
          <w:szCs w:val="20"/>
        </w:rPr>
        <w:t>55</w:t>
      </w:r>
      <w:r w:rsidRPr="00E06A3D">
        <w:rPr>
          <w:sz w:val="20"/>
          <w:szCs w:val="20"/>
        </w:rPr>
        <w:fldChar w:fldCharType="end"/>
      </w:r>
    </w:p>
    <w:p w14:paraId="432EF388" w14:textId="5A26C52C" w:rsidR="005C6E49" w:rsidRPr="00E06A3D" w:rsidRDefault="005C6E49">
      <w:pPr>
        <w:pStyle w:val="TOC2"/>
        <w:rPr>
          <w:rFonts w:eastAsiaTheme="minorEastAsia" w:cstheme="minorBidi"/>
          <w:sz w:val="20"/>
          <w:szCs w:val="20"/>
          <w:lang w:eastAsia="en-US"/>
        </w:rPr>
      </w:pPr>
      <w:r w:rsidRPr="00E06A3D">
        <w:rPr>
          <w:sz w:val="20"/>
          <w:szCs w:val="20"/>
        </w:rPr>
        <w:t>5.1</w:t>
      </w:r>
      <w:r w:rsidRPr="00E06A3D">
        <w:rPr>
          <w:rFonts w:eastAsiaTheme="minorEastAsia" w:cstheme="minorBidi"/>
          <w:sz w:val="20"/>
          <w:szCs w:val="20"/>
          <w:lang w:eastAsia="en-US"/>
        </w:rPr>
        <w:tab/>
      </w:r>
      <w:r w:rsidRPr="00E06A3D">
        <w:rPr>
          <w:sz w:val="20"/>
          <w:szCs w:val="20"/>
        </w:rPr>
        <w:t>State-of-the-Art and Reliable Technology</w:t>
      </w:r>
      <w:r w:rsidRPr="00E06A3D">
        <w:rPr>
          <w:sz w:val="20"/>
          <w:szCs w:val="20"/>
        </w:rPr>
        <w:tab/>
      </w:r>
      <w:r w:rsidRPr="00E06A3D">
        <w:rPr>
          <w:sz w:val="20"/>
          <w:szCs w:val="20"/>
        </w:rPr>
        <w:fldChar w:fldCharType="begin"/>
      </w:r>
      <w:r w:rsidRPr="00E06A3D">
        <w:rPr>
          <w:sz w:val="20"/>
          <w:szCs w:val="20"/>
        </w:rPr>
        <w:instrText xml:space="preserve"> PAGEREF _Toc66960225 \h </w:instrText>
      </w:r>
      <w:r w:rsidRPr="00E06A3D">
        <w:rPr>
          <w:sz w:val="20"/>
          <w:szCs w:val="20"/>
        </w:rPr>
      </w:r>
      <w:r w:rsidRPr="00E06A3D">
        <w:rPr>
          <w:sz w:val="20"/>
          <w:szCs w:val="20"/>
        </w:rPr>
        <w:fldChar w:fldCharType="separate"/>
      </w:r>
      <w:r w:rsidRPr="00E06A3D">
        <w:rPr>
          <w:sz w:val="20"/>
          <w:szCs w:val="20"/>
        </w:rPr>
        <w:t>55</w:t>
      </w:r>
      <w:r w:rsidRPr="00E06A3D">
        <w:rPr>
          <w:sz w:val="20"/>
          <w:szCs w:val="20"/>
        </w:rPr>
        <w:fldChar w:fldCharType="end"/>
      </w:r>
    </w:p>
    <w:p w14:paraId="7B418D8E" w14:textId="7582C6D1" w:rsidR="005C6E49" w:rsidRPr="00E06A3D" w:rsidRDefault="005C6E49">
      <w:pPr>
        <w:pStyle w:val="TOC1"/>
        <w:rPr>
          <w:rFonts w:eastAsiaTheme="minorEastAsia" w:cstheme="minorBidi"/>
          <w:b w:val="0"/>
          <w:sz w:val="20"/>
          <w:szCs w:val="20"/>
          <w:lang w:eastAsia="en-US"/>
        </w:rPr>
      </w:pPr>
      <w:r w:rsidRPr="00E06A3D">
        <w:rPr>
          <w:rFonts w:cs="Arial"/>
          <w:sz w:val="20"/>
          <w:szCs w:val="20"/>
        </w:rPr>
        <w:t>6.</w:t>
      </w:r>
      <w:r w:rsidRPr="00E06A3D">
        <w:rPr>
          <w:rFonts w:eastAsiaTheme="minorEastAsia" w:cstheme="minorBidi"/>
          <w:b w:val="0"/>
          <w:sz w:val="20"/>
          <w:szCs w:val="20"/>
          <w:lang w:eastAsia="en-US"/>
        </w:rPr>
        <w:tab/>
      </w:r>
      <w:r w:rsidRPr="00E06A3D">
        <w:rPr>
          <w:rFonts w:cs="Arial"/>
          <w:sz w:val="20"/>
          <w:szCs w:val="20"/>
        </w:rPr>
        <w:t>MBE/WBE/SDVOB PARTICIPATION</w:t>
      </w:r>
      <w:r w:rsidRPr="00E06A3D">
        <w:rPr>
          <w:sz w:val="20"/>
          <w:szCs w:val="20"/>
        </w:rPr>
        <w:tab/>
      </w:r>
      <w:r w:rsidRPr="00E06A3D">
        <w:rPr>
          <w:sz w:val="20"/>
          <w:szCs w:val="20"/>
        </w:rPr>
        <w:fldChar w:fldCharType="begin"/>
      </w:r>
      <w:r w:rsidRPr="00E06A3D">
        <w:rPr>
          <w:sz w:val="20"/>
          <w:szCs w:val="20"/>
        </w:rPr>
        <w:instrText xml:space="preserve"> PAGEREF _Toc66960226 \h </w:instrText>
      </w:r>
      <w:r w:rsidRPr="00E06A3D">
        <w:rPr>
          <w:sz w:val="20"/>
          <w:szCs w:val="20"/>
        </w:rPr>
      </w:r>
      <w:r w:rsidRPr="00E06A3D">
        <w:rPr>
          <w:sz w:val="20"/>
          <w:szCs w:val="20"/>
        </w:rPr>
        <w:fldChar w:fldCharType="separate"/>
      </w:r>
      <w:r w:rsidRPr="00E06A3D">
        <w:rPr>
          <w:sz w:val="20"/>
          <w:szCs w:val="20"/>
        </w:rPr>
        <w:t>57</w:t>
      </w:r>
      <w:r w:rsidRPr="00E06A3D">
        <w:rPr>
          <w:sz w:val="20"/>
          <w:szCs w:val="20"/>
        </w:rPr>
        <w:fldChar w:fldCharType="end"/>
      </w:r>
    </w:p>
    <w:p w14:paraId="1CE08908" w14:textId="4578D6ED" w:rsidR="005C6E49" w:rsidRPr="00E06A3D" w:rsidRDefault="005C6E49">
      <w:pPr>
        <w:pStyle w:val="TOC2"/>
        <w:rPr>
          <w:rFonts w:eastAsiaTheme="minorEastAsia" w:cstheme="minorBidi"/>
          <w:sz w:val="20"/>
          <w:szCs w:val="20"/>
          <w:lang w:eastAsia="en-US"/>
        </w:rPr>
      </w:pPr>
      <w:r w:rsidRPr="00E06A3D">
        <w:rPr>
          <w:sz w:val="20"/>
          <w:szCs w:val="20"/>
        </w:rPr>
        <w:t>6.1</w:t>
      </w:r>
      <w:r w:rsidRPr="00E06A3D">
        <w:rPr>
          <w:rFonts w:eastAsiaTheme="minorEastAsia" w:cstheme="minorBidi"/>
          <w:sz w:val="20"/>
          <w:szCs w:val="20"/>
          <w:lang w:eastAsia="en-US"/>
        </w:rPr>
        <w:tab/>
      </w:r>
      <w:r w:rsidRPr="00E06A3D">
        <w:rPr>
          <w:sz w:val="20"/>
          <w:szCs w:val="20"/>
        </w:rPr>
        <w:t>MBE/WBE/SDVOB Participation</w:t>
      </w:r>
      <w:r w:rsidRPr="00E06A3D">
        <w:rPr>
          <w:sz w:val="20"/>
          <w:szCs w:val="20"/>
        </w:rPr>
        <w:tab/>
      </w:r>
      <w:r w:rsidRPr="00E06A3D">
        <w:rPr>
          <w:sz w:val="20"/>
          <w:szCs w:val="20"/>
        </w:rPr>
        <w:fldChar w:fldCharType="begin"/>
      </w:r>
      <w:r w:rsidRPr="00E06A3D">
        <w:rPr>
          <w:sz w:val="20"/>
          <w:szCs w:val="20"/>
        </w:rPr>
        <w:instrText xml:space="preserve"> PAGEREF _Toc66960227 \h </w:instrText>
      </w:r>
      <w:r w:rsidRPr="00E06A3D">
        <w:rPr>
          <w:sz w:val="20"/>
          <w:szCs w:val="20"/>
        </w:rPr>
      </w:r>
      <w:r w:rsidRPr="00E06A3D">
        <w:rPr>
          <w:sz w:val="20"/>
          <w:szCs w:val="20"/>
        </w:rPr>
        <w:fldChar w:fldCharType="separate"/>
      </w:r>
      <w:r w:rsidRPr="00E06A3D">
        <w:rPr>
          <w:sz w:val="20"/>
          <w:szCs w:val="20"/>
        </w:rPr>
        <w:t>57</w:t>
      </w:r>
      <w:r w:rsidRPr="00E06A3D">
        <w:rPr>
          <w:sz w:val="20"/>
          <w:szCs w:val="20"/>
        </w:rPr>
        <w:fldChar w:fldCharType="end"/>
      </w:r>
    </w:p>
    <w:p w14:paraId="6CF5C8E7" w14:textId="0229A7B0" w:rsidR="005C6E49" w:rsidRPr="00E06A3D" w:rsidRDefault="005C6E49">
      <w:pPr>
        <w:pStyle w:val="TOC1"/>
        <w:rPr>
          <w:rFonts w:eastAsiaTheme="minorEastAsia" w:cstheme="minorBidi"/>
          <w:b w:val="0"/>
          <w:sz w:val="20"/>
          <w:szCs w:val="20"/>
          <w:lang w:eastAsia="en-US"/>
        </w:rPr>
      </w:pPr>
      <w:r w:rsidRPr="00E06A3D">
        <w:rPr>
          <w:rFonts w:cs="Arial"/>
          <w:sz w:val="20"/>
          <w:szCs w:val="20"/>
        </w:rPr>
        <w:t>7.</w:t>
      </w:r>
      <w:r w:rsidRPr="00E06A3D">
        <w:rPr>
          <w:rFonts w:eastAsiaTheme="minorEastAsia" w:cstheme="minorBidi"/>
          <w:b w:val="0"/>
          <w:sz w:val="20"/>
          <w:szCs w:val="20"/>
          <w:lang w:eastAsia="en-US"/>
        </w:rPr>
        <w:tab/>
      </w:r>
      <w:r w:rsidRPr="00E06A3D">
        <w:rPr>
          <w:rFonts w:cs="Arial"/>
          <w:sz w:val="20"/>
          <w:szCs w:val="20"/>
        </w:rPr>
        <w:t>CUSTOMER EXPERIENCE</w:t>
      </w:r>
      <w:r w:rsidRPr="00E06A3D">
        <w:rPr>
          <w:sz w:val="20"/>
          <w:szCs w:val="20"/>
        </w:rPr>
        <w:tab/>
      </w:r>
      <w:r w:rsidRPr="00E06A3D">
        <w:rPr>
          <w:sz w:val="20"/>
          <w:szCs w:val="20"/>
        </w:rPr>
        <w:fldChar w:fldCharType="begin"/>
      </w:r>
      <w:r w:rsidRPr="00E06A3D">
        <w:rPr>
          <w:sz w:val="20"/>
          <w:szCs w:val="20"/>
        </w:rPr>
        <w:instrText xml:space="preserve"> PAGEREF _Toc66960228 \h </w:instrText>
      </w:r>
      <w:r w:rsidRPr="00E06A3D">
        <w:rPr>
          <w:sz w:val="20"/>
          <w:szCs w:val="20"/>
        </w:rPr>
      </w:r>
      <w:r w:rsidRPr="00E06A3D">
        <w:rPr>
          <w:sz w:val="20"/>
          <w:szCs w:val="20"/>
        </w:rPr>
        <w:fldChar w:fldCharType="separate"/>
      </w:r>
      <w:r w:rsidRPr="00E06A3D">
        <w:rPr>
          <w:sz w:val="20"/>
          <w:szCs w:val="20"/>
        </w:rPr>
        <w:t>58</w:t>
      </w:r>
      <w:r w:rsidRPr="00E06A3D">
        <w:rPr>
          <w:sz w:val="20"/>
          <w:szCs w:val="20"/>
        </w:rPr>
        <w:fldChar w:fldCharType="end"/>
      </w:r>
    </w:p>
    <w:p w14:paraId="2C292D52" w14:textId="1260FAEE" w:rsidR="005C6E49" w:rsidRPr="00E06A3D" w:rsidRDefault="005C6E49">
      <w:pPr>
        <w:pStyle w:val="TOC2"/>
        <w:rPr>
          <w:rFonts w:eastAsiaTheme="minorEastAsia" w:cstheme="minorBidi"/>
          <w:sz w:val="20"/>
          <w:szCs w:val="20"/>
          <w:lang w:eastAsia="en-US"/>
        </w:rPr>
      </w:pPr>
      <w:r w:rsidRPr="00E06A3D">
        <w:rPr>
          <w:sz w:val="20"/>
          <w:szCs w:val="20"/>
        </w:rPr>
        <w:t>7.1</w:t>
      </w:r>
      <w:r w:rsidRPr="00E06A3D">
        <w:rPr>
          <w:rFonts w:eastAsiaTheme="minorEastAsia" w:cstheme="minorBidi"/>
          <w:sz w:val="20"/>
          <w:szCs w:val="20"/>
          <w:lang w:eastAsia="en-US"/>
        </w:rPr>
        <w:tab/>
      </w:r>
      <w:r w:rsidRPr="00E06A3D">
        <w:rPr>
          <w:sz w:val="20"/>
          <w:szCs w:val="20"/>
        </w:rPr>
        <w:t>Customer Experience</w:t>
      </w:r>
      <w:r w:rsidRPr="00E06A3D">
        <w:rPr>
          <w:sz w:val="20"/>
          <w:szCs w:val="20"/>
        </w:rPr>
        <w:tab/>
      </w:r>
      <w:r w:rsidRPr="00E06A3D">
        <w:rPr>
          <w:sz w:val="20"/>
          <w:szCs w:val="20"/>
        </w:rPr>
        <w:fldChar w:fldCharType="begin"/>
      </w:r>
      <w:r w:rsidRPr="00E06A3D">
        <w:rPr>
          <w:sz w:val="20"/>
          <w:szCs w:val="20"/>
        </w:rPr>
        <w:instrText xml:space="preserve"> PAGEREF _Toc66960229 \h </w:instrText>
      </w:r>
      <w:r w:rsidRPr="00E06A3D">
        <w:rPr>
          <w:sz w:val="20"/>
          <w:szCs w:val="20"/>
        </w:rPr>
      </w:r>
      <w:r w:rsidRPr="00E06A3D">
        <w:rPr>
          <w:sz w:val="20"/>
          <w:szCs w:val="20"/>
        </w:rPr>
        <w:fldChar w:fldCharType="separate"/>
      </w:r>
      <w:r w:rsidRPr="00E06A3D">
        <w:rPr>
          <w:sz w:val="20"/>
          <w:szCs w:val="20"/>
        </w:rPr>
        <w:t>58</w:t>
      </w:r>
      <w:r w:rsidRPr="00E06A3D">
        <w:rPr>
          <w:sz w:val="20"/>
          <w:szCs w:val="20"/>
        </w:rPr>
        <w:fldChar w:fldCharType="end"/>
      </w:r>
    </w:p>
    <w:p w14:paraId="42BC6FBE" w14:textId="7AFFA9A2" w:rsidR="005C6E49" w:rsidRPr="00E06A3D" w:rsidRDefault="005C6E49">
      <w:pPr>
        <w:pStyle w:val="TOC1"/>
        <w:rPr>
          <w:rFonts w:eastAsiaTheme="minorEastAsia" w:cstheme="minorBidi"/>
          <w:b w:val="0"/>
          <w:sz w:val="20"/>
          <w:szCs w:val="20"/>
          <w:lang w:eastAsia="en-US"/>
        </w:rPr>
      </w:pPr>
      <w:r w:rsidRPr="00E06A3D">
        <w:rPr>
          <w:sz w:val="20"/>
          <w:szCs w:val="20"/>
        </w:rPr>
        <w:lastRenderedPageBreak/>
        <w:t>8.</w:t>
      </w:r>
      <w:r w:rsidRPr="00E06A3D">
        <w:rPr>
          <w:rFonts w:eastAsiaTheme="minorEastAsia" w:cstheme="minorBidi"/>
          <w:b w:val="0"/>
          <w:sz w:val="20"/>
          <w:szCs w:val="20"/>
          <w:lang w:eastAsia="en-US"/>
        </w:rPr>
        <w:tab/>
      </w:r>
      <w:r w:rsidRPr="00E06A3D">
        <w:rPr>
          <w:sz w:val="20"/>
          <w:szCs w:val="20"/>
        </w:rPr>
        <w:t>INNOVATION TO REDUCE CONSTRUCTION DISRUPTION AND EFFECTS FROM DESIGN AND CONSTRUCTION</w:t>
      </w:r>
      <w:r w:rsidRPr="00E06A3D">
        <w:rPr>
          <w:sz w:val="20"/>
          <w:szCs w:val="20"/>
        </w:rPr>
        <w:tab/>
      </w:r>
      <w:r w:rsidRPr="00E06A3D">
        <w:rPr>
          <w:sz w:val="20"/>
          <w:szCs w:val="20"/>
        </w:rPr>
        <w:fldChar w:fldCharType="begin"/>
      </w:r>
      <w:r w:rsidRPr="00E06A3D">
        <w:rPr>
          <w:sz w:val="20"/>
          <w:szCs w:val="20"/>
        </w:rPr>
        <w:instrText xml:space="preserve"> PAGEREF _Toc66960230 \h </w:instrText>
      </w:r>
      <w:r w:rsidRPr="00E06A3D">
        <w:rPr>
          <w:sz w:val="20"/>
          <w:szCs w:val="20"/>
        </w:rPr>
      </w:r>
      <w:r w:rsidRPr="00E06A3D">
        <w:rPr>
          <w:sz w:val="20"/>
          <w:szCs w:val="20"/>
        </w:rPr>
        <w:fldChar w:fldCharType="separate"/>
      </w:r>
      <w:r w:rsidRPr="00E06A3D">
        <w:rPr>
          <w:sz w:val="20"/>
          <w:szCs w:val="20"/>
        </w:rPr>
        <w:t>59</w:t>
      </w:r>
      <w:r w:rsidRPr="00E06A3D">
        <w:rPr>
          <w:sz w:val="20"/>
          <w:szCs w:val="20"/>
        </w:rPr>
        <w:fldChar w:fldCharType="end"/>
      </w:r>
    </w:p>
    <w:p w14:paraId="52179467" w14:textId="5D16F354" w:rsidR="005C6E49" w:rsidRPr="00E06A3D" w:rsidRDefault="005C6E49">
      <w:pPr>
        <w:pStyle w:val="TOC2"/>
        <w:rPr>
          <w:rFonts w:eastAsiaTheme="minorEastAsia" w:cstheme="minorBidi"/>
          <w:sz w:val="20"/>
          <w:szCs w:val="20"/>
          <w:lang w:eastAsia="en-US"/>
        </w:rPr>
      </w:pPr>
      <w:r w:rsidRPr="00E06A3D">
        <w:rPr>
          <w:sz w:val="20"/>
          <w:szCs w:val="20"/>
        </w:rPr>
        <w:t>8.1</w:t>
      </w:r>
      <w:r w:rsidRPr="00E06A3D">
        <w:rPr>
          <w:rFonts w:eastAsiaTheme="minorEastAsia" w:cstheme="minorBidi"/>
          <w:sz w:val="20"/>
          <w:szCs w:val="20"/>
          <w:lang w:eastAsia="en-US"/>
        </w:rPr>
        <w:tab/>
      </w:r>
      <w:r w:rsidRPr="00E06A3D">
        <w:rPr>
          <w:sz w:val="20"/>
          <w:szCs w:val="20"/>
        </w:rPr>
        <w:t>Innovation to Reduce Construction Disruption and Effects from Design and Construction</w:t>
      </w:r>
      <w:r w:rsidRPr="00E06A3D">
        <w:rPr>
          <w:sz w:val="20"/>
          <w:szCs w:val="20"/>
        </w:rPr>
        <w:tab/>
      </w:r>
      <w:r w:rsidRPr="00E06A3D">
        <w:rPr>
          <w:sz w:val="20"/>
          <w:szCs w:val="20"/>
        </w:rPr>
        <w:fldChar w:fldCharType="begin"/>
      </w:r>
      <w:r w:rsidRPr="00E06A3D">
        <w:rPr>
          <w:sz w:val="20"/>
          <w:szCs w:val="20"/>
        </w:rPr>
        <w:instrText xml:space="preserve"> PAGEREF _Toc66960231 \h </w:instrText>
      </w:r>
      <w:r w:rsidRPr="00E06A3D">
        <w:rPr>
          <w:sz w:val="20"/>
          <w:szCs w:val="20"/>
        </w:rPr>
      </w:r>
      <w:r w:rsidRPr="00E06A3D">
        <w:rPr>
          <w:sz w:val="20"/>
          <w:szCs w:val="20"/>
        </w:rPr>
        <w:fldChar w:fldCharType="separate"/>
      </w:r>
      <w:r w:rsidRPr="00E06A3D">
        <w:rPr>
          <w:sz w:val="20"/>
          <w:szCs w:val="20"/>
        </w:rPr>
        <w:t>59</w:t>
      </w:r>
      <w:r w:rsidRPr="00E06A3D">
        <w:rPr>
          <w:sz w:val="20"/>
          <w:szCs w:val="20"/>
        </w:rPr>
        <w:fldChar w:fldCharType="end"/>
      </w:r>
    </w:p>
    <w:p w14:paraId="6DA51F16" w14:textId="01431D48" w:rsidR="005C6E49" w:rsidRPr="00E06A3D" w:rsidRDefault="005C6E49">
      <w:pPr>
        <w:pStyle w:val="TOC1"/>
        <w:rPr>
          <w:rFonts w:eastAsiaTheme="minorEastAsia" w:cstheme="minorBidi"/>
          <w:b w:val="0"/>
          <w:sz w:val="20"/>
          <w:szCs w:val="20"/>
          <w:lang w:eastAsia="en-US"/>
        </w:rPr>
      </w:pPr>
      <w:r w:rsidRPr="00E06A3D">
        <w:rPr>
          <w:rFonts w:cs="Arial"/>
          <w:sz w:val="20"/>
          <w:szCs w:val="20"/>
        </w:rPr>
        <w:t>9.</w:t>
      </w:r>
      <w:r w:rsidRPr="00E06A3D">
        <w:rPr>
          <w:rFonts w:eastAsiaTheme="minorEastAsia" w:cstheme="minorBidi"/>
          <w:b w:val="0"/>
          <w:sz w:val="20"/>
          <w:szCs w:val="20"/>
          <w:lang w:eastAsia="en-US"/>
        </w:rPr>
        <w:tab/>
      </w:r>
      <w:r w:rsidRPr="00E06A3D">
        <w:rPr>
          <w:rFonts w:cs="Arial"/>
          <w:sz w:val="20"/>
          <w:szCs w:val="20"/>
        </w:rPr>
        <w:t>RESPONDENT FINANCIAL DATA</w:t>
      </w:r>
      <w:r w:rsidRPr="00E06A3D">
        <w:rPr>
          <w:sz w:val="20"/>
          <w:szCs w:val="20"/>
        </w:rPr>
        <w:tab/>
      </w:r>
      <w:r w:rsidRPr="00E06A3D">
        <w:rPr>
          <w:sz w:val="20"/>
          <w:szCs w:val="20"/>
        </w:rPr>
        <w:fldChar w:fldCharType="begin"/>
      </w:r>
      <w:r w:rsidRPr="00E06A3D">
        <w:rPr>
          <w:sz w:val="20"/>
          <w:szCs w:val="20"/>
        </w:rPr>
        <w:instrText xml:space="preserve"> PAGEREF _Toc66960232 \h </w:instrText>
      </w:r>
      <w:r w:rsidRPr="00E06A3D">
        <w:rPr>
          <w:sz w:val="20"/>
          <w:szCs w:val="20"/>
        </w:rPr>
      </w:r>
      <w:r w:rsidRPr="00E06A3D">
        <w:rPr>
          <w:sz w:val="20"/>
          <w:szCs w:val="20"/>
        </w:rPr>
        <w:fldChar w:fldCharType="separate"/>
      </w:r>
      <w:r w:rsidRPr="00E06A3D">
        <w:rPr>
          <w:sz w:val="20"/>
          <w:szCs w:val="20"/>
        </w:rPr>
        <w:t>60</w:t>
      </w:r>
      <w:r w:rsidRPr="00E06A3D">
        <w:rPr>
          <w:sz w:val="20"/>
          <w:szCs w:val="20"/>
        </w:rPr>
        <w:fldChar w:fldCharType="end"/>
      </w:r>
    </w:p>
    <w:p w14:paraId="72A68FDE" w14:textId="1B874135" w:rsidR="005C6E49" w:rsidRPr="00E06A3D" w:rsidRDefault="005C6E49">
      <w:pPr>
        <w:pStyle w:val="TOC2"/>
        <w:rPr>
          <w:rFonts w:eastAsiaTheme="minorEastAsia" w:cstheme="minorBidi"/>
          <w:sz w:val="20"/>
          <w:szCs w:val="20"/>
          <w:lang w:eastAsia="en-US"/>
        </w:rPr>
      </w:pPr>
      <w:r w:rsidRPr="00E06A3D">
        <w:rPr>
          <w:rFonts w:cs="Arial"/>
          <w:sz w:val="20"/>
          <w:szCs w:val="20"/>
        </w:rPr>
        <w:t>9.1</w:t>
      </w:r>
      <w:r w:rsidRPr="00E06A3D">
        <w:rPr>
          <w:rFonts w:eastAsiaTheme="minorEastAsia" w:cstheme="minorBidi"/>
          <w:sz w:val="20"/>
          <w:szCs w:val="20"/>
          <w:lang w:eastAsia="en-US"/>
        </w:rPr>
        <w:tab/>
      </w:r>
      <w:r w:rsidRPr="00E06A3D">
        <w:rPr>
          <w:rFonts w:cs="Arial"/>
          <w:sz w:val="20"/>
          <w:szCs w:val="20"/>
        </w:rPr>
        <w:t>Financial Strength</w:t>
      </w:r>
      <w:r w:rsidRPr="00E06A3D">
        <w:rPr>
          <w:sz w:val="20"/>
          <w:szCs w:val="20"/>
        </w:rPr>
        <w:tab/>
      </w:r>
      <w:r w:rsidRPr="00E06A3D">
        <w:rPr>
          <w:sz w:val="20"/>
          <w:szCs w:val="20"/>
        </w:rPr>
        <w:fldChar w:fldCharType="begin"/>
      </w:r>
      <w:r w:rsidRPr="00E06A3D">
        <w:rPr>
          <w:sz w:val="20"/>
          <w:szCs w:val="20"/>
        </w:rPr>
        <w:instrText xml:space="preserve"> PAGEREF _Toc66960233 \h </w:instrText>
      </w:r>
      <w:r w:rsidRPr="00E06A3D">
        <w:rPr>
          <w:sz w:val="20"/>
          <w:szCs w:val="20"/>
        </w:rPr>
      </w:r>
      <w:r w:rsidRPr="00E06A3D">
        <w:rPr>
          <w:sz w:val="20"/>
          <w:szCs w:val="20"/>
        </w:rPr>
        <w:fldChar w:fldCharType="separate"/>
      </w:r>
      <w:r w:rsidRPr="00E06A3D">
        <w:rPr>
          <w:sz w:val="20"/>
          <w:szCs w:val="20"/>
        </w:rPr>
        <w:t>60</w:t>
      </w:r>
      <w:r w:rsidRPr="00E06A3D">
        <w:rPr>
          <w:sz w:val="20"/>
          <w:szCs w:val="20"/>
        </w:rPr>
        <w:fldChar w:fldCharType="end"/>
      </w:r>
    </w:p>
    <w:p w14:paraId="7AEA21AB" w14:textId="39BAC87C" w:rsidR="005C6E49" w:rsidRPr="00E06A3D" w:rsidRDefault="005C6E49">
      <w:pPr>
        <w:pStyle w:val="TOC2"/>
        <w:rPr>
          <w:rFonts w:eastAsiaTheme="minorEastAsia" w:cstheme="minorBidi"/>
          <w:sz w:val="20"/>
          <w:szCs w:val="20"/>
          <w:lang w:eastAsia="en-US"/>
        </w:rPr>
      </w:pPr>
      <w:r w:rsidRPr="00E06A3D">
        <w:rPr>
          <w:rFonts w:cs="Arial"/>
          <w:sz w:val="20"/>
          <w:szCs w:val="20"/>
        </w:rPr>
        <w:t>9.2</w:t>
      </w:r>
      <w:r w:rsidRPr="00E06A3D">
        <w:rPr>
          <w:rFonts w:eastAsiaTheme="minorEastAsia" w:cstheme="minorBidi"/>
          <w:sz w:val="20"/>
          <w:szCs w:val="20"/>
          <w:lang w:eastAsia="en-US"/>
        </w:rPr>
        <w:tab/>
      </w:r>
      <w:r w:rsidRPr="00E06A3D">
        <w:rPr>
          <w:rFonts w:cs="Arial"/>
          <w:sz w:val="20"/>
          <w:szCs w:val="20"/>
        </w:rPr>
        <w:t>Parent Company Guarantor and Project Guarantor</w:t>
      </w:r>
      <w:r w:rsidRPr="00E06A3D">
        <w:rPr>
          <w:sz w:val="20"/>
          <w:szCs w:val="20"/>
        </w:rPr>
        <w:tab/>
      </w:r>
      <w:r w:rsidRPr="00E06A3D">
        <w:rPr>
          <w:sz w:val="20"/>
          <w:szCs w:val="20"/>
        </w:rPr>
        <w:fldChar w:fldCharType="begin"/>
      </w:r>
      <w:r w:rsidRPr="00E06A3D">
        <w:rPr>
          <w:sz w:val="20"/>
          <w:szCs w:val="20"/>
        </w:rPr>
        <w:instrText xml:space="preserve"> PAGEREF _Toc66960234 \h </w:instrText>
      </w:r>
      <w:r w:rsidRPr="00E06A3D">
        <w:rPr>
          <w:sz w:val="20"/>
          <w:szCs w:val="20"/>
        </w:rPr>
      </w:r>
      <w:r w:rsidRPr="00E06A3D">
        <w:rPr>
          <w:sz w:val="20"/>
          <w:szCs w:val="20"/>
        </w:rPr>
        <w:fldChar w:fldCharType="separate"/>
      </w:r>
      <w:r w:rsidRPr="00E06A3D">
        <w:rPr>
          <w:sz w:val="20"/>
          <w:szCs w:val="20"/>
        </w:rPr>
        <w:t>61</w:t>
      </w:r>
      <w:r w:rsidRPr="00E06A3D">
        <w:rPr>
          <w:sz w:val="20"/>
          <w:szCs w:val="20"/>
        </w:rPr>
        <w:fldChar w:fldCharType="end"/>
      </w:r>
    </w:p>
    <w:p w14:paraId="031A9E3A" w14:textId="619719C3" w:rsidR="005C6E49" w:rsidRPr="00E06A3D" w:rsidRDefault="005C6E49">
      <w:pPr>
        <w:pStyle w:val="TOC2"/>
        <w:rPr>
          <w:rFonts w:eastAsiaTheme="minorEastAsia" w:cstheme="minorBidi"/>
          <w:sz w:val="20"/>
          <w:szCs w:val="20"/>
          <w:lang w:eastAsia="en-US"/>
        </w:rPr>
      </w:pPr>
      <w:r w:rsidRPr="00E06A3D">
        <w:rPr>
          <w:rFonts w:cs="Arial"/>
          <w:sz w:val="20"/>
          <w:szCs w:val="20"/>
        </w:rPr>
        <w:t>9.3</w:t>
      </w:r>
      <w:r w:rsidRPr="00E06A3D">
        <w:rPr>
          <w:rFonts w:eastAsiaTheme="minorEastAsia" w:cstheme="minorBidi"/>
          <w:sz w:val="20"/>
          <w:szCs w:val="20"/>
          <w:lang w:eastAsia="en-US"/>
        </w:rPr>
        <w:tab/>
      </w:r>
      <w:r w:rsidRPr="00E06A3D">
        <w:rPr>
          <w:rFonts w:cs="Arial"/>
          <w:sz w:val="20"/>
          <w:szCs w:val="20"/>
        </w:rPr>
        <w:t>Bonding Capacity</w:t>
      </w:r>
      <w:r w:rsidRPr="00E06A3D">
        <w:rPr>
          <w:sz w:val="20"/>
          <w:szCs w:val="20"/>
        </w:rPr>
        <w:tab/>
      </w:r>
      <w:r w:rsidRPr="00E06A3D">
        <w:rPr>
          <w:sz w:val="20"/>
          <w:szCs w:val="20"/>
        </w:rPr>
        <w:fldChar w:fldCharType="begin"/>
      </w:r>
      <w:r w:rsidRPr="00E06A3D">
        <w:rPr>
          <w:sz w:val="20"/>
          <w:szCs w:val="20"/>
        </w:rPr>
        <w:instrText xml:space="preserve"> PAGEREF _Toc66960235 \h </w:instrText>
      </w:r>
      <w:r w:rsidRPr="00E06A3D">
        <w:rPr>
          <w:sz w:val="20"/>
          <w:szCs w:val="20"/>
        </w:rPr>
      </w:r>
      <w:r w:rsidRPr="00E06A3D">
        <w:rPr>
          <w:sz w:val="20"/>
          <w:szCs w:val="20"/>
        </w:rPr>
        <w:fldChar w:fldCharType="separate"/>
      </w:r>
      <w:r w:rsidRPr="00E06A3D">
        <w:rPr>
          <w:sz w:val="20"/>
          <w:szCs w:val="20"/>
        </w:rPr>
        <w:t>61</w:t>
      </w:r>
      <w:r w:rsidRPr="00E06A3D">
        <w:rPr>
          <w:sz w:val="20"/>
          <w:szCs w:val="20"/>
        </w:rPr>
        <w:fldChar w:fldCharType="end"/>
      </w:r>
    </w:p>
    <w:p w14:paraId="2F34C959" w14:textId="451701CE" w:rsidR="005C6E49" w:rsidRPr="00E06A3D" w:rsidRDefault="005C6E49">
      <w:pPr>
        <w:pStyle w:val="TOC2"/>
        <w:rPr>
          <w:rFonts w:eastAsiaTheme="minorEastAsia" w:cstheme="minorBidi"/>
          <w:sz w:val="20"/>
          <w:szCs w:val="20"/>
          <w:lang w:eastAsia="en-US"/>
        </w:rPr>
      </w:pPr>
      <w:r w:rsidRPr="00E06A3D">
        <w:rPr>
          <w:rFonts w:cs="Arial"/>
          <w:sz w:val="20"/>
          <w:szCs w:val="20"/>
        </w:rPr>
        <w:t>9.4</w:t>
      </w:r>
      <w:r w:rsidRPr="00E06A3D">
        <w:rPr>
          <w:rFonts w:eastAsiaTheme="minorEastAsia" w:cstheme="minorBidi"/>
          <w:sz w:val="20"/>
          <w:szCs w:val="20"/>
          <w:lang w:eastAsia="en-US"/>
        </w:rPr>
        <w:tab/>
      </w:r>
      <w:r w:rsidRPr="00E06A3D">
        <w:rPr>
          <w:rFonts w:cs="Arial"/>
          <w:sz w:val="20"/>
          <w:szCs w:val="20"/>
        </w:rPr>
        <w:t>Direct Financial Questions</w:t>
      </w:r>
      <w:r w:rsidRPr="00E06A3D">
        <w:rPr>
          <w:sz w:val="20"/>
          <w:szCs w:val="20"/>
        </w:rPr>
        <w:tab/>
      </w:r>
      <w:r w:rsidRPr="00E06A3D">
        <w:rPr>
          <w:sz w:val="20"/>
          <w:szCs w:val="20"/>
        </w:rPr>
        <w:fldChar w:fldCharType="begin"/>
      </w:r>
      <w:r w:rsidRPr="00E06A3D">
        <w:rPr>
          <w:sz w:val="20"/>
          <w:szCs w:val="20"/>
        </w:rPr>
        <w:instrText xml:space="preserve"> PAGEREF _Toc66960236 \h </w:instrText>
      </w:r>
      <w:r w:rsidRPr="00E06A3D">
        <w:rPr>
          <w:sz w:val="20"/>
          <w:szCs w:val="20"/>
        </w:rPr>
      </w:r>
      <w:r w:rsidRPr="00E06A3D">
        <w:rPr>
          <w:sz w:val="20"/>
          <w:szCs w:val="20"/>
        </w:rPr>
        <w:fldChar w:fldCharType="separate"/>
      </w:r>
      <w:r w:rsidRPr="00E06A3D">
        <w:rPr>
          <w:sz w:val="20"/>
          <w:szCs w:val="20"/>
        </w:rPr>
        <w:t>62</w:t>
      </w:r>
      <w:r w:rsidRPr="00E06A3D">
        <w:rPr>
          <w:sz w:val="20"/>
          <w:szCs w:val="20"/>
        </w:rPr>
        <w:fldChar w:fldCharType="end"/>
      </w:r>
    </w:p>
    <w:p w14:paraId="171D309B" w14:textId="439611AA" w:rsidR="005C6E49" w:rsidRPr="00E06A3D" w:rsidRDefault="005C6E49">
      <w:pPr>
        <w:pStyle w:val="TOC1"/>
        <w:rPr>
          <w:rFonts w:eastAsiaTheme="minorEastAsia" w:cstheme="minorBidi"/>
          <w:b w:val="0"/>
          <w:sz w:val="20"/>
          <w:szCs w:val="20"/>
          <w:lang w:eastAsia="en-US"/>
        </w:rPr>
      </w:pPr>
      <w:r w:rsidRPr="00E06A3D">
        <w:rPr>
          <w:rFonts w:cs="Arial"/>
          <w:sz w:val="20"/>
          <w:szCs w:val="20"/>
        </w:rPr>
        <w:t>10.</w:t>
      </w:r>
      <w:r w:rsidRPr="00E06A3D">
        <w:rPr>
          <w:rFonts w:eastAsiaTheme="minorEastAsia" w:cstheme="minorBidi"/>
          <w:b w:val="0"/>
          <w:sz w:val="20"/>
          <w:szCs w:val="20"/>
          <w:lang w:eastAsia="en-US"/>
        </w:rPr>
        <w:tab/>
      </w:r>
      <w:r w:rsidRPr="00E06A3D">
        <w:rPr>
          <w:rFonts w:cs="Arial"/>
          <w:sz w:val="20"/>
          <w:szCs w:val="20"/>
        </w:rPr>
        <w:t>COMMENTS ON THE PROGRAM</w:t>
      </w:r>
      <w:r w:rsidRPr="00E06A3D">
        <w:rPr>
          <w:sz w:val="20"/>
          <w:szCs w:val="20"/>
        </w:rPr>
        <w:tab/>
      </w:r>
      <w:r w:rsidRPr="00E06A3D">
        <w:rPr>
          <w:sz w:val="20"/>
          <w:szCs w:val="20"/>
        </w:rPr>
        <w:fldChar w:fldCharType="begin"/>
      </w:r>
      <w:r w:rsidRPr="00E06A3D">
        <w:rPr>
          <w:sz w:val="20"/>
          <w:szCs w:val="20"/>
        </w:rPr>
        <w:instrText xml:space="preserve"> PAGEREF _Toc66960237 \h </w:instrText>
      </w:r>
      <w:r w:rsidRPr="00E06A3D">
        <w:rPr>
          <w:sz w:val="20"/>
          <w:szCs w:val="20"/>
        </w:rPr>
      </w:r>
      <w:r w:rsidRPr="00E06A3D">
        <w:rPr>
          <w:sz w:val="20"/>
          <w:szCs w:val="20"/>
        </w:rPr>
        <w:fldChar w:fldCharType="separate"/>
      </w:r>
      <w:r w:rsidRPr="00E06A3D">
        <w:rPr>
          <w:sz w:val="20"/>
          <w:szCs w:val="20"/>
        </w:rPr>
        <w:t>67</w:t>
      </w:r>
      <w:r w:rsidRPr="00E06A3D">
        <w:rPr>
          <w:sz w:val="20"/>
          <w:szCs w:val="20"/>
        </w:rPr>
        <w:fldChar w:fldCharType="end"/>
      </w:r>
    </w:p>
    <w:p w14:paraId="55DE698C" w14:textId="74FF4BA5" w:rsidR="005C6E49" w:rsidRPr="00E06A3D" w:rsidRDefault="005C6E49">
      <w:pPr>
        <w:pStyle w:val="TOC1"/>
        <w:rPr>
          <w:rFonts w:eastAsiaTheme="minorEastAsia" w:cstheme="minorBidi"/>
          <w:b w:val="0"/>
          <w:sz w:val="20"/>
          <w:szCs w:val="20"/>
          <w:lang w:eastAsia="en-US"/>
        </w:rPr>
      </w:pPr>
      <w:r w:rsidRPr="00E06A3D">
        <w:rPr>
          <w:rFonts w:cs="Arial"/>
          <w:sz w:val="20"/>
          <w:szCs w:val="20"/>
        </w:rPr>
        <w:t>11.</w:t>
      </w:r>
      <w:r w:rsidRPr="00E06A3D">
        <w:rPr>
          <w:rFonts w:eastAsiaTheme="minorEastAsia" w:cstheme="minorBidi"/>
          <w:b w:val="0"/>
          <w:sz w:val="20"/>
          <w:szCs w:val="20"/>
          <w:lang w:eastAsia="en-US"/>
        </w:rPr>
        <w:tab/>
      </w:r>
      <w:r w:rsidRPr="00E06A3D">
        <w:rPr>
          <w:rFonts w:cs="Arial"/>
          <w:sz w:val="20"/>
          <w:szCs w:val="20"/>
        </w:rPr>
        <w:t>LICENSES AND CERTIFICATES</w:t>
      </w:r>
      <w:r w:rsidRPr="00E06A3D">
        <w:rPr>
          <w:sz w:val="20"/>
          <w:szCs w:val="20"/>
        </w:rPr>
        <w:tab/>
      </w:r>
      <w:r w:rsidRPr="00E06A3D">
        <w:rPr>
          <w:sz w:val="20"/>
          <w:szCs w:val="20"/>
        </w:rPr>
        <w:fldChar w:fldCharType="begin"/>
      </w:r>
      <w:r w:rsidRPr="00E06A3D">
        <w:rPr>
          <w:sz w:val="20"/>
          <w:szCs w:val="20"/>
        </w:rPr>
        <w:instrText xml:space="preserve"> PAGEREF _Toc66960238 \h </w:instrText>
      </w:r>
      <w:r w:rsidRPr="00E06A3D">
        <w:rPr>
          <w:sz w:val="20"/>
          <w:szCs w:val="20"/>
        </w:rPr>
      </w:r>
      <w:r w:rsidRPr="00E06A3D">
        <w:rPr>
          <w:sz w:val="20"/>
          <w:szCs w:val="20"/>
        </w:rPr>
        <w:fldChar w:fldCharType="separate"/>
      </w:r>
      <w:r w:rsidRPr="00E06A3D">
        <w:rPr>
          <w:sz w:val="20"/>
          <w:szCs w:val="20"/>
        </w:rPr>
        <w:t>69</w:t>
      </w:r>
      <w:r w:rsidRPr="00E06A3D">
        <w:rPr>
          <w:sz w:val="20"/>
          <w:szCs w:val="20"/>
        </w:rPr>
        <w:fldChar w:fldCharType="end"/>
      </w:r>
    </w:p>
    <w:p w14:paraId="617DF7AA" w14:textId="085D4CD3" w:rsidR="00C21495" w:rsidRPr="00E06A3D" w:rsidRDefault="008F22F4">
      <w:pPr>
        <w:pStyle w:val="StandardAshurst"/>
        <w:rPr>
          <w:rFonts w:cs="Arial"/>
          <w:b/>
          <w:sz w:val="20"/>
        </w:rPr>
      </w:pPr>
      <w:r w:rsidRPr="00E06A3D">
        <w:rPr>
          <w:rFonts w:eastAsia="MS Mincho" w:cs="Arial"/>
          <w:caps/>
          <w:sz w:val="20"/>
          <w:lang w:eastAsia="zh-CN"/>
        </w:rPr>
        <w:fldChar w:fldCharType="end"/>
      </w:r>
    </w:p>
    <w:p w14:paraId="38931F15" w14:textId="77777777" w:rsidR="00C21495" w:rsidRPr="00E06A3D" w:rsidRDefault="008F22F4">
      <w:pPr>
        <w:rPr>
          <w:rFonts w:ascii="Arial Nova" w:hAnsi="Arial Nova"/>
          <w:szCs w:val="20"/>
        </w:rPr>
      </w:pPr>
      <w:r w:rsidRPr="00E06A3D">
        <w:rPr>
          <w:rFonts w:ascii="Arial Nova" w:hAnsi="Arial Nova"/>
          <w:szCs w:val="20"/>
        </w:rPr>
        <w:br w:type="page"/>
      </w: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7195"/>
      </w:tblGrid>
      <w:tr w:rsidR="0062248F" w:rsidRPr="00E06A3D" w14:paraId="5E23F945" w14:textId="77777777" w:rsidTr="00C21495">
        <w:tc>
          <w:tcPr>
            <w:tcW w:w="8720" w:type="dxa"/>
            <w:gridSpan w:val="2"/>
            <w:shd w:val="clear" w:color="auto" w:fill="auto"/>
            <w:vAlign w:val="center"/>
          </w:tcPr>
          <w:p w14:paraId="7F1C38CC" w14:textId="77777777" w:rsidR="00C21495" w:rsidRPr="00E06A3D" w:rsidRDefault="008F22F4" w:rsidP="00C21495">
            <w:pPr>
              <w:pStyle w:val="TableAshurst"/>
              <w:spacing w:before="120" w:after="120"/>
              <w:jc w:val="left"/>
              <w:rPr>
                <w:rFonts w:cs="Arial"/>
                <w:b/>
                <w:sz w:val="20"/>
              </w:rPr>
            </w:pPr>
            <w:bookmarkStart w:id="37" w:name="ElPgBr6"/>
            <w:bookmarkEnd w:id="37"/>
            <w:r w:rsidRPr="00E06A3D">
              <w:rPr>
                <w:rFonts w:cs="Arial"/>
                <w:b/>
                <w:sz w:val="20"/>
              </w:rPr>
              <w:lastRenderedPageBreak/>
              <w:t xml:space="preserve">SOQ Forms </w:t>
            </w:r>
          </w:p>
          <w:p w14:paraId="78BBF7F2" w14:textId="77777777" w:rsidR="00C21495" w:rsidRPr="00E06A3D" w:rsidRDefault="008F22F4" w:rsidP="00C21495">
            <w:pPr>
              <w:autoSpaceDE w:val="0"/>
              <w:autoSpaceDN w:val="0"/>
              <w:adjustRightInd w:val="0"/>
              <w:spacing w:after="120" w:line="240" w:lineRule="auto"/>
              <w:rPr>
                <w:rFonts w:ascii="Arial Nova" w:hAnsi="Arial Nova" w:cs="Arial"/>
                <w:b/>
                <w:szCs w:val="20"/>
                <w:u w:val="single"/>
              </w:rPr>
            </w:pPr>
            <w:r w:rsidRPr="00E06A3D">
              <w:rPr>
                <w:rFonts w:ascii="Arial Nova" w:eastAsia="Times New Roman" w:hAnsi="Arial Nova" w:cs="Arial"/>
                <w:szCs w:val="20"/>
                <w:lang w:eastAsia="zh-TW"/>
              </w:rPr>
              <w:t>The forms listed are provided to Respondents as Microsoft Word® format editable files for use in the SOQ. Proposers are permitted to add lines and rows to tables in the forms where this is indicated in the SOQ Form but must not make any other material change to the content of the as-provided forms.</w:t>
            </w:r>
          </w:p>
        </w:tc>
      </w:tr>
      <w:tr w:rsidR="0062248F" w:rsidRPr="00E06A3D" w14:paraId="66F0A142" w14:textId="77777777" w:rsidTr="00C21495">
        <w:tc>
          <w:tcPr>
            <w:tcW w:w="1525" w:type="dxa"/>
          </w:tcPr>
          <w:p w14:paraId="251EBDBC" w14:textId="77777777" w:rsidR="00C21495" w:rsidRPr="00E06A3D" w:rsidRDefault="008F22F4" w:rsidP="00C21495">
            <w:pPr>
              <w:pStyle w:val="TableAshurst"/>
              <w:spacing w:before="0" w:after="0"/>
              <w:rPr>
                <w:rFonts w:cs="Arial"/>
                <w:sz w:val="20"/>
              </w:rPr>
            </w:pPr>
            <w:bookmarkStart w:id="38" w:name="_Hlk24145092"/>
            <w:r w:rsidRPr="00E06A3D">
              <w:rPr>
                <w:rFonts w:cs="Arial"/>
                <w:sz w:val="20"/>
              </w:rPr>
              <w:t>Form A</w:t>
            </w:r>
          </w:p>
        </w:tc>
        <w:tc>
          <w:tcPr>
            <w:tcW w:w="7195" w:type="dxa"/>
          </w:tcPr>
          <w:p w14:paraId="27619DD4" w14:textId="482A9666" w:rsidR="00C21495" w:rsidRPr="00E06A3D" w:rsidRDefault="008F22F4" w:rsidP="007C4BBA">
            <w:pPr>
              <w:pStyle w:val="TableAshurst"/>
              <w:tabs>
                <w:tab w:val="left" w:pos="4990"/>
              </w:tabs>
              <w:spacing w:before="0" w:after="0"/>
              <w:rPr>
                <w:rFonts w:cs="Arial"/>
                <w:sz w:val="20"/>
              </w:rPr>
            </w:pPr>
            <w:r w:rsidRPr="00E06A3D">
              <w:rPr>
                <w:rFonts w:cs="Arial"/>
                <w:sz w:val="20"/>
              </w:rPr>
              <w:t xml:space="preserve">Respondent’s Proposed Team </w:t>
            </w:r>
            <w:r w:rsidR="007C4BBA" w:rsidRPr="00E06A3D">
              <w:rPr>
                <w:rFonts w:cs="Arial"/>
                <w:sz w:val="20"/>
              </w:rPr>
              <w:tab/>
            </w:r>
          </w:p>
        </w:tc>
      </w:tr>
      <w:tr w:rsidR="0062248F" w:rsidRPr="00E06A3D" w14:paraId="57490908" w14:textId="77777777" w:rsidTr="00C21495">
        <w:tc>
          <w:tcPr>
            <w:tcW w:w="1525" w:type="dxa"/>
          </w:tcPr>
          <w:p w14:paraId="3867599D" w14:textId="77777777" w:rsidR="00C21495" w:rsidRPr="00E06A3D" w:rsidRDefault="008F22F4" w:rsidP="00C21495">
            <w:pPr>
              <w:pStyle w:val="TableAshurst"/>
              <w:spacing w:before="0" w:after="0"/>
              <w:rPr>
                <w:rFonts w:cs="Arial"/>
                <w:sz w:val="20"/>
              </w:rPr>
            </w:pPr>
            <w:r w:rsidRPr="00E06A3D">
              <w:rPr>
                <w:rFonts w:cs="Arial"/>
                <w:sz w:val="20"/>
              </w:rPr>
              <w:t>Form B</w:t>
            </w:r>
          </w:p>
        </w:tc>
        <w:tc>
          <w:tcPr>
            <w:tcW w:w="7195" w:type="dxa"/>
          </w:tcPr>
          <w:p w14:paraId="6FE5A071" w14:textId="77777777" w:rsidR="00C21495" w:rsidRPr="00E06A3D" w:rsidRDefault="008F22F4" w:rsidP="00C21495">
            <w:pPr>
              <w:pStyle w:val="TableAshurst"/>
              <w:spacing w:before="0" w:after="0"/>
              <w:rPr>
                <w:rFonts w:cs="Arial"/>
                <w:sz w:val="20"/>
              </w:rPr>
            </w:pPr>
            <w:r w:rsidRPr="00E06A3D">
              <w:rPr>
                <w:rFonts w:cs="Arial"/>
                <w:sz w:val="20"/>
              </w:rPr>
              <w:t>Project Guarantor Acknowledgment</w:t>
            </w:r>
          </w:p>
        </w:tc>
      </w:tr>
      <w:tr w:rsidR="0062248F" w:rsidRPr="00E06A3D" w14:paraId="2B5A4F0B" w14:textId="77777777" w:rsidTr="00C21495">
        <w:tc>
          <w:tcPr>
            <w:tcW w:w="1525" w:type="dxa"/>
          </w:tcPr>
          <w:p w14:paraId="27EC6D05" w14:textId="77777777" w:rsidR="00C21495" w:rsidRPr="00E06A3D" w:rsidRDefault="008F22F4" w:rsidP="00C21495">
            <w:pPr>
              <w:pStyle w:val="TableAshurst"/>
              <w:spacing w:before="0" w:after="0"/>
              <w:rPr>
                <w:rFonts w:cs="Arial"/>
                <w:sz w:val="20"/>
              </w:rPr>
            </w:pPr>
            <w:r w:rsidRPr="00E06A3D">
              <w:rPr>
                <w:rFonts w:cs="Arial"/>
                <w:sz w:val="20"/>
              </w:rPr>
              <w:t>Form C</w:t>
            </w:r>
          </w:p>
        </w:tc>
        <w:tc>
          <w:tcPr>
            <w:tcW w:w="7195" w:type="dxa"/>
          </w:tcPr>
          <w:p w14:paraId="341F2EFC" w14:textId="77777777" w:rsidR="00C21495" w:rsidRPr="00E06A3D" w:rsidRDefault="008F22F4" w:rsidP="00C21495">
            <w:pPr>
              <w:pStyle w:val="TableAshurst"/>
              <w:spacing w:before="0" w:after="0"/>
              <w:rPr>
                <w:rFonts w:cs="Arial"/>
                <w:sz w:val="20"/>
              </w:rPr>
            </w:pPr>
            <w:r w:rsidRPr="00E06A3D">
              <w:rPr>
                <w:rFonts w:cs="Arial"/>
                <w:sz w:val="20"/>
              </w:rPr>
              <w:t>Project Guarantor Certificate of Authorization</w:t>
            </w:r>
          </w:p>
        </w:tc>
      </w:tr>
      <w:tr w:rsidR="0062248F" w:rsidRPr="00E06A3D" w14:paraId="5F6508C6" w14:textId="77777777" w:rsidTr="00C21495">
        <w:tc>
          <w:tcPr>
            <w:tcW w:w="1525" w:type="dxa"/>
          </w:tcPr>
          <w:p w14:paraId="42971623" w14:textId="77777777" w:rsidR="00C21495" w:rsidRPr="00E06A3D" w:rsidRDefault="008F22F4" w:rsidP="00C21495">
            <w:pPr>
              <w:pStyle w:val="TableAshurst"/>
              <w:spacing w:before="0" w:after="0"/>
              <w:rPr>
                <w:rFonts w:cs="Arial"/>
                <w:sz w:val="20"/>
              </w:rPr>
            </w:pPr>
            <w:r w:rsidRPr="00E06A3D">
              <w:rPr>
                <w:rFonts w:cs="Arial"/>
                <w:sz w:val="20"/>
              </w:rPr>
              <w:t>Form D</w:t>
            </w:r>
          </w:p>
        </w:tc>
        <w:tc>
          <w:tcPr>
            <w:tcW w:w="7195" w:type="dxa"/>
          </w:tcPr>
          <w:p w14:paraId="39391EF2" w14:textId="77777777" w:rsidR="00C21495" w:rsidRPr="00E06A3D" w:rsidRDefault="008F22F4" w:rsidP="00C21495">
            <w:pPr>
              <w:pStyle w:val="TableAshurst"/>
              <w:spacing w:before="0" w:after="0"/>
              <w:rPr>
                <w:rFonts w:cs="Arial"/>
                <w:sz w:val="20"/>
              </w:rPr>
            </w:pPr>
            <w:r w:rsidRPr="00E06A3D">
              <w:rPr>
                <w:rFonts w:cs="Arial"/>
                <w:sz w:val="20"/>
              </w:rPr>
              <w:t>Key Members and Named Subcontractors – Project Experience</w:t>
            </w:r>
          </w:p>
        </w:tc>
      </w:tr>
      <w:tr w:rsidR="0062248F" w:rsidRPr="00E06A3D" w14:paraId="1F2113F5" w14:textId="77777777" w:rsidTr="00C21495">
        <w:tc>
          <w:tcPr>
            <w:tcW w:w="1525" w:type="dxa"/>
          </w:tcPr>
          <w:p w14:paraId="420E6C1F" w14:textId="77777777" w:rsidR="00C21495" w:rsidRPr="00E06A3D" w:rsidRDefault="008F22F4" w:rsidP="00C21495">
            <w:pPr>
              <w:pStyle w:val="TableAshurst"/>
              <w:spacing w:before="0" w:after="0"/>
              <w:rPr>
                <w:rFonts w:cs="Arial"/>
                <w:sz w:val="20"/>
              </w:rPr>
            </w:pPr>
            <w:r w:rsidRPr="00E06A3D">
              <w:rPr>
                <w:rFonts w:cs="Arial"/>
                <w:sz w:val="20"/>
              </w:rPr>
              <w:t>Form E</w:t>
            </w:r>
          </w:p>
        </w:tc>
        <w:tc>
          <w:tcPr>
            <w:tcW w:w="7195" w:type="dxa"/>
          </w:tcPr>
          <w:p w14:paraId="3E56B315" w14:textId="77777777" w:rsidR="00C21495" w:rsidRPr="00E06A3D" w:rsidRDefault="008F22F4" w:rsidP="00C21495">
            <w:pPr>
              <w:pStyle w:val="TableAshurst"/>
              <w:spacing w:before="0" w:after="0"/>
              <w:rPr>
                <w:rFonts w:cs="Arial"/>
                <w:sz w:val="20"/>
              </w:rPr>
            </w:pPr>
            <w:r w:rsidRPr="00E06A3D">
              <w:rPr>
                <w:rFonts w:cs="Arial"/>
                <w:sz w:val="20"/>
              </w:rPr>
              <w:t>Selected Project Qualifications</w:t>
            </w:r>
          </w:p>
        </w:tc>
      </w:tr>
      <w:tr w:rsidR="0062248F" w:rsidRPr="00E06A3D" w14:paraId="05708072" w14:textId="77777777" w:rsidTr="00C21495">
        <w:tc>
          <w:tcPr>
            <w:tcW w:w="1525" w:type="dxa"/>
          </w:tcPr>
          <w:p w14:paraId="530763FC" w14:textId="77777777" w:rsidR="00C21495" w:rsidRPr="00E06A3D" w:rsidRDefault="008F22F4" w:rsidP="00C21495">
            <w:pPr>
              <w:pStyle w:val="TableAshurst"/>
              <w:spacing w:before="0" w:after="0"/>
              <w:rPr>
                <w:rFonts w:cs="Arial"/>
                <w:sz w:val="20"/>
              </w:rPr>
            </w:pPr>
            <w:r w:rsidRPr="00E06A3D">
              <w:rPr>
                <w:rFonts w:cs="Arial"/>
                <w:sz w:val="20"/>
              </w:rPr>
              <w:t>Form F</w:t>
            </w:r>
          </w:p>
        </w:tc>
        <w:tc>
          <w:tcPr>
            <w:tcW w:w="7195" w:type="dxa"/>
          </w:tcPr>
          <w:p w14:paraId="5D93AD69" w14:textId="77777777" w:rsidR="00C21495" w:rsidRPr="00E06A3D" w:rsidRDefault="008F22F4" w:rsidP="00C21495">
            <w:pPr>
              <w:pStyle w:val="TableAshurst"/>
              <w:spacing w:before="0" w:after="0"/>
              <w:rPr>
                <w:rFonts w:cs="Arial"/>
                <w:sz w:val="20"/>
              </w:rPr>
            </w:pPr>
            <w:r w:rsidRPr="00E06A3D">
              <w:rPr>
                <w:rFonts w:cs="Arial"/>
                <w:sz w:val="20"/>
              </w:rPr>
              <w:t>Contractor/Firm Capacity Table</w:t>
            </w:r>
          </w:p>
        </w:tc>
      </w:tr>
      <w:tr w:rsidR="0062248F" w:rsidRPr="00E06A3D" w14:paraId="123D45C5" w14:textId="77777777" w:rsidTr="00C21495">
        <w:tc>
          <w:tcPr>
            <w:tcW w:w="1525" w:type="dxa"/>
          </w:tcPr>
          <w:p w14:paraId="47FC4D16" w14:textId="77777777" w:rsidR="00C21495" w:rsidRPr="00E06A3D" w:rsidRDefault="008F22F4" w:rsidP="00C21495">
            <w:pPr>
              <w:pStyle w:val="TableAshurst"/>
              <w:spacing w:before="0" w:after="0"/>
              <w:rPr>
                <w:rFonts w:cs="Arial"/>
                <w:sz w:val="20"/>
              </w:rPr>
            </w:pPr>
            <w:r w:rsidRPr="00E06A3D">
              <w:rPr>
                <w:rFonts w:cs="Arial"/>
                <w:sz w:val="20"/>
              </w:rPr>
              <w:t>Form G</w:t>
            </w:r>
          </w:p>
        </w:tc>
        <w:tc>
          <w:tcPr>
            <w:tcW w:w="7195" w:type="dxa"/>
          </w:tcPr>
          <w:p w14:paraId="35261D42" w14:textId="77777777" w:rsidR="00C21495" w:rsidRPr="00E06A3D" w:rsidRDefault="008F22F4" w:rsidP="00C21495">
            <w:pPr>
              <w:pStyle w:val="TableAshurst"/>
              <w:spacing w:before="0" w:after="0"/>
              <w:rPr>
                <w:rFonts w:cs="Arial"/>
                <w:sz w:val="20"/>
              </w:rPr>
            </w:pPr>
            <w:r w:rsidRPr="00E06A3D">
              <w:rPr>
                <w:rFonts w:cs="Arial"/>
                <w:sz w:val="20"/>
              </w:rPr>
              <w:t>Key Personnel Resumes and Project Experience</w:t>
            </w:r>
          </w:p>
        </w:tc>
      </w:tr>
      <w:tr w:rsidR="0062248F" w:rsidRPr="00E06A3D" w14:paraId="0CC982D9" w14:textId="77777777" w:rsidTr="00C21495">
        <w:tc>
          <w:tcPr>
            <w:tcW w:w="1525" w:type="dxa"/>
          </w:tcPr>
          <w:p w14:paraId="53AA5368" w14:textId="77777777" w:rsidR="00C21495" w:rsidRPr="00E06A3D" w:rsidRDefault="008F22F4" w:rsidP="00C21495">
            <w:pPr>
              <w:pStyle w:val="TableAshurst"/>
              <w:spacing w:before="0" w:after="0"/>
              <w:rPr>
                <w:rFonts w:cs="Arial"/>
                <w:sz w:val="20"/>
              </w:rPr>
            </w:pPr>
            <w:r w:rsidRPr="00E06A3D">
              <w:rPr>
                <w:rFonts w:cs="Arial"/>
                <w:sz w:val="20"/>
              </w:rPr>
              <w:t xml:space="preserve">Form H </w:t>
            </w:r>
          </w:p>
        </w:tc>
        <w:tc>
          <w:tcPr>
            <w:tcW w:w="7195" w:type="dxa"/>
          </w:tcPr>
          <w:p w14:paraId="484EA981" w14:textId="77777777" w:rsidR="00C21495" w:rsidRPr="00E06A3D" w:rsidRDefault="008F22F4" w:rsidP="00C21495">
            <w:pPr>
              <w:pStyle w:val="TableAshurst"/>
              <w:spacing w:before="0" w:after="0"/>
              <w:rPr>
                <w:rFonts w:cs="Arial"/>
                <w:sz w:val="20"/>
              </w:rPr>
            </w:pPr>
            <w:r w:rsidRPr="00E06A3D">
              <w:rPr>
                <w:rFonts w:cs="Arial"/>
                <w:sz w:val="20"/>
              </w:rPr>
              <w:t>Key Personnel Availability Table</w:t>
            </w:r>
          </w:p>
        </w:tc>
      </w:tr>
      <w:tr w:rsidR="0062248F" w:rsidRPr="00E06A3D" w14:paraId="58CB407E" w14:textId="77777777" w:rsidTr="00C21495">
        <w:tc>
          <w:tcPr>
            <w:tcW w:w="1525" w:type="dxa"/>
          </w:tcPr>
          <w:p w14:paraId="29AD6F2A" w14:textId="77777777" w:rsidR="00C21495" w:rsidRPr="00E06A3D" w:rsidRDefault="008F22F4" w:rsidP="00C21495">
            <w:pPr>
              <w:pStyle w:val="TableAshurst"/>
              <w:spacing w:before="0" w:after="0"/>
              <w:rPr>
                <w:rFonts w:cs="Arial"/>
                <w:sz w:val="20"/>
              </w:rPr>
            </w:pPr>
            <w:r w:rsidRPr="00E06A3D">
              <w:rPr>
                <w:rFonts w:cs="Arial"/>
                <w:sz w:val="20"/>
              </w:rPr>
              <w:t>Form I</w:t>
            </w:r>
          </w:p>
        </w:tc>
        <w:tc>
          <w:tcPr>
            <w:tcW w:w="7195" w:type="dxa"/>
          </w:tcPr>
          <w:p w14:paraId="7D8E57CD" w14:textId="77777777" w:rsidR="00C21495" w:rsidRPr="00E06A3D" w:rsidRDefault="008F22F4" w:rsidP="00C21495">
            <w:pPr>
              <w:pStyle w:val="TableAshurst"/>
              <w:spacing w:before="0" w:after="0"/>
              <w:rPr>
                <w:rFonts w:cs="Arial"/>
                <w:sz w:val="20"/>
              </w:rPr>
            </w:pPr>
            <w:r w:rsidRPr="00E06A3D">
              <w:rPr>
                <w:rFonts w:cs="Arial"/>
                <w:sz w:val="20"/>
              </w:rPr>
              <w:t>Respondent Financial Resources Data</w:t>
            </w:r>
          </w:p>
        </w:tc>
      </w:tr>
    </w:tbl>
    <w:p w14:paraId="087606B5" w14:textId="77777777" w:rsidR="00C21495" w:rsidRPr="00E06A3D" w:rsidRDefault="00C21495" w:rsidP="00C21495">
      <w:pPr>
        <w:pStyle w:val="NormalAshurst"/>
        <w:rPr>
          <w:rFonts w:cs="Arial"/>
          <w:sz w:val="20"/>
        </w:rPr>
      </w:pPr>
      <w:bookmarkStart w:id="39" w:name="Elov1O"/>
      <w:bookmarkEnd w:id="38"/>
    </w:p>
    <w:p w14:paraId="32EBF491" w14:textId="77777777" w:rsidR="00C21495" w:rsidRPr="00E06A3D" w:rsidRDefault="008F22F4" w:rsidP="00C21495">
      <w:pPr>
        <w:pStyle w:val="NormalAshurst"/>
        <w:spacing w:before="0" w:after="0"/>
        <w:jc w:val="center"/>
        <w:rPr>
          <w:sz w:val="20"/>
        </w:rPr>
      </w:pPr>
      <w:bookmarkStart w:id="40" w:name="_Toc473884429"/>
      <w:bookmarkStart w:id="41" w:name="_Toc473884997"/>
      <w:bookmarkStart w:id="42" w:name="_Ref474261551"/>
      <w:r w:rsidRPr="00E06A3D">
        <w:rPr>
          <w:sz w:val="20"/>
        </w:rPr>
        <w:br w:type="page"/>
      </w:r>
      <w:bookmarkStart w:id="43" w:name="ElPgBr7"/>
      <w:bookmarkEnd w:id="43"/>
      <w:r w:rsidRPr="00E06A3D">
        <w:rPr>
          <w:sz w:val="20"/>
        </w:rPr>
        <w:lastRenderedPageBreak/>
        <w:t>The</w:t>
      </w:r>
      <w:bookmarkEnd w:id="39"/>
      <w:r w:rsidRPr="00E06A3D">
        <w:rPr>
          <w:sz w:val="20"/>
        </w:rPr>
        <w:t xml:space="preserve"> Port Authority of New York &amp; New Jersey</w:t>
      </w:r>
      <w:bookmarkStart w:id="44" w:name="Elo_1O"/>
    </w:p>
    <w:bookmarkEnd w:id="44"/>
    <w:p w14:paraId="21123BF7" w14:textId="496CC296" w:rsidR="00C21495" w:rsidRPr="00E06A3D" w:rsidRDefault="008F22F4" w:rsidP="00C21495">
      <w:pPr>
        <w:pStyle w:val="NormalAshurst"/>
        <w:spacing w:before="0" w:after="0"/>
        <w:jc w:val="center"/>
        <w:rPr>
          <w:sz w:val="20"/>
        </w:rPr>
      </w:pPr>
      <w:r w:rsidRPr="00E06A3D">
        <w:rPr>
          <w:sz w:val="20"/>
        </w:rPr>
        <w:t xml:space="preserve">AirTrain </w:t>
      </w:r>
      <w:r w:rsidR="005B7688" w:rsidRPr="00E06A3D">
        <w:rPr>
          <w:sz w:val="20"/>
        </w:rPr>
        <w:t>LaGuardia</w:t>
      </w:r>
      <w:r w:rsidRPr="00E06A3D">
        <w:rPr>
          <w:sz w:val="20"/>
        </w:rPr>
        <w:t xml:space="preserve"> Project</w:t>
      </w:r>
    </w:p>
    <w:p w14:paraId="53932BAD" w14:textId="77777777" w:rsidR="00C21495" w:rsidRPr="00E06A3D" w:rsidRDefault="00C21495" w:rsidP="00C21495">
      <w:pPr>
        <w:pStyle w:val="NormalAshurst"/>
        <w:spacing w:before="0" w:after="0"/>
        <w:jc w:val="center"/>
        <w:rPr>
          <w:b/>
          <w:sz w:val="20"/>
        </w:rPr>
      </w:pPr>
    </w:p>
    <w:p w14:paraId="4FFF677C" w14:textId="77777777" w:rsidR="00C21495" w:rsidRPr="00E06A3D" w:rsidRDefault="008F22F4" w:rsidP="00C21495">
      <w:pPr>
        <w:pStyle w:val="NormalAshurst"/>
        <w:spacing w:before="0" w:after="0"/>
        <w:jc w:val="center"/>
        <w:rPr>
          <w:b/>
          <w:sz w:val="20"/>
        </w:rPr>
      </w:pPr>
      <w:r w:rsidRPr="00E06A3D">
        <w:rPr>
          <w:b/>
          <w:sz w:val="20"/>
        </w:rPr>
        <w:t>Statement of Qualifications Transmittal Letter</w:t>
      </w:r>
    </w:p>
    <w:p w14:paraId="1431DF82" w14:textId="77777777" w:rsidR="00C21495" w:rsidRPr="00E06A3D" w:rsidRDefault="00C21495" w:rsidP="00C21495">
      <w:pPr>
        <w:pStyle w:val="NormalAshurst"/>
        <w:jc w:val="left"/>
        <w:rPr>
          <w:b/>
          <w:sz w:val="20"/>
        </w:rPr>
      </w:pPr>
      <w:bookmarkStart w:id="45" w:name="Elo32O"/>
    </w:p>
    <w:bookmarkEnd w:id="45"/>
    <w:p w14:paraId="58584170" w14:textId="77777777" w:rsidR="00C21495" w:rsidRPr="00E06A3D" w:rsidRDefault="008F22F4" w:rsidP="00C21495">
      <w:pPr>
        <w:pStyle w:val="NormalAshurst"/>
        <w:jc w:val="left"/>
        <w:rPr>
          <w:sz w:val="20"/>
        </w:rPr>
      </w:pPr>
      <w:r w:rsidRPr="00E06A3D">
        <w:rPr>
          <w:sz w:val="20"/>
        </w:rPr>
        <w:t>[Date]</w:t>
      </w:r>
    </w:p>
    <w:p w14:paraId="4CD33CE7" w14:textId="77777777" w:rsidR="00C21495" w:rsidRPr="00E06A3D" w:rsidRDefault="00C21495" w:rsidP="00C21495">
      <w:pPr>
        <w:pStyle w:val="NormalAshurst"/>
        <w:jc w:val="left"/>
        <w:rPr>
          <w:sz w:val="20"/>
        </w:rPr>
      </w:pPr>
    </w:p>
    <w:p w14:paraId="5ED4543D" w14:textId="77777777" w:rsidR="00C21495" w:rsidRPr="00E06A3D" w:rsidRDefault="008F22F4" w:rsidP="00C21495">
      <w:pPr>
        <w:pStyle w:val="NormalAshurst"/>
        <w:spacing w:before="0" w:after="0"/>
        <w:jc w:val="left"/>
        <w:rPr>
          <w:sz w:val="20"/>
        </w:rPr>
      </w:pPr>
      <w:r w:rsidRPr="00E06A3D">
        <w:rPr>
          <w:sz w:val="20"/>
        </w:rPr>
        <w:t>Timothy J. Pullen</w:t>
      </w:r>
    </w:p>
    <w:p w14:paraId="4192FB32" w14:textId="4E8A92F4" w:rsidR="000B630B" w:rsidRPr="00E06A3D" w:rsidRDefault="000B630B" w:rsidP="00C21495">
      <w:pPr>
        <w:pStyle w:val="NormalAshurst"/>
        <w:spacing w:before="0" w:after="0"/>
        <w:jc w:val="left"/>
        <w:rPr>
          <w:sz w:val="20"/>
        </w:rPr>
      </w:pPr>
      <w:r w:rsidRPr="00E06A3D">
        <w:rPr>
          <w:sz w:val="20"/>
        </w:rPr>
        <w:t>Manager, Alternative Project Delivery</w:t>
      </w:r>
    </w:p>
    <w:p w14:paraId="12B09EB3" w14:textId="63474E48" w:rsidR="00C21495" w:rsidRPr="00E06A3D" w:rsidRDefault="008F22F4" w:rsidP="00C21495">
      <w:pPr>
        <w:pStyle w:val="NormalAshurst"/>
        <w:spacing w:before="0" w:after="0"/>
        <w:jc w:val="left"/>
        <w:rPr>
          <w:sz w:val="20"/>
        </w:rPr>
      </w:pPr>
      <w:r w:rsidRPr="00E06A3D">
        <w:rPr>
          <w:sz w:val="20"/>
        </w:rPr>
        <w:t>Procurement Department</w:t>
      </w:r>
    </w:p>
    <w:p w14:paraId="1CC4FA24" w14:textId="77777777" w:rsidR="00C21495" w:rsidRPr="00E06A3D" w:rsidRDefault="008F22F4" w:rsidP="00C21495">
      <w:pPr>
        <w:pStyle w:val="NormalAshurst"/>
        <w:spacing w:before="0" w:after="0"/>
        <w:jc w:val="left"/>
        <w:rPr>
          <w:sz w:val="20"/>
        </w:rPr>
      </w:pPr>
      <w:r w:rsidRPr="00E06A3D">
        <w:rPr>
          <w:sz w:val="20"/>
        </w:rPr>
        <w:t>The Port Authority of New York &amp; New Jersey</w:t>
      </w:r>
      <w:bookmarkStart w:id="46" w:name="Eloj2O"/>
    </w:p>
    <w:p w14:paraId="4BBD0AFF" w14:textId="77777777" w:rsidR="00C21495" w:rsidRPr="00E06A3D" w:rsidRDefault="008F22F4" w:rsidP="00C21495">
      <w:pPr>
        <w:pStyle w:val="NormalAshurst"/>
        <w:spacing w:before="0" w:after="0"/>
        <w:jc w:val="left"/>
        <w:rPr>
          <w:sz w:val="20"/>
        </w:rPr>
      </w:pPr>
      <w:r w:rsidRPr="00E06A3D">
        <w:rPr>
          <w:sz w:val="20"/>
        </w:rPr>
        <w:t>4</w:t>
      </w:r>
      <w:bookmarkEnd w:id="46"/>
      <w:r w:rsidRPr="00E06A3D">
        <w:rPr>
          <w:sz w:val="20"/>
        </w:rPr>
        <w:t xml:space="preserve"> World Trade Center, 21</w:t>
      </w:r>
      <w:r w:rsidRPr="00E06A3D">
        <w:rPr>
          <w:sz w:val="20"/>
          <w:vertAlign w:val="superscript"/>
        </w:rPr>
        <w:t>st</w:t>
      </w:r>
      <w:r w:rsidRPr="00E06A3D">
        <w:rPr>
          <w:sz w:val="20"/>
        </w:rPr>
        <w:t xml:space="preserve"> Floor </w:t>
      </w:r>
    </w:p>
    <w:p w14:paraId="2E5BC343" w14:textId="77777777" w:rsidR="00C21495" w:rsidRPr="00E06A3D" w:rsidRDefault="008F22F4" w:rsidP="00C21495">
      <w:pPr>
        <w:pStyle w:val="NormalAshurst"/>
        <w:spacing w:before="0" w:after="0"/>
        <w:jc w:val="left"/>
        <w:rPr>
          <w:sz w:val="20"/>
        </w:rPr>
      </w:pPr>
      <w:r w:rsidRPr="00E06A3D">
        <w:rPr>
          <w:sz w:val="20"/>
        </w:rPr>
        <w:t xml:space="preserve">150 Greenwich Street </w:t>
      </w:r>
    </w:p>
    <w:p w14:paraId="115EA707" w14:textId="77777777" w:rsidR="00C21495" w:rsidRPr="00E06A3D" w:rsidRDefault="008F22F4" w:rsidP="00C21495">
      <w:pPr>
        <w:pStyle w:val="NormalAshurst"/>
        <w:spacing w:before="0" w:after="0"/>
        <w:jc w:val="left"/>
        <w:rPr>
          <w:sz w:val="20"/>
        </w:rPr>
      </w:pPr>
      <w:r w:rsidRPr="00E06A3D">
        <w:rPr>
          <w:sz w:val="20"/>
        </w:rPr>
        <w:t>New York, NY 10007</w:t>
      </w:r>
    </w:p>
    <w:p w14:paraId="773A682B" w14:textId="77777777" w:rsidR="00C21495" w:rsidRPr="00E06A3D" w:rsidRDefault="00C21495" w:rsidP="00C21495">
      <w:pPr>
        <w:pStyle w:val="NormalAshurst"/>
        <w:spacing w:before="0" w:after="0"/>
        <w:jc w:val="left"/>
        <w:rPr>
          <w:sz w:val="20"/>
        </w:rPr>
      </w:pPr>
    </w:p>
    <w:p w14:paraId="16BB3568" w14:textId="1BA220A4" w:rsidR="00C21495" w:rsidRPr="00E06A3D" w:rsidRDefault="008F22F4" w:rsidP="00C21495">
      <w:pPr>
        <w:pStyle w:val="NormalAshurst"/>
        <w:spacing w:before="0" w:after="0"/>
        <w:ind w:left="564" w:hanging="564"/>
        <w:jc w:val="left"/>
        <w:rPr>
          <w:b/>
          <w:sz w:val="20"/>
        </w:rPr>
      </w:pPr>
      <w:r w:rsidRPr="00E06A3D">
        <w:rPr>
          <w:b/>
          <w:sz w:val="20"/>
        </w:rPr>
        <w:t>Re:</w:t>
      </w:r>
      <w:bookmarkStart w:id="47" w:name="Eln_2O"/>
      <w:r w:rsidRPr="00E06A3D">
        <w:rPr>
          <w:b/>
          <w:sz w:val="20"/>
        </w:rPr>
        <w:tab/>
        <w:t>Statement of Qualifications</w:t>
      </w:r>
      <w:bookmarkEnd w:id="47"/>
      <w:r w:rsidRPr="00E06A3D">
        <w:rPr>
          <w:b/>
          <w:sz w:val="20"/>
        </w:rPr>
        <w:t xml:space="preserve"> for the AirTrain </w:t>
      </w:r>
      <w:r w:rsidR="005B7688" w:rsidRPr="00E06A3D">
        <w:rPr>
          <w:b/>
          <w:sz w:val="20"/>
        </w:rPr>
        <w:t>LaGuardia</w:t>
      </w:r>
      <w:r w:rsidRPr="00E06A3D">
        <w:rPr>
          <w:b/>
          <w:sz w:val="20"/>
        </w:rPr>
        <w:t xml:space="preserve"> Project </w:t>
      </w:r>
    </w:p>
    <w:p w14:paraId="26FC8CF5" w14:textId="6D6ACFD7" w:rsidR="00C21495" w:rsidRPr="00E06A3D" w:rsidRDefault="008F22F4" w:rsidP="00C21495">
      <w:pPr>
        <w:pStyle w:val="NormalAshurst"/>
        <w:spacing w:before="0" w:after="0"/>
        <w:ind w:left="564" w:hanging="564"/>
        <w:jc w:val="left"/>
        <w:rPr>
          <w:b/>
          <w:sz w:val="20"/>
        </w:rPr>
      </w:pPr>
      <w:r w:rsidRPr="00E06A3D">
        <w:rPr>
          <w:b/>
          <w:sz w:val="20"/>
        </w:rPr>
        <w:t xml:space="preserve"> </w:t>
      </w:r>
      <w:r w:rsidRPr="00E06A3D">
        <w:rPr>
          <w:b/>
          <w:sz w:val="20"/>
        </w:rPr>
        <w:tab/>
        <w:t>RFQ #</w:t>
      </w:r>
      <w:r w:rsidR="005C6E49" w:rsidRPr="00E06A3D">
        <w:rPr>
          <w:b/>
          <w:sz w:val="20"/>
        </w:rPr>
        <w:t>92777</w:t>
      </w:r>
      <w:r w:rsidRPr="00E06A3D">
        <w:rPr>
          <w:b/>
          <w:sz w:val="20"/>
        </w:rPr>
        <w:t xml:space="preserve"> </w:t>
      </w:r>
    </w:p>
    <w:p w14:paraId="41B852FE" w14:textId="77777777" w:rsidR="00C21495" w:rsidRPr="00E06A3D" w:rsidRDefault="00C21495" w:rsidP="00C21495">
      <w:pPr>
        <w:pStyle w:val="NormalAshurst"/>
        <w:spacing w:before="0" w:after="0"/>
        <w:jc w:val="left"/>
        <w:rPr>
          <w:sz w:val="20"/>
        </w:rPr>
      </w:pPr>
    </w:p>
    <w:p w14:paraId="5754B8C2" w14:textId="223C5985" w:rsidR="00C21495" w:rsidRPr="00E06A3D" w:rsidRDefault="008F22F4" w:rsidP="00C21495">
      <w:pPr>
        <w:pStyle w:val="NormalAshurst"/>
        <w:spacing w:before="0" w:after="0"/>
        <w:rPr>
          <w:sz w:val="20"/>
        </w:rPr>
      </w:pPr>
      <w:r w:rsidRPr="00E06A3D">
        <w:rPr>
          <w:sz w:val="20"/>
        </w:rPr>
        <w:t>[</w:t>
      </w:r>
      <w:r w:rsidRPr="00E06A3D">
        <w:rPr>
          <w:sz w:val="20"/>
        </w:rPr>
        <w:tab/>
      </w:r>
      <w:r w:rsidRPr="00E06A3D">
        <w:rPr>
          <w:sz w:val="20"/>
        </w:rPr>
        <w:tab/>
      </w:r>
      <w:r w:rsidRPr="00E06A3D">
        <w:rPr>
          <w:sz w:val="20"/>
        </w:rPr>
        <w:tab/>
      </w:r>
      <w:r w:rsidRPr="00E06A3D">
        <w:rPr>
          <w:sz w:val="20"/>
        </w:rPr>
        <w:tab/>
      </w:r>
      <w:r w:rsidRPr="00E06A3D">
        <w:rPr>
          <w:sz w:val="20"/>
        </w:rPr>
        <w:tab/>
        <w:t xml:space="preserve">] (the </w:t>
      </w:r>
      <w:bookmarkStart w:id="48" w:name="El3cO"/>
      <w:r w:rsidRPr="00E06A3D">
        <w:rPr>
          <w:sz w:val="20"/>
        </w:rPr>
        <w:t>“Responden</w:t>
      </w:r>
      <w:bookmarkEnd w:id="48"/>
      <w:r w:rsidRPr="00E06A3D">
        <w:rPr>
          <w:sz w:val="20"/>
        </w:rPr>
        <w:t>t”) hereby submits its Statement of Qualifications (</w:t>
      </w:r>
      <w:bookmarkStart w:id="49" w:name="El3fO"/>
      <w:r w:rsidRPr="00E06A3D">
        <w:rPr>
          <w:sz w:val="20"/>
        </w:rPr>
        <w:t>“SO</w:t>
      </w:r>
      <w:bookmarkEnd w:id="49"/>
      <w:r w:rsidRPr="00E06A3D">
        <w:rPr>
          <w:sz w:val="20"/>
        </w:rPr>
        <w:t>Q”) in response to the</w:t>
      </w:r>
      <w:bookmarkStart w:id="50" w:name="Eln43O"/>
      <w:r w:rsidRPr="00E06A3D">
        <w:rPr>
          <w:sz w:val="20"/>
        </w:rPr>
        <w:t xml:space="preserve"> Request for Qualifications</w:t>
      </w:r>
      <w:bookmarkEnd w:id="50"/>
      <w:r w:rsidRPr="00E06A3D">
        <w:rPr>
          <w:sz w:val="20"/>
        </w:rPr>
        <w:t xml:space="preserve"> (</w:t>
      </w:r>
      <w:bookmarkStart w:id="51" w:name="El313O"/>
      <w:r w:rsidRPr="00E06A3D">
        <w:rPr>
          <w:sz w:val="20"/>
        </w:rPr>
        <w:t>“RF</w:t>
      </w:r>
      <w:bookmarkEnd w:id="51"/>
      <w:r w:rsidRPr="00E06A3D">
        <w:rPr>
          <w:sz w:val="20"/>
        </w:rPr>
        <w:t xml:space="preserve">Q”) for the </w:t>
      </w:r>
      <w:r w:rsidRPr="00E06A3D">
        <w:rPr>
          <w:b/>
          <w:sz w:val="20"/>
        </w:rPr>
        <w:t xml:space="preserve">AIRTRAIN </w:t>
      </w:r>
      <w:r w:rsidR="005B7688" w:rsidRPr="00E06A3D">
        <w:rPr>
          <w:b/>
          <w:sz w:val="20"/>
        </w:rPr>
        <w:t xml:space="preserve">LAGUARDIA </w:t>
      </w:r>
      <w:r w:rsidRPr="00E06A3D">
        <w:rPr>
          <w:b/>
          <w:sz w:val="20"/>
        </w:rPr>
        <w:t>PROJECT</w:t>
      </w:r>
      <w:r w:rsidRPr="00E06A3D">
        <w:rPr>
          <w:sz w:val="20"/>
        </w:rPr>
        <w:t xml:space="preserve"> issued by The Port Authority of New York &amp; New Jersey, as amended. </w:t>
      </w:r>
    </w:p>
    <w:p w14:paraId="6840C630" w14:textId="77777777" w:rsidR="00C21495" w:rsidRPr="00E06A3D" w:rsidRDefault="008F22F4" w:rsidP="00C21495">
      <w:pPr>
        <w:pStyle w:val="B3Ashurst"/>
        <w:rPr>
          <w:sz w:val="20"/>
        </w:rPr>
      </w:pPr>
      <w:r w:rsidRPr="00E06A3D">
        <w:rPr>
          <w:sz w:val="20"/>
        </w:rPr>
        <w:t>The</w:t>
      </w:r>
      <w:bookmarkStart w:id="52" w:name="El273O"/>
      <w:r w:rsidRPr="00E06A3D">
        <w:rPr>
          <w:sz w:val="20"/>
        </w:rPr>
        <w:t xml:space="preserve"> Respondent</w:t>
      </w:r>
      <w:bookmarkEnd w:id="52"/>
      <w:r w:rsidRPr="00E06A3D">
        <w:rPr>
          <w:sz w:val="20"/>
        </w:rPr>
        <w:t xml:space="preserve"> is comprised of the following firms: </w:t>
      </w:r>
    </w:p>
    <w:tbl>
      <w:tblPr>
        <w:tblStyle w:val="TableGrid"/>
        <w:tblW w:w="0" w:type="auto"/>
        <w:tblInd w:w="85" w:type="dxa"/>
        <w:tblLook w:val="04A0" w:firstRow="1" w:lastRow="0" w:firstColumn="1" w:lastColumn="0" w:noHBand="0" w:noVBand="1"/>
      </w:tblPr>
      <w:tblGrid>
        <w:gridCol w:w="4590"/>
        <w:gridCol w:w="4675"/>
      </w:tblGrid>
      <w:tr w:rsidR="0062248F" w:rsidRPr="00E06A3D" w14:paraId="66072E40" w14:textId="77777777" w:rsidTr="00C21495">
        <w:tc>
          <w:tcPr>
            <w:tcW w:w="4590" w:type="dxa"/>
            <w:shd w:val="clear" w:color="auto" w:fill="F8F8F8" w:themeFill="background2"/>
          </w:tcPr>
          <w:p w14:paraId="180005DE" w14:textId="77777777" w:rsidR="00C21495" w:rsidRPr="00E06A3D" w:rsidRDefault="008F22F4" w:rsidP="00C21495">
            <w:pPr>
              <w:pStyle w:val="B3Ashurst"/>
              <w:rPr>
                <w:b/>
                <w:sz w:val="20"/>
              </w:rPr>
            </w:pPr>
            <w:r w:rsidRPr="00E06A3D">
              <w:rPr>
                <w:b/>
                <w:sz w:val="20"/>
              </w:rPr>
              <w:t>Name</w:t>
            </w:r>
          </w:p>
        </w:tc>
        <w:tc>
          <w:tcPr>
            <w:tcW w:w="4675" w:type="dxa"/>
            <w:shd w:val="clear" w:color="auto" w:fill="F8F8F8" w:themeFill="background2"/>
          </w:tcPr>
          <w:p w14:paraId="53EDD4BD" w14:textId="77777777" w:rsidR="00C21495" w:rsidRPr="00E06A3D" w:rsidRDefault="008F22F4" w:rsidP="00C21495">
            <w:pPr>
              <w:pStyle w:val="B3Ashurst"/>
              <w:rPr>
                <w:b/>
                <w:sz w:val="20"/>
              </w:rPr>
            </w:pPr>
            <w:r w:rsidRPr="00E06A3D">
              <w:rPr>
                <w:b/>
                <w:sz w:val="20"/>
              </w:rPr>
              <w:t xml:space="preserve">Role </w:t>
            </w:r>
          </w:p>
        </w:tc>
      </w:tr>
      <w:tr w:rsidR="0062248F" w:rsidRPr="00E06A3D" w14:paraId="08C3C805" w14:textId="77777777" w:rsidTr="00C21495">
        <w:tc>
          <w:tcPr>
            <w:tcW w:w="4590" w:type="dxa"/>
          </w:tcPr>
          <w:p w14:paraId="3C86340D" w14:textId="77777777" w:rsidR="00C21495" w:rsidRPr="00E06A3D" w:rsidRDefault="008F22F4" w:rsidP="00C21495">
            <w:pPr>
              <w:pStyle w:val="B3Ashurst"/>
              <w:spacing w:before="0" w:after="0"/>
              <w:rPr>
                <w:sz w:val="20"/>
              </w:rPr>
            </w:pPr>
            <w:r w:rsidRPr="00E06A3D">
              <w:rPr>
                <w:sz w:val="20"/>
              </w:rPr>
              <w:t>[</w:t>
            </w:r>
            <w:r w:rsidRPr="00E06A3D">
              <w:rPr>
                <w:rFonts w:ascii="Arial" w:hAnsi="Arial" w:cs="Arial"/>
                <w:sz w:val="20"/>
              </w:rPr>
              <w:t>●</w:t>
            </w:r>
            <w:r w:rsidRPr="00E06A3D">
              <w:rPr>
                <w:sz w:val="20"/>
              </w:rPr>
              <w:t>]</w:t>
            </w:r>
          </w:p>
        </w:tc>
        <w:tc>
          <w:tcPr>
            <w:tcW w:w="4675" w:type="dxa"/>
          </w:tcPr>
          <w:p w14:paraId="0387B8A8" w14:textId="77777777" w:rsidR="00C21495" w:rsidRPr="00E06A3D" w:rsidRDefault="008F22F4" w:rsidP="00C21495">
            <w:pPr>
              <w:pStyle w:val="B3Ashurst"/>
              <w:spacing w:before="0" w:after="0"/>
              <w:rPr>
                <w:sz w:val="20"/>
              </w:rPr>
            </w:pPr>
            <w:r w:rsidRPr="00E06A3D">
              <w:rPr>
                <w:sz w:val="20"/>
              </w:rPr>
              <w:t xml:space="preserve">(E.g., Principal Participants, Lead Civil/Infrastructure Contractor, Lead System Supply Contractor, Lead Interface Designer, Lead Infrastructure Designer, Lead System Designer, Lead O&amp;M Contractor, Lead </w:t>
            </w:r>
            <w:r w:rsidRPr="00E06A3D">
              <w:rPr>
                <w:rFonts w:cs="Arial"/>
                <w:sz w:val="20"/>
              </w:rPr>
              <w:t xml:space="preserve">Customer </w:t>
            </w:r>
            <w:r w:rsidRPr="00E06A3D">
              <w:rPr>
                <w:sz w:val="20"/>
              </w:rPr>
              <w:t>Experience Contractor, Named Subcontractor)</w:t>
            </w:r>
          </w:p>
        </w:tc>
      </w:tr>
      <w:tr w:rsidR="0062248F" w:rsidRPr="00E06A3D" w14:paraId="4000401D" w14:textId="77777777" w:rsidTr="00C21495">
        <w:tc>
          <w:tcPr>
            <w:tcW w:w="4590" w:type="dxa"/>
          </w:tcPr>
          <w:p w14:paraId="59DD2A20" w14:textId="77777777" w:rsidR="00C21495" w:rsidRPr="00E06A3D" w:rsidRDefault="008F22F4" w:rsidP="00C21495">
            <w:pPr>
              <w:pStyle w:val="B3Ashurst"/>
              <w:spacing w:before="0" w:after="0"/>
              <w:rPr>
                <w:sz w:val="20"/>
              </w:rPr>
            </w:pPr>
            <w:r w:rsidRPr="00E06A3D">
              <w:rPr>
                <w:sz w:val="20"/>
              </w:rPr>
              <w:t>[</w:t>
            </w:r>
            <w:r w:rsidRPr="00E06A3D">
              <w:rPr>
                <w:rFonts w:ascii="Arial" w:hAnsi="Arial" w:cs="Arial"/>
                <w:sz w:val="20"/>
              </w:rPr>
              <w:t>●</w:t>
            </w:r>
            <w:r w:rsidRPr="00E06A3D">
              <w:rPr>
                <w:sz w:val="20"/>
              </w:rPr>
              <w:t>]</w:t>
            </w:r>
          </w:p>
        </w:tc>
        <w:tc>
          <w:tcPr>
            <w:tcW w:w="4675" w:type="dxa"/>
          </w:tcPr>
          <w:p w14:paraId="14A60450" w14:textId="77777777" w:rsidR="00C21495" w:rsidRPr="00E06A3D" w:rsidRDefault="00C21495" w:rsidP="00C21495">
            <w:pPr>
              <w:pStyle w:val="B3Ashurst"/>
              <w:spacing w:before="0" w:after="0"/>
              <w:rPr>
                <w:sz w:val="20"/>
              </w:rPr>
            </w:pPr>
          </w:p>
        </w:tc>
      </w:tr>
      <w:tr w:rsidR="0062248F" w:rsidRPr="00E06A3D" w14:paraId="062B0CEB" w14:textId="77777777" w:rsidTr="00C21495">
        <w:tc>
          <w:tcPr>
            <w:tcW w:w="4590" w:type="dxa"/>
          </w:tcPr>
          <w:p w14:paraId="64A86436" w14:textId="77777777" w:rsidR="00C21495" w:rsidRPr="00E06A3D" w:rsidRDefault="008F22F4" w:rsidP="00C21495">
            <w:pPr>
              <w:pStyle w:val="B3Ashurst"/>
              <w:spacing w:before="0" w:after="0"/>
              <w:rPr>
                <w:sz w:val="20"/>
              </w:rPr>
            </w:pPr>
            <w:r w:rsidRPr="00E06A3D">
              <w:rPr>
                <w:sz w:val="20"/>
              </w:rPr>
              <w:t>[</w:t>
            </w:r>
            <w:r w:rsidRPr="00E06A3D">
              <w:rPr>
                <w:rFonts w:ascii="Arial" w:hAnsi="Arial" w:cs="Arial"/>
                <w:sz w:val="20"/>
              </w:rPr>
              <w:t>●</w:t>
            </w:r>
            <w:r w:rsidRPr="00E06A3D">
              <w:rPr>
                <w:sz w:val="20"/>
              </w:rPr>
              <w:t>]</w:t>
            </w:r>
          </w:p>
        </w:tc>
        <w:tc>
          <w:tcPr>
            <w:tcW w:w="4675" w:type="dxa"/>
          </w:tcPr>
          <w:p w14:paraId="2B1956FE" w14:textId="77777777" w:rsidR="00C21495" w:rsidRPr="00E06A3D" w:rsidRDefault="00C21495" w:rsidP="00C21495">
            <w:pPr>
              <w:pStyle w:val="B3Ashurst"/>
              <w:spacing w:before="0" w:after="0"/>
              <w:rPr>
                <w:sz w:val="20"/>
              </w:rPr>
            </w:pPr>
          </w:p>
        </w:tc>
      </w:tr>
      <w:tr w:rsidR="0062248F" w:rsidRPr="00E06A3D" w14:paraId="6B0CF28F" w14:textId="77777777" w:rsidTr="00C21495">
        <w:tc>
          <w:tcPr>
            <w:tcW w:w="4590" w:type="dxa"/>
          </w:tcPr>
          <w:p w14:paraId="3C9B4127" w14:textId="77777777" w:rsidR="00C21495" w:rsidRPr="00E06A3D" w:rsidRDefault="008F22F4" w:rsidP="00C21495">
            <w:pPr>
              <w:pStyle w:val="B3Ashurst"/>
              <w:spacing w:before="0" w:after="0"/>
              <w:rPr>
                <w:sz w:val="20"/>
              </w:rPr>
            </w:pPr>
            <w:r w:rsidRPr="00E06A3D">
              <w:rPr>
                <w:sz w:val="20"/>
              </w:rPr>
              <w:t>[</w:t>
            </w:r>
            <w:r w:rsidRPr="00E06A3D">
              <w:rPr>
                <w:rFonts w:ascii="Arial" w:hAnsi="Arial" w:cs="Arial"/>
                <w:sz w:val="20"/>
              </w:rPr>
              <w:t>●</w:t>
            </w:r>
            <w:r w:rsidRPr="00E06A3D">
              <w:rPr>
                <w:sz w:val="20"/>
              </w:rPr>
              <w:t>]</w:t>
            </w:r>
          </w:p>
        </w:tc>
        <w:tc>
          <w:tcPr>
            <w:tcW w:w="4675" w:type="dxa"/>
          </w:tcPr>
          <w:p w14:paraId="2B1F4E56" w14:textId="77777777" w:rsidR="00C21495" w:rsidRPr="00E06A3D" w:rsidRDefault="00C21495" w:rsidP="00C21495">
            <w:pPr>
              <w:pStyle w:val="B3Ashurst"/>
              <w:spacing w:before="0" w:after="0"/>
              <w:rPr>
                <w:sz w:val="20"/>
              </w:rPr>
            </w:pPr>
          </w:p>
        </w:tc>
      </w:tr>
      <w:tr w:rsidR="0062248F" w:rsidRPr="00E06A3D" w14:paraId="43460B03" w14:textId="77777777" w:rsidTr="00C21495">
        <w:tc>
          <w:tcPr>
            <w:tcW w:w="4590" w:type="dxa"/>
          </w:tcPr>
          <w:p w14:paraId="6AC2566D" w14:textId="77777777" w:rsidR="00C21495" w:rsidRPr="00E06A3D" w:rsidRDefault="008F22F4" w:rsidP="00C21495">
            <w:pPr>
              <w:pStyle w:val="B3Ashurst"/>
              <w:spacing w:before="0" w:after="0"/>
              <w:rPr>
                <w:sz w:val="20"/>
              </w:rPr>
            </w:pPr>
            <w:r w:rsidRPr="00E06A3D">
              <w:rPr>
                <w:sz w:val="20"/>
              </w:rPr>
              <w:t>[</w:t>
            </w:r>
            <w:r w:rsidRPr="00E06A3D">
              <w:rPr>
                <w:rFonts w:ascii="Arial" w:hAnsi="Arial" w:cs="Arial"/>
                <w:sz w:val="20"/>
              </w:rPr>
              <w:t>●</w:t>
            </w:r>
            <w:r w:rsidRPr="00E06A3D">
              <w:rPr>
                <w:sz w:val="20"/>
              </w:rPr>
              <w:t>]</w:t>
            </w:r>
          </w:p>
        </w:tc>
        <w:tc>
          <w:tcPr>
            <w:tcW w:w="4675" w:type="dxa"/>
          </w:tcPr>
          <w:p w14:paraId="3C7A84D1" w14:textId="77777777" w:rsidR="00C21495" w:rsidRPr="00E06A3D" w:rsidRDefault="00C21495" w:rsidP="00C21495">
            <w:pPr>
              <w:pStyle w:val="B3Ashurst"/>
              <w:spacing w:before="0" w:after="0"/>
              <w:rPr>
                <w:sz w:val="20"/>
              </w:rPr>
            </w:pPr>
          </w:p>
        </w:tc>
      </w:tr>
      <w:tr w:rsidR="0062248F" w:rsidRPr="00E06A3D" w14:paraId="3C563243" w14:textId="77777777" w:rsidTr="00C21495">
        <w:tc>
          <w:tcPr>
            <w:tcW w:w="4590" w:type="dxa"/>
          </w:tcPr>
          <w:p w14:paraId="712137B2" w14:textId="77777777" w:rsidR="00C21495" w:rsidRPr="00E06A3D" w:rsidRDefault="008F22F4" w:rsidP="00C21495">
            <w:pPr>
              <w:pStyle w:val="B3Ashurst"/>
              <w:spacing w:before="0" w:after="0"/>
              <w:rPr>
                <w:sz w:val="20"/>
              </w:rPr>
            </w:pPr>
            <w:r w:rsidRPr="00E06A3D">
              <w:rPr>
                <w:sz w:val="20"/>
              </w:rPr>
              <w:t>[</w:t>
            </w:r>
            <w:r w:rsidRPr="00E06A3D">
              <w:rPr>
                <w:rFonts w:ascii="Arial" w:hAnsi="Arial" w:cs="Arial"/>
                <w:sz w:val="20"/>
              </w:rPr>
              <w:t>●</w:t>
            </w:r>
            <w:r w:rsidRPr="00E06A3D">
              <w:rPr>
                <w:sz w:val="20"/>
              </w:rPr>
              <w:t>]</w:t>
            </w:r>
          </w:p>
        </w:tc>
        <w:tc>
          <w:tcPr>
            <w:tcW w:w="4675" w:type="dxa"/>
          </w:tcPr>
          <w:p w14:paraId="22629E0E" w14:textId="77777777" w:rsidR="00C21495" w:rsidRPr="00E06A3D" w:rsidRDefault="00C21495" w:rsidP="00C21495">
            <w:pPr>
              <w:pStyle w:val="B3Ashurst"/>
              <w:spacing w:before="0" w:after="0"/>
              <w:rPr>
                <w:sz w:val="20"/>
              </w:rPr>
            </w:pPr>
          </w:p>
        </w:tc>
      </w:tr>
      <w:tr w:rsidR="0062248F" w:rsidRPr="00E06A3D" w14:paraId="3ADB779A" w14:textId="77777777" w:rsidTr="00C21495">
        <w:tc>
          <w:tcPr>
            <w:tcW w:w="4590" w:type="dxa"/>
          </w:tcPr>
          <w:p w14:paraId="51D31080" w14:textId="77777777" w:rsidR="00C21495" w:rsidRPr="00E06A3D" w:rsidRDefault="008F22F4" w:rsidP="00C21495">
            <w:pPr>
              <w:pStyle w:val="B3Ashurst"/>
              <w:spacing w:before="0" w:after="0"/>
              <w:rPr>
                <w:sz w:val="20"/>
              </w:rPr>
            </w:pPr>
            <w:r w:rsidRPr="00E06A3D">
              <w:rPr>
                <w:sz w:val="20"/>
              </w:rPr>
              <w:t>[</w:t>
            </w:r>
            <w:r w:rsidRPr="00E06A3D">
              <w:rPr>
                <w:rFonts w:ascii="Arial" w:hAnsi="Arial" w:cs="Arial"/>
                <w:sz w:val="20"/>
              </w:rPr>
              <w:t>●</w:t>
            </w:r>
            <w:r w:rsidRPr="00E06A3D">
              <w:rPr>
                <w:sz w:val="20"/>
              </w:rPr>
              <w:t>]</w:t>
            </w:r>
          </w:p>
        </w:tc>
        <w:tc>
          <w:tcPr>
            <w:tcW w:w="4675" w:type="dxa"/>
          </w:tcPr>
          <w:p w14:paraId="292CE860" w14:textId="77777777" w:rsidR="00C21495" w:rsidRPr="00E06A3D" w:rsidRDefault="00C21495" w:rsidP="00C21495">
            <w:pPr>
              <w:pStyle w:val="B3Ashurst"/>
              <w:spacing w:before="0" w:after="0"/>
              <w:rPr>
                <w:sz w:val="20"/>
              </w:rPr>
            </w:pPr>
          </w:p>
        </w:tc>
      </w:tr>
      <w:tr w:rsidR="0062248F" w:rsidRPr="00E06A3D" w14:paraId="31CFF7B1" w14:textId="77777777" w:rsidTr="00C21495">
        <w:tc>
          <w:tcPr>
            <w:tcW w:w="4590" w:type="dxa"/>
          </w:tcPr>
          <w:p w14:paraId="108828CA" w14:textId="77777777" w:rsidR="00C21495" w:rsidRPr="00E06A3D" w:rsidRDefault="008F22F4" w:rsidP="00C21495">
            <w:pPr>
              <w:pStyle w:val="B3Ashurst"/>
              <w:spacing w:before="0" w:after="0"/>
              <w:rPr>
                <w:sz w:val="20"/>
              </w:rPr>
            </w:pPr>
            <w:r w:rsidRPr="00E06A3D">
              <w:rPr>
                <w:sz w:val="20"/>
              </w:rPr>
              <w:t>[</w:t>
            </w:r>
            <w:r w:rsidRPr="00E06A3D">
              <w:rPr>
                <w:rFonts w:ascii="Arial" w:hAnsi="Arial" w:cs="Arial"/>
                <w:sz w:val="20"/>
              </w:rPr>
              <w:t>●</w:t>
            </w:r>
            <w:r w:rsidRPr="00E06A3D">
              <w:rPr>
                <w:sz w:val="20"/>
              </w:rPr>
              <w:t>]</w:t>
            </w:r>
          </w:p>
        </w:tc>
        <w:tc>
          <w:tcPr>
            <w:tcW w:w="4675" w:type="dxa"/>
          </w:tcPr>
          <w:p w14:paraId="529178B1" w14:textId="77777777" w:rsidR="00C21495" w:rsidRPr="00E06A3D" w:rsidRDefault="00C21495" w:rsidP="00C21495">
            <w:pPr>
              <w:pStyle w:val="B3Ashurst"/>
              <w:spacing w:before="0" w:after="0"/>
              <w:rPr>
                <w:sz w:val="20"/>
              </w:rPr>
            </w:pPr>
          </w:p>
        </w:tc>
      </w:tr>
      <w:tr w:rsidR="0062248F" w:rsidRPr="00E06A3D" w14:paraId="6AFB5316" w14:textId="77777777" w:rsidTr="00C21495">
        <w:tc>
          <w:tcPr>
            <w:tcW w:w="4590" w:type="dxa"/>
          </w:tcPr>
          <w:p w14:paraId="125E0F87" w14:textId="77777777" w:rsidR="00C21495" w:rsidRPr="00E06A3D" w:rsidRDefault="008F22F4" w:rsidP="00C21495">
            <w:pPr>
              <w:pStyle w:val="B3Ashurst"/>
              <w:spacing w:before="0" w:after="0"/>
              <w:rPr>
                <w:sz w:val="20"/>
              </w:rPr>
            </w:pPr>
            <w:r w:rsidRPr="00E06A3D">
              <w:rPr>
                <w:sz w:val="20"/>
              </w:rPr>
              <w:t>[</w:t>
            </w:r>
            <w:r w:rsidRPr="00E06A3D">
              <w:rPr>
                <w:rFonts w:ascii="Arial" w:hAnsi="Arial" w:cs="Arial"/>
                <w:sz w:val="20"/>
              </w:rPr>
              <w:t>●</w:t>
            </w:r>
            <w:r w:rsidRPr="00E06A3D">
              <w:rPr>
                <w:sz w:val="20"/>
              </w:rPr>
              <w:t>]</w:t>
            </w:r>
          </w:p>
        </w:tc>
        <w:tc>
          <w:tcPr>
            <w:tcW w:w="4675" w:type="dxa"/>
          </w:tcPr>
          <w:p w14:paraId="3D8679CC" w14:textId="77777777" w:rsidR="00C21495" w:rsidRPr="00E06A3D" w:rsidRDefault="00C21495" w:rsidP="00C21495">
            <w:pPr>
              <w:pStyle w:val="B3Ashurst"/>
              <w:spacing w:before="0" w:after="0"/>
              <w:rPr>
                <w:sz w:val="20"/>
              </w:rPr>
            </w:pPr>
          </w:p>
        </w:tc>
      </w:tr>
      <w:tr w:rsidR="0062248F" w:rsidRPr="00E06A3D" w14:paraId="3AF9E2B5" w14:textId="77777777" w:rsidTr="00C21495">
        <w:tc>
          <w:tcPr>
            <w:tcW w:w="4590" w:type="dxa"/>
          </w:tcPr>
          <w:p w14:paraId="46AF53E0" w14:textId="77777777" w:rsidR="00C21495" w:rsidRPr="00E06A3D" w:rsidRDefault="008F22F4" w:rsidP="00C21495">
            <w:pPr>
              <w:pStyle w:val="B3Ashurst"/>
              <w:spacing w:before="0" w:after="0"/>
              <w:rPr>
                <w:sz w:val="20"/>
              </w:rPr>
            </w:pPr>
            <w:r w:rsidRPr="00E06A3D">
              <w:rPr>
                <w:sz w:val="20"/>
              </w:rPr>
              <w:t>[</w:t>
            </w:r>
            <w:r w:rsidRPr="00E06A3D">
              <w:rPr>
                <w:rFonts w:ascii="Arial" w:hAnsi="Arial" w:cs="Arial"/>
                <w:sz w:val="20"/>
              </w:rPr>
              <w:t>●</w:t>
            </w:r>
            <w:r w:rsidRPr="00E06A3D">
              <w:rPr>
                <w:sz w:val="20"/>
              </w:rPr>
              <w:t>]</w:t>
            </w:r>
          </w:p>
        </w:tc>
        <w:tc>
          <w:tcPr>
            <w:tcW w:w="4675" w:type="dxa"/>
          </w:tcPr>
          <w:p w14:paraId="4F318CF8" w14:textId="77777777" w:rsidR="00C21495" w:rsidRPr="00E06A3D" w:rsidRDefault="00C21495" w:rsidP="00C21495">
            <w:pPr>
              <w:pStyle w:val="B3Ashurst"/>
              <w:spacing w:before="0" w:after="0"/>
              <w:rPr>
                <w:sz w:val="20"/>
              </w:rPr>
            </w:pPr>
          </w:p>
        </w:tc>
      </w:tr>
      <w:tr w:rsidR="0062248F" w:rsidRPr="00E06A3D" w14:paraId="7405EAC5" w14:textId="77777777" w:rsidTr="00C21495">
        <w:tc>
          <w:tcPr>
            <w:tcW w:w="4590" w:type="dxa"/>
          </w:tcPr>
          <w:p w14:paraId="1F7B00B7" w14:textId="77777777" w:rsidR="00C21495" w:rsidRPr="00E06A3D" w:rsidRDefault="008F22F4" w:rsidP="00C21495">
            <w:pPr>
              <w:pStyle w:val="B3Ashurst"/>
              <w:spacing w:before="0" w:after="0"/>
              <w:rPr>
                <w:sz w:val="20"/>
              </w:rPr>
            </w:pPr>
            <w:r w:rsidRPr="00E06A3D">
              <w:rPr>
                <w:sz w:val="20"/>
              </w:rPr>
              <w:t>[</w:t>
            </w:r>
            <w:r w:rsidRPr="00E06A3D">
              <w:rPr>
                <w:rFonts w:ascii="Arial" w:hAnsi="Arial" w:cs="Arial"/>
                <w:sz w:val="20"/>
              </w:rPr>
              <w:t>●</w:t>
            </w:r>
            <w:r w:rsidRPr="00E06A3D">
              <w:rPr>
                <w:sz w:val="20"/>
              </w:rPr>
              <w:t>]</w:t>
            </w:r>
          </w:p>
        </w:tc>
        <w:tc>
          <w:tcPr>
            <w:tcW w:w="4675" w:type="dxa"/>
          </w:tcPr>
          <w:p w14:paraId="4CD7207B" w14:textId="77777777" w:rsidR="00C21495" w:rsidRPr="00E06A3D" w:rsidRDefault="00C21495" w:rsidP="00C21495">
            <w:pPr>
              <w:pStyle w:val="B3Ashurst"/>
              <w:spacing w:before="0" w:after="0"/>
              <w:rPr>
                <w:sz w:val="20"/>
              </w:rPr>
            </w:pPr>
          </w:p>
        </w:tc>
      </w:tr>
      <w:tr w:rsidR="0062248F" w:rsidRPr="00E06A3D" w14:paraId="0956DC4E" w14:textId="77777777" w:rsidTr="00C21495">
        <w:tc>
          <w:tcPr>
            <w:tcW w:w="4590" w:type="dxa"/>
          </w:tcPr>
          <w:p w14:paraId="220C6A79" w14:textId="77777777" w:rsidR="00C21495" w:rsidRPr="00E06A3D" w:rsidRDefault="00C21495" w:rsidP="00C21495">
            <w:pPr>
              <w:pStyle w:val="B3Ashurst"/>
              <w:spacing w:before="0" w:after="0"/>
              <w:rPr>
                <w:sz w:val="20"/>
              </w:rPr>
            </w:pPr>
          </w:p>
        </w:tc>
        <w:tc>
          <w:tcPr>
            <w:tcW w:w="4675" w:type="dxa"/>
          </w:tcPr>
          <w:p w14:paraId="515D74CE" w14:textId="77777777" w:rsidR="00C21495" w:rsidRPr="00E06A3D" w:rsidRDefault="00C21495" w:rsidP="00C21495">
            <w:pPr>
              <w:pStyle w:val="B3Ashurst"/>
              <w:spacing w:before="0" w:after="0"/>
              <w:rPr>
                <w:sz w:val="20"/>
              </w:rPr>
            </w:pPr>
          </w:p>
        </w:tc>
      </w:tr>
    </w:tbl>
    <w:p w14:paraId="644E4B2A" w14:textId="77777777" w:rsidR="00C21495" w:rsidRPr="00E06A3D" w:rsidRDefault="00C21495" w:rsidP="00C21495">
      <w:pPr>
        <w:pStyle w:val="NormalAshurst"/>
        <w:spacing w:before="0" w:after="0"/>
        <w:rPr>
          <w:sz w:val="20"/>
        </w:rPr>
      </w:pPr>
    </w:p>
    <w:p w14:paraId="2AA67841" w14:textId="77777777" w:rsidR="00C21495" w:rsidRPr="00E06A3D" w:rsidRDefault="008F22F4" w:rsidP="00C21495">
      <w:pPr>
        <w:pStyle w:val="NormalAshurst"/>
        <w:spacing w:before="0" w:after="0"/>
        <w:rPr>
          <w:sz w:val="20"/>
        </w:rPr>
      </w:pPr>
      <w:r w:rsidRPr="00E06A3D">
        <w:rPr>
          <w:sz w:val="20"/>
        </w:rPr>
        <w:tab/>
        <w:t>As a duly authorized representative of the</w:t>
      </w:r>
      <w:bookmarkStart w:id="53" w:name="El293O"/>
      <w:r w:rsidRPr="00E06A3D">
        <w:rPr>
          <w:sz w:val="20"/>
        </w:rPr>
        <w:t xml:space="preserve"> Responden</w:t>
      </w:r>
      <w:bookmarkEnd w:id="53"/>
      <w:r w:rsidRPr="00E06A3D">
        <w:rPr>
          <w:sz w:val="20"/>
        </w:rPr>
        <w:t>t, I hereby certify, represent, and warrant, on behalf of the</w:t>
      </w:r>
      <w:bookmarkStart w:id="54" w:name="El2a3O"/>
      <w:r w:rsidRPr="00E06A3D">
        <w:rPr>
          <w:sz w:val="20"/>
        </w:rPr>
        <w:t xml:space="preserve"> Respondent</w:t>
      </w:r>
      <w:bookmarkEnd w:id="54"/>
      <w:r w:rsidRPr="00E06A3D">
        <w:rPr>
          <w:sz w:val="20"/>
        </w:rPr>
        <w:t xml:space="preserve"> team, as follows in connection with the</w:t>
      </w:r>
      <w:bookmarkStart w:id="55" w:name="El2b3O"/>
      <w:r w:rsidRPr="00E06A3D">
        <w:rPr>
          <w:sz w:val="20"/>
        </w:rPr>
        <w:t xml:space="preserve"> SO</w:t>
      </w:r>
      <w:bookmarkEnd w:id="55"/>
      <w:r w:rsidRPr="00E06A3D">
        <w:rPr>
          <w:sz w:val="20"/>
        </w:rPr>
        <w:t xml:space="preserve">Q: </w:t>
      </w:r>
    </w:p>
    <w:p w14:paraId="4F6021F7" w14:textId="77777777" w:rsidR="00C21495" w:rsidRPr="00E06A3D" w:rsidRDefault="00C21495" w:rsidP="00C21495">
      <w:pPr>
        <w:pStyle w:val="NormalAshurst"/>
        <w:spacing w:before="0" w:after="0"/>
        <w:rPr>
          <w:sz w:val="20"/>
        </w:rPr>
      </w:pPr>
      <w:bookmarkStart w:id="56" w:name="Elod3O"/>
      <w:bookmarkEnd w:id="56"/>
    </w:p>
    <w:p w14:paraId="3603DE18" w14:textId="77777777" w:rsidR="00C21495" w:rsidRPr="00E06A3D" w:rsidRDefault="008F22F4" w:rsidP="00C21495">
      <w:pPr>
        <w:pStyle w:val="NormalAshurst"/>
        <w:numPr>
          <w:ilvl w:val="0"/>
          <w:numId w:val="39"/>
        </w:numPr>
        <w:spacing w:before="0" w:after="0"/>
        <w:rPr>
          <w:sz w:val="20"/>
        </w:rPr>
      </w:pPr>
      <w:r w:rsidRPr="00E06A3D">
        <w:rPr>
          <w:sz w:val="20"/>
        </w:rPr>
        <w:t>The</w:t>
      </w:r>
      <w:bookmarkStart w:id="57" w:name="El2e3O"/>
      <w:r w:rsidRPr="00E06A3D">
        <w:rPr>
          <w:sz w:val="20"/>
        </w:rPr>
        <w:t xml:space="preserve"> Respondent</w:t>
      </w:r>
      <w:bookmarkEnd w:id="57"/>
      <w:r w:rsidRPr="00E06A3D">
        <w:rPr>
          <w:sz w:val="20"/>
        </w:rPr>
        <w:t xml:space="preserve"> acknowledges receipt of the</w:t>
      </w:r>
      <w:bookmarkStart w:id="58" w:name="El2f3O"/>
      <w:r w:rsidRPr="00E06A3D">
        <w:rPr>
          <w:sz w:val="20"/>
        </w:rPr>
        <w:t xml:space="preserve"> RFQ</w:t>
      </w:r>
      <w:bookmarkEnd w:id="58"/>
      <w:r w:rsidRPr="00E06A3D">
        <w:rPr>
          <w:sz w:val="20"/>
        </w:rPr>
        <w:t xml:space="preserve"> and addenda </w:t>
      </w:r>
      <w:proofErr w:type="gramStart"/>
      <w:r w:rsidRPr="00E06A3D">
        <w:rPr>
          <w:sz w:val="20"/>
        </w:rPr>
        <w:t>[  ]</w:t>
      </w:r>
      <w:proofErr w:type="gramEnd"/>
      <w:r w:rsidRPr="00E06A3D">
        <w:rPr>
          <w:sz w:val="20"/>
        </w:rPr>
        <w:t xml:space="preserve"> through [  ].</w:t>
      </w:r>
    </w:p>
    <w:p w14:paraId="4D6BFEA2" w14:textId="77777777" w:rsidR="00C21495" w:rsidRPr="00E06A3D" w:rsidRDefault="00C21495" w:rsidP="00C21495">
      <w:pPr>
        <w:pStyle w:val="NormalAshurst"/>
        <w:spacing w:before="0" w:after="0"/>
        <w:ind w:left="924"/>
        <w:rPr>
          <w:sz w:val="20"/>
        </w:rPr>
      </w:pPr>
      <w:bookmarkStart w:id="59" w:name="Eloh3O"/>
      <w:bookmarkEnd w:id="59"/>
    </w:p>
    <w:p w14:paraId="4314645E" w14:textId="77777777" w:rsidR="00C21495" w:rsidRPr="00E06A3D" w:rsidRDefault="008F22F4" w:rsidP="00C21495">
      <w:pPr>
        <w:pStyle w:val="NormalAshurst"/>
        <w:numPr>
          <w:ilvl w:val="0"/>
          <w:numId w:val="39"/>
        </w:numPr>
        <w:spacing w:before="0" w:after="0"/>
        <w:rPr>
          <w:sz w:val="20"/>
        </w:rPr>
      </w:pPr>
      <w:r w:rsidRPr="00E06A3D">
        <w:rPr>
          <w:sz w:val="20"/>
        </w:rPr>
        <w:t>The submittal of this</w:t>
      </w:r>
      <w:bookmarkStart w:id="60" w:name="El2i3O"/>
      <w:r w:rsidRPr="00E06A3D">
        <w:rPr>
          <w:sz w:val="20"/>
        </w:rPr>
        <w:t xml:space="preserve"> SOQ</w:t>
      </w:r>
      <w:bookmarkEnd w:id="60"/>
      <w:r w:rsidRPr="00E06A3D">
        <w:rPr>
          <w:sz w:val="20"/>
        </w:rPr>
        <w:t xml:space="preserve"> has been duly authorized by, and in all respects is binding upon, the</w:t>
      </w:r>
      <w:bookmarkStart w:id="61" w:name="El2j3O"/>
      <w:r w:rsidRPr="00E06A3D">
        <w:rPr>
          <w:sz w:val="20"/>
        </w:rPr>
        <w:t xml:space="preserve"> Responden</w:t>
      </w:r>
      <w:bookmarkEnd w:id="61"/>
      <w:r w:rsidRPr="00E06A3D">
        <w:rPr>
          <w:sz w:val="20"/>
        </w:rPr>
        <w:t xml:space="preserve">t. I have attached Forms </w:t>
      </w:r>
      <w:proofErr w:type="gramStart"/>
      <w:r w:rsidRPr="00E06A3D">
        <w:rPr>
          <w:sz w:val="20"/>
        </w:rPr>
        <w:t>[  ]</w:t>
      </w:r>
      <w:proofErr w:type="gramEnd"/>
      <w:r w:rsidRPr="00E06A3D">
        <w:rPr>
          <w:sz w:val="20"/>
        </w:rPr>
        <w:t xml:space="preserve"> (</w:t>
      </w:r>
      <w:r w:rsidRPr="00E06A3D">
        <w:rPr>
          <w:i/>
          <w:sz w:val="20"/>
        </w:rPr>
        <w:t>Certificate of Authorization</w:t>
      </w:r>
      <w:r w:rsidRPr="00E06A3D">
        <w:rPr>
          <w:sz w:val="20"/>
        </w:rPr>
        <w:t>) which evidences my authority to submit the</w:t>
      </w:r>
      <w:bookmarkStart w:id="62" w:name="El2k3O"/>
      <w:r w:rsidRPr="00E06A3D">
        <w:rPr>
          <w:sz w:val="20"/>
        </w:rPr>
        <w:t xml:space="preserve"> SOQ</w:t>
      </w:r>
      <w:bookmarkEnd w:id="62"/>
      <w:r w:rsidRPr="00E06A3D">
        <w:rPr>
          <w:sz w:val="20"/>
        </w:rPr>
        <w:t xml:space="preserve"> and bind the</w:t>
      </w:r>
      <w:bookmarkStart w:id="63" w:name="El2l3O"/>
      <w:r w:rsidRPr="00E06A3D">
        <w:rPr>
          <w:sz w:val="20"/>
        </w:rPr>
        <w:t xml:space="preserve"> Responden</w:t>
      </w:r>
      <w:bookmarkEnd w:id="63"/>
      <w:r w:rsidRPr="00E06A3D">
        <w:rPr>
          <w:sz w:val="20"/>
        </w:rPr>
        <w:t>t.</w:t>
      </w:r>
    </w:p>
    <w:p w14:paraId="005B49FC" w14:textId="77777777" w:rsidR="00C21495" w:rsidRPr="00E06A3D" w:rsidRDefault="00C21495" w:rsidP="00C21495">
      <w:pPr>
        <w:pStyle w:val="NormalAshurst"/>
        <w:spacing w:before="0" w:after="0"/>
        <w:ind w:left="924"/>
        <w:rPr>
          <w:sz w:val="20"/>
        </w:rPr>
      </w:pPr>
      <w:bookmarkStart w:id="64" w:name="Eloo3O"/>
      <w:bookmarkEnd w:id="64"/>
    </w:p>
    <w:p w14:paraId="4932083C" w14:textId="77777777" w:rsidR="00C21495" w:rsidRPr="00E06A3D" w:rsidRDefault="008F22F4" w:rsidP="00C21495">
      <w:pPr>
        <w:pStyle w:val="NormalAshurst"/>
        <w:numPr>
          <w:ilvl w:val="0"/>
          <w:numId w:val="39"/>
        </w:numPr>
        <w:spacing w:before="0" w:after="0"/>
        <w:rPr>
          <w:sz w:val="20"/>
        </w:rPr>
      </w:pPr>
      <w:bookmarkStart w:id="65" w:name="ElPgBr8"/>
      <w:bookmarkEnd w:id="65"/>
      <w:r w:rsidRPr="00E06A3D">
        <w:rPr>
          <w:sz w:val="20"/>
        </w:rPr>
        <w:t>The</w:t>
      </w:r>
      <w:bookmarkStart w:id="66" w:name="El2p3O"/>
      <w:r w:rsidRPr="00E06A3D">
        <w:rPr>
          <w:sz w:val="20"/>
        </w:rPr>
        <w:t xml:space="preserve"> Respondent</w:t>
      </w:r>
      <w:bookmarkEnd w:id="66"/>
      <w:r w:rsidRPr="00E06A3D">
        <w:rPr>
          <w:sz w:val="20"/>
        </w:rPr>
        <w:t xml:space="preserve"> has completed reviewed and understands and agrees to be bound by the requirements of the</w:t>
      </w:r>
      <w:bookmarkStart w:id="67" w:name="El2q3O"/>
      <w:r w:rsidRPr="00E06A3D">
        <w:rPr>
          <w:sz w:val="20"/>
        </w:rPr>
        <w:t xml:space="preserve"> RF</w:t>
      </w:r>
      <w:bookmarkEnd w:id="67"/>
      <w:r w:rsidRPr="00E06A3D">
        <w:rPr>
          <w:sz w:val="20"/>
        </w:rPr>
        <w:t>Q, including all addenda to the</w:t>
      </w:r>
      <w:bookmarkStart w:id="68" w:name="El2r3O"/>
      <w:r w:rsidRPr="00E06A3D">
        <w:rPr>
          <w:sz w:val="20"/>
        </w:rPr>
        <w:t xml:space="preserve"> RF</w:t>
      </w:r>
      <w:bookmarkEnd w:id="68"/>
      <w:r w:rsidRPr="00E06A3D">
        <w:rPr>
          <w:sz w:val="20"/>
        </w:rPr>
        <w:t>Q.</w:t>
      </w:r>
    </w:p>
    <w:p w14:paraId="1F72CEC6" w14:textId="77777777" w:rsidR="00C21495" w:rsidRPr="00E06A3D" w:rsidRDefault="00C21495" w:rsidP="00C21495">
      <w:pPr>
        <w:pStyle w:val="ListParagraph"/>
        <w:rPr>
          <w:rFonts w:ascii="Arial Nova" w:hAnsi="Arial Nova"/>
          <w:szCs w:val="20"/>
        </w:rPr>
      </w:pPr>
      <w:bookmarkStart w:id="69" w:name="Elot3O"/>
      <w:bookmarkEnd w:id="69"/>
    </w:p>
    <w:p w14:paraId="12735627" w14:textId="77777777" w:rsidR="00C21495" w:rsidRPr="00E06A3D" w:rsidRDefault="008F22F4" w:rsidP="00C21495">
      <w:pPr>
        <w:pStyle w:val="NormalAshurst"/>
        <w:numPr>
          <w:ilvl w:val="0"/>
          <w:numId w:val="39"/>
        </w:numPr>
        <w:spacing w:before="0" w:after="0"/>
        <w:rPr>
          <w:sz w:val="20"/>
        </w:rPr>
      </w:pPr>
      <w:r w:rsidRPr="00E06A3D">
        <w:rPr>
          <w:sz w:val="20"/>
        </w:rPr>
        <w:t>The</w:t>
      </w:r>
      <w:bookmarkStart w:id="70" w:name="El2u3O"/>
      <w:r w:rsidRPr="00E06A3D">
        <w:rPr>
          <w:sz w:val="20"/>
        </w:rPr>
        <w:t xml:space="preserve"> Respondent</w:t>
      </w:r>
      <w:bookmarkEnd w:id="70"/>
      <w:r w:rsidRPr="00E06A3D">
        <w:rPr>
          <w:sz w:val="20"/>
        </w:rPr>
        <w:t xml:space="preserve"> understands that it bears all costs and expenses that is incurred in preparing its</w:t>
      </w:r>
      <w:bookmarkStart w:id="71" w:name="El2v3O"/>
      <w:r w:rsidRPr="00E06A3D">
        <w:rPr>
          <w:sz w:val="20"/>
        </w:rPr>
        <w:t xml:space="preserve"> SOQ</w:t>
      </w:r>
      <w:bookmarkEnd w:id="71"/>
      <w:r w:rsidRPr="00E06A3D">
        <w:rPr>
          <w:sz w:val="20"/>
        </w:rPr>
        <w:t xml:space="preserve"> and participating in the</w:t>
      </w:r>
      <w:bookmarkStart w:id="72" w:name="El2w3O"/>
      <w:r w:rsidRPr="00E06A3D">
        <w:rPr>
          <w:sz w:val="20"/>
        </w:rPr>
        <w:t xml:space="preserve"> RFQ</w:t>
      </w:r>
      <w:bookmarkEnd w:id="72"/>
      <w:r w:rsidRPr="00E06A3D">
        <w:rPr>
          <w:sz w:val="20"/>
        </w:rPr>
        <w:t xml:space="preserve"> process.</w:t>
      </w:r>
    </w:p>
    <w:p w14:paraId="6DBCCFEF" w14:textId="77777777" w:rsidR="00C21495" w:rsidRPr="00E06A3D" w:rsidRDefault="00C21495" w:rsidP="00C21495">
      <w:pPr>
        <w:pStyle w:val="ListParagraph"/>
        <w:rPr>
          <w:rFonts w:ascii="Arial Nova" w:hAnsi="Arial Nova"/>
          <w:szCs w:val="20"/>
        </w:rPr>
      </w:pPr>
      <w:bookmarkStart w:id="73" w:name="Eloy3O"/>
      <w:bookmarkEnd w:id="73"/>
    </w:p>
    <w:p w14:paraId="7F8205BF" w14:textId="77777777" w:rsidR="00C21495" w:rsidRPr="00E06A3D" w:rsidRDefault="008F22F4" w:rsidP="00C21495">
      <w:pPr>
        <w:pStyle w:val="NormalAshurst"/>
        <w:numPr>
          <w:ilvl w:val="0"/>
          <w:numId w:val="39"/>
        </w:numPr>
        <w:spacing w:before="0" w:after="0"/>
        <w:rPr>
          <w:sz w:val="20"/>
        </w:rPr>
      </w:pPr>
      <w:r w:rsidRPr="00E06A3D">
        <w:rPr>
          <w:sz w:val="20"/>
        </w:rPr>
        <w:t>The</w:t>
      </w:r>
      <w:bookmarkStart w:id="74" w:name="El204O"/>
      <w:r w:rsidRPr="00E06A3D">
        <w:rPr>
          <w:sz w:val="20"/>
        </w:rPr>
        <w:t xml:space="preserve"> Responden</w:t>
      </w:r>
      <w:bookmarkEnd w:id="74"/>
      <w:r w:rsidRPr="00E06A3D">
        <w:rPr>
          <w:sz w:val="20"/>
        </w:rPr>
        <w:t>t’s obligations that will be contained in the</w:t>
      </w:r>
      <w:bookmarkStart w:id="75" w:name="Eln34O"/>
      <w:r w:rsidRPr="00E06A3D">
        <w:rPr>
          <w:sz w:val="20"/>
        </w:rPr>
        <w:t xml:space="preserve"> DBOM Agreement</w:t>
      </w:r>
      <w:bookmarkEnd w:id="75"/>
      <w:r w:rsidRPr="00E06A3D">
        <w:rPr>
          <w:sz w:val="20"/>
        </w:rPr>
        <w:t xml:space="preserve"> will be guaranteed, irrevocably, absolutely, and unconditionally by [                                                 </w:t>
      </w:r>
      <w:proofErr w:type="gramStart"/>
      <w:r w:rsidRPr="00E06A3D">
        <w:rPr>
          <w:sz w:val="20"/>
        </w:rPr>
        <w:t xml:space="preserve">  ]</w:t>
      </w:r>
      <w:proofErr w:type="gramEnd"/>
      <w:r w:rsidRPr="00E06A3D">
        <w:rPr>
          <w:sz w:val="20"/>
        </w:rPr>
        <w:t>, (</w:t>
      </w:r>
      <w:bookmarkStart w:id="76" w:name="El3z3O"/>
      <w:r w:rsidRPr="00E06A3D">
        <w:rPr>
          <w:sz w:val="20"/>
        </w:rPr>
        <w:t>“Project Guaranto</w:t>
      </w:r>
      <w:bookmarkEnd w:id="76"/>
      <w:r w:rsidRPr="00E06A3D">
        <w:rPr>
          <w:sz w:val="20"/>
        </w:rPr>
        <w:t>r”), as evidenced by the</w:t>
      </w:r>
      <w:bookmarkStart w:id="77" w:name="El214O"/>
      <w:r w:rsidRPr="00E06A3D">
        <w:rPr>
          <w:sz w:val="20"/>
        </w:rPr>
        <w:t xml:space="preserve"> Project Guarantor</w:t>
      </w:r>
      <w:bookmarkEnd w:id="77"/>
      <w:r w:rsidRPr="00E06A3D">
        <w:rPr>
          <w:sz w:val="20"/>
        </w:rPr>
        <w:t xml:space="preserve"> Acknowledgment attached as Form B. The Certificate of Authorization submitted as Form C evidences the individual’s authority to submit the</w:t>
      </w:r>
      <w:bookmarkStart w:id="78" w:name="Eln54O"/>
      <w:r w:rsidRPr="00E06A3D">
        <w:rPr>
          <w:sz w:val="20"/>
        </w:rPr>
        <w:t xml:space="preserve"> Project Guarantor Acknowledgment Certificate</w:t>
      </w:r>
      <w:bookmarkEnd w:id="78"/>
      <w:r w:rsidRPr="00E06A3D">
        <w:rPr>
          <w:sz w:val="20"/>
        </w:rPr>
        <w:t xml:space="preserve"> and bind the</w:t>
      </w:r>
      <w:bookmarkStart w:id="79" w:name="El224O"/>
      <w:r w:rsidRPr="00E06A3D">
        <w:rPr>
          <w:sz w:val="20"/>
        </w:rPr>
        <w:t xml:space="preserve"> Project Guaranto</w:t>
      </w:r>
      <w:bookmarkEnd w:id="79"/>
      <w:r w:rsidRPr="00E06A3D">
        <w:rPr>
          <w:sz w:val="20"/>
        </w:rPr>
        <w:t>r.</w:t>
      </w:r>
      <w:r w:rsidRPr="00E06A3D">
        <w:rPr>
          <w:rStyle w:val="FootnoteReference"/>
          <w:rFonts w:ascii="Arial Nova" w:hAnsi="Arial Nova"/>
          <w:sz w:val="20"/>
          <w:szCs w:val="20"/>
        </w:rPr>
        <w:footnoteReference w:id="2"/>
      </w:r>
    </w:p>
    <w:p w14:paraId="3A236F64" w14:textId="77777777" w:rsidR="00C21495" w:rsidRPr="00E06A3D" w:rsidRDefault="00C21495" w:rsidP="00C21495">
      <w:pPr>
        <w:pStyle w:val="ListParagraph"/>
        <w:rPr>
          <w:rFonts w:ascii="Arial Nova" w:hAnsi="Arial Nova"/>
          <w:szCs w:val="20"/>
        </w:rPr>
      </w:pPr>
      <w:bookmarkStart w:id="80" w:name="Elo74O"/>
      <w:bookmarkEnd w:id="80"/>
    </w:p>
    <w:p w14:paraId="7C7524AB" w14:textId="77777777" w:rsidR="00C21495" w:rsidRPr="00E06A3D" w:rsidRDefault="008F22F4" w:rsidP="00C21495">
      <w:pPr>
        <w:pStyle w:val="NormalAshurst"/>
        <w:numPr>
          <w:ilvl w:val="0"/>
          <w:numId w:val="39"/>
        </w:numPr>
        <w:spacing w:before="0" w:after="0"/>
        <w:rPr>
          <w:sz w:val="20"/>
        </w:rPr>
      </w:pPr>
      <w:r w:rsidRPr="00E06A3D">
        <w:rPr>
          <w:sz w:val="20"/>
        </w:rPr>
        <w:t>All information and statements contained in our</w:t>
      </w:r>
      <w:bookmarkStart w:id="81" w:name="El284O"/>
      <w:r w:rsidRPr="00E06A3D">
        <w:rPr>
          <w:sz w:val="20"/>
        </w:rPr>
        <w:t xml:space="preserve"> SOQ</w:t>
      </w:r>
      <w:bookmarkEnd w:id="81"/>
      <w:r w:rsidRPr="00E06A3D">
        <w:rPr>
          <w:sz w:val="20"/>
        </w:rPr>
        <w:t xml:space="preserve"> are current, correct and complete, and are made with full knowledge that the Port Authority will rely on this information and statements in determining whether to prequalify the</w:t>
      </w:r>
      <w:bookmarkStart w:id="82" w:name="El294O"/>
      <w:r w:rsidRPr="00E06A3D">
        <w:rPr>
          <w:sz w:val="20"/>
        </w:rPr>
        <w:t xml:space="preserve"> Respondent</w:t>
      </w:r>
      <w:bookmarkEnd w:id="82"/>
      <w:r w:rsidRPr="00E06A3D">
        <w:rPr>
          <w:sz w:val="20"/>
        </w:rPr>
        <w:t xml:space="preserve"> in accordance with this</w:t>
      </w:r>
      <w:bookmarkStart w:id="83" w:name="El2a4O"/>
      <w:r w:rsidRPr="00E06A3D">
        <w:rPr>
          <w:sz w:val="20"/>
        </w:rPr>
        <w:t xml:space="preserve"> RF</w:t>
      </w:r>
      <w:bookmarkEnd w:id="83"/>
      <w:r w:rsidRPr="00E06A3D">
        <w:rPr>
          <w:sz w:val="20"/>
        </w:rPr>
        <w:t>Q, and the</w:t>
      </w:r>
      <w:bookmarkStart w:id="84" w:name="El2b4O"/>
      <w:r w:rsidRPr="00E06A3D">
        <w:rPr>
          <w:sz w:val="20"/>
        </w:rPr>
        <w:t xml:space="preserve"> Respondent</w:t>
      </w:r>
      <w:bookmarkEnd w:id="84"/>
      <w:r w:rsidRPr="00E06A3D">
        <w:rPr>
          <w:sz w:val="20"/>
        </w:rPr>
        <w:t xml:space="preserve"> acknowledges that the information submitted may be clarified, verified and investigated and that pertinent information may be obtained and hereby consents to any clarification, verification and investigation.</w:t>
      </w:r>
    </w:p>
    <w:p w14:paraId="350CB00E" w14:textId="77777777" w:rsidR="00C21495" w:rsidRPr="00E06A3D" w:rsidRDefault="00C21495" w:rsidP="00C21495">
      <w:pPr>
        <w:pStyle w:val="ListParagraph"/>
        <w:ind w:left="924"/>
        <w:rPr>
          <w:rFonts w:ascii="Arial Nova" w:hAnsi="Arial Nova"/>
          <w:szCs w:val="20"/>
        </w:rPr>
      </w:pPr>
      <w:bookmarkStart w:id="85" w:name="Eloe4O"/>
      <w:bookmarkEnd w:id="85"/>
    </w:p>
    <w:p w14:paraId="42CACD59" w14:textId="77777777" w:rsidR="00C21495" w:rsidRPr="00E06A3D" w:rsidRDefault="008F22F4" w:rsidP="00C21495">
      <w:pPr>
        <w:pStyle w:val="NormalAshurst"/>
        <w:numPr>
          <w:ilvl w:val="0"/>
          <w:numId w:val="39"/>
        </w:numPr>
        <w:spacing w:before="0" w:after="0"/>
        <w:rPr>
          <w:sz w:val="20"/>
        </w:rPr>
      </w:pPr>
      <w:r w:rsidRPr="00E06A3D">
        <w:rPr>
          <w:sz w:val="20"/>
        </w:rPr>
        <w:t>The</w:t>
      </w:r>
      <w:bookmarkStart w:id="86" w:name="El2f4O"/>
      <w:r w:rsidRPr="00E06A3D">
        <w:rPr>
          <w:sz w:val="20"/>
        </w:rPr>
        <w:t xml:space="preserve"> SOQ</w:t>
      </w:r>
      <w:bookmarkEnd w:id="86"/>
      <w:r w:rsidRPr="00E06A3D">
        <w:rPr>
          <w:sz w:val="20"/>
        </w:rPr>
        <w:t xml:space="preserve"> has been prepared and is submitted without collusion, fraud or any other action taken in restraint of free and open competition for the services contemplated by the</w:t>
      </w:r>
      <w:bookmarkStart w:id="87" w:name="El2g4O"/>
      <w:r w:rsidRPr="00E06A3D">
        <w:rPr>
          <w:sz w:val="20"/>
        </w:rPr>
        <w:t xml:space="preserve"> RF</w:t>
      </w:r>
      <w:bookmarkEnd w:id="87"/>
      <w:r w:rsidRPr="00E06A3D">
        <w:rPr>
          <w:sz w:val="20"/>
        </w:rPr>
        <w:t>Q.</w:t>
      </w:r>
    </w:p>
    <w:p w14:paraId="79349503" w14:textId="77777777" w:rsidR="00C21495" w:rsidRPr="00E06A3D" w:rsidRDefault="00C21495" w:rsidP="00C21495">
      <w:pPr>
        <w:pStyle w:val="ListParagraph"/>
        <w:rPr>
          <w:rFonts w:ascii="Arial Nova" w:hAnsi="Arial Nova"/>
          <w:szCs w:val="20"/>
        </w:rPr>
      </w:pPr>
      <w:bookmarkStart w:id="88" w:name="Eloi4O"/>
      <w:bookmarkEnd w:id="88"/>
    </w:p>
    <w:p w14:paraId="71459171" w14:textId="77777777" w:rsidR="00C21495" w:rsidRPr="00E06A3D" w:rsidRDefault="008F22F4" w:rsidP="00C21495">
      <w:pPr>
        <w:pStyle w:val="NormalAshurst"/>
        <w:numPr>
          <w:ilvl w:val="0"/>
          <w:numId w:val="39"/>
        </w:numPr>
        <w:spacing w:before="0" w:after="0"/>
        <w:rPr>
          <w:sz w:val="20"/>
        </w:rPr>
      </w:pPr>
      <w:r w:rsidRPr="00E06A3D">
        <w:rPr>
          <w:sz w:val="20"/>
        </w:rPr>
        <w:t>Neither the</w:t>
      </w:r>
      <w:bookmarkStart w:id="89" w:name="El2k4O"/>
      <w:r w:rsidRPr="00E06A3D">
        <w:rPr>
          <w:sz w:val="20"/>
        </w:rPr>
        <w:t xml:space="preserve"> Responden</w:t>
      </w:r>
      <w:bookmarkEnd w:id="89"/>
      <w:r w:rsidRPr="00E06A3D">
        <w:rPr>
          <w:sz w:val="20"/>
        </w:rPr>
        <w:t>t, any Principal Participant, the</w:t>
      </w:r>
      <w:bookmarkStart w:id="90" w:name="El2n4O"/>
      <w:r w:rsidRPr="00E06A3D">
        <w:rPr>
          <w:sz w:val="20"/>
        </w:rPr>
        <w:t xml:space="preserve"> Lead Civil/Infrastructure Contracto</w:t>
      </w:r>
      <w:bookmarkEnd w:id="90"/>
      <w:r w:rsidRPr="00E06A3D">
        <w:rPr>
          <w:sz w:val="20"/>
        </w:rPr>
        <w:t>r,</w:t>
      </w:r>
      <w:bookmarkStart w:id="91" w:name="El2o4O"/>
      <w:r w:rsidRPr="00E06A3D">
        <w:rPr>
          <w:sz w:val="20"/>
        </w:rPr>
        <w:t xml:space="preserve"> Lead System Supply Contractor, Lead Interface Desig</w:t>
      </w:r>
      <w:bookmarkEnd w:id="91"/>
      <w:r w:rsidRPr="00E06A3D">
        <w:rPr>
          <w:sz w:val="20"/>
        </w:rPr>
        <w:t xml:space="preserve">ner, Lead Infrastructure Designer, Lead System Designer, Lead O&amp;M Contractor, Lead </w:t>
      </w:r>
      <w:r w:rsidRPr="00E06A3D">
        <w:rPr>
          <w:rFonts w:cs="Arial"/>
          <w:sz w:val="20"/>
        </w:rPr>
        <w:t xml:space="preserve">Customer </w:t>
      </w:r>
      <w:r w:rsidRPr="00E06A3D">
        <w:rPr>
          <w:sz w:val="20"/>
        </w:rPr>
        <w:t>Experience Contractor, the</w:t>
      </w:r>
      <w:bookmarkStart w:id="92" w:name="El2j4O"/>
      <w:r w:rsidRPr="00E06A3D">
        <w:rPr>
          <w:sz w:val="20"/>
        </w:rPr>
        <w:t xml:space="preserve"> Project Guaranto</w:t>
      </w:r>
      <w:bookmarkEnd w:id="92"/>
      <w:r w:rsidRPr="00E06A3D">
        <w:rPr>
          <w:sz w:val="20"/>
        </w:rPr>
        <w:t>r, any</w:t>
      </w:r>
      <w:bookmarkStart w:id="93" w:name="El2l4O"/>
      <w:r w:rsidRPr="00E06A3D">
        <w:rPr>
          <w:sz w:val="20"/>
        </w:rPr>
        <w:t xml:space="preserve"> Named Subcontracto</w:t>
      </w:r>
      <w:bookmarkEnd w:id="93"/>
      <w:r w:rsidRPr="00E06A3D">
        <w:rPr>
          <w:sz w:val="20"/>
        </w:rPr>
        <w:t>r, nor any</w:t>
      </w:r>
      <w:bookmarkStart w:id="94" w:name="El2m4O"/>
      <w:r w:rsidRPr="00E06A3D">
        <w:rPr>
          <w:sz w:val="20"/>
        </w:rPr>
        <w:t xml:space="preserve"> other Respondent Team</w:t>
      </w:r>
      <w:bookmarkEnd w:id="94"/>
      <w:r w:rsidRPr="00E06A3D">
        <w:rPr>
          <w:sz w:val="20"/>
        </w:rPr>
        <w:t xml:space="preserve"> member is currently suspended or debarred from doing business with any government entity.</w:t>
      </w:r>
    </w:p>
    <w:p w14:paraId="14E997E9" w14:textId="77777777" w:rsidR="00C21495" w:rsidRPr="00E06A3D" w:rsidRDefault="00C21495" w:rsidP="00C21495">
      <w:pPr>
        <w:pStyle w:val="ListParagraph"/>
        <w:rPr>
          <w:rFonts w:ascii="Arial Nova" w:hAnsi="Arial Nova"/>
          <w:szCs w:val="20"/>
        </w:rPr>
      </w:pPr>
      <w:bookmarkStart w:id="95" w:name="Eloq4O"/>
      <w:bookmarkEnd w:id="95"/>
    </w:p>
    <w:p w14:paraId="607582DC" w14:textId="7C85B73E" w:rsidR="00C21495" w:rsidRPr="00E06A3D" w:rsidRDefault="008F22F4" w:rsidP="00C21495">
      <w:pPr>
        <w:pStyle w:val="NormalAshurst"/>
        <w:numPr>
          <w:ilvl w:val="0"/>
          <w:numId w:val="39"/>
        </w:numPr>
        <w:spacing w:before="0" w:after="0"/>
        <w:rPr>
          <w:sz w:val="20"/>
        </w:rPr>
      </w:pPr>
      <w:r w:rsidRPr="00E06A3D">
        <w:rPr>
          <w:sz w:val="20"/>
        </w:rPr>
        <w:t>The</w:t>
      </w:r>
      <w:bookmarkStart w:id="96" w:name="El2r4O"/>
      <w:r w:rsidRPr="00E06A3D">
        <w:rPr>
          <w:sz w:val="20"/>
        </w:rPr>
        <w:t xml:space="preserve"> Respondent</w:t>
      </w:r>
      <w:bookmarkEnd w:id="96"/>
      <w:r w:rsidRPr="00E06A3D">
        <w:rPr>
          <w:sz w:val="20"/>
        </w:rPr>
        <w:t xml:space="preserve"> has reviewed all the engagements and pending engagements of the</w:t>
      </w:r>
      <w:bookmarkStart w:id="97" w:name="El2s4O"/>
      <w:r w:rsidRPr="00E06A3D">
        <w:rPr>
          <w:sz w:val="20"/>
        </w:rPr>
        <w:t xml:space="preserve"> Respondent</w:t>
      </w:r>
      <w:bookmarkEnd w:id="97"/>
      <w:r w:rsidRPr="00E06A3D">
        <w:rPr>
          <w:sz w:val="20"/>
        </w:rPr>
        <w:t xml:space="preserve"> and its</w:t>
      </w:r>
      <w:bookmarkStart w:id="98" w:name="El2u4O"/>
      <w:r w:rsidRPr="00E06A3D">
        <w:rPr>
          <w:sz w:val="20"/>
        </w:rPr>
        <w:t xml:space="preserve"> Respondent Team</w:t>
      </w:r>
      <w:bookmarkEnd w:id="98"/>
      <w:r w:rsidRPr="00E06A3D">
        <w:rPr>
          <w:sz w:val="20"/>
        </w:rPr>
        <w:t xml:space="preserve"> members and the</w:t>
      </w:r>
      <w:bookmarkStart w:id="99" w:name="El2t4O"/>
      <w:r w:rsidRPr="00E06A3D">
        <w:rPr>
          <w:sz w:val="20"/>
        </w:rPr>
        <w:t xml:space="preserve"> Project Guaranto</w:t>
      </w:r>
      <w:bookmarkEnd w:id="99"/>
      <w:r w:rsidRPr="00E06A3D">
        <w:rPr>
          <w:sz w:val="20"/>
        </w:rPr>
        <w:t xml:space="preserve">r, and no potential exists for any Conflict of Interest or unfair advantage (and, if any potential Conflict of Interest or unfair advantages exists, the Respondent has included in its response to Section </w:t>
      </w:r>
      <w:r w:rsidRPr="00E06A3D">
        <w:rPr>
          <w:sz w:val="20"/>
        </w:rPr>
        <w:fldChar w:fldCharType="begin"/>
      </w:r>
      <w:r w:rsidRPr="00E06A3D">
        <w:rPr>
          <w:sz w:val="20"/>
        </w:rPr>
        <w:instrText xml:space="preserve"> REF _Hlk31024934 \w \h  \* MERGEFORMAT </w:instrText>
      </w:r>
      <w:r w:rsidRPr="00E06A3D">
        <w:rPr>
          <w:sz w:val="20"/>
        </w:rPr>
      </w:r>
      <w:r w:rsidRPr="00E06A3D">
        <w:rPr>
          <w:sz w:val="20"/>
        </w:rPr>
        <w:fldChar w:fldCharType="separate"/>
      </w:r>
      <w:r w:rsidR="005F3DB0" w:rsidRPr="00E06A3D">
        <w:rPr>
          <w:sz w:val="20"/>
        </w:rPr>
        <w:t>9.4(f)</w:t>
      </w:r>
      <w:r w:rsidRPr="00E06A3D">
        <w:rPr>
          <w:sz w:val="20"/>
        </w:rPr>
        <w:fldChar w:fldCharType="end"/>
      </w:r>
      <w:r w:rsidRPr="00E06A3D">
        <w:rPr>
          <w:sz w:val="20"/>
        </w:rPr>
        <w:t xml:space="preserve"> of the SOQ Template a strategy for mitigating such potential Conflict of Interest or unfair advantage so that it does not afford the Respondent with a competitive advantage).</w:t>
      </w:r>
    </w:p>
    <w:p w14:paraId="172A1B20" w14:textId="77777777" w:rsidR="00C21495" w:rsidRPr="00E06A3D" w:rsidRDefault="00C21495" w:rsidP="00C21495">
      <w:pPr>
        <w:pStyle w:val="ListParagraph"/>
        <w:rPr>
          <w:rFonts w:ascii="Arial Nova" w:hAnsi="Arial Nova"/>
          <w:szCs w:val="20"/>
        </w:rPr>
      </w:pPr>
      <w:bookmarkStart w:id="100" w:name="Elow4O"/>
      <w:bookmarkEnd w:id="100"/>
    </w:p>
    <w:p w14:paraId="455F4F00" w14:textId="77777777" w:rsidR="00C21495" w:rsidRPr="00E06A3D" w:rsidRDefault="008F22F4" w:rsidP="00C21495">
      <w:pPr>
        <w:pStyle w:val="NormalAshurst"/>
        <w:numPr>
          <w:ilvl w:val="0"/>
          <w:numId w:val="39"/>
        </w:numPr>
        <w:spacing w:before="0" w:after="0"/>
        <w:rPr>
          <w:sz w:val="20"/>
        </w:rPr>
      </w:pPr>
      <w:r w:rsidRPr="00E06A3D">
        <w:rPr>
          <w:sz w:val="20"/>
        </w:rPr>
        <w:t>No person or selling agency has been employed or retained to solicit the award of the DBOM Agreement under an arrangement for a commission, percentage, brokerage, or contingency fee or any other success fee basis, except bona fide employees of the</w:t>
      </w:r>
      <w:bookmarkStart w:id="101" w:name="El2x4O"/>
      <w:r w:rsidRPr="00E06A3D">
        <w:rPr>
          <w:sz w:val="20"/>
        </w:rPr>
        <w:t xml:space="preserve"> Responden</w:t>
      </w:r>
      <w:bookmarkEnd w:id="101"/>
      <w:r w:rsidRPr="00E06A3D">
        <w:rPr>
          <w:sz w:val="20"/>
        </w:rPr>
        <w:t>t, any Principal Participant, any</w:t>
      </w:r>
      <w:bookmarkStart w:id="102" w:name="El2z4O"/>
      <w:r w:rsidRPr="00E06A3D">
        <w:rPr>
          <w:sz w:val="20"/>
        </w:rPr>
        <w:t xml:space="preserve"> Respondent Team</w:t>
      </w:r>
      <w:bookmarkEnd w:id="102"/>
      <w:r w:rsidRPr="00E06A3D">
        <w:rPr>
          <w:sz w:val="20"/>
        </w:rPr>
        <w:t xml:space="preserve"> member or the</w:t>
      </w:r>
      <w:bookmarkStart w:id="103" w:name="El2y4O"/>
      <w:r w:rsidRPr="00E06A3D">
        <w:rPr>
          <w:sz w:val="20"/>
        </w:rPr>
        <w:t xml:space="preserve"> Project Guaranto</w:t>
      </w:r>
      <w:bookmarkEnd w:id="103"/>
      <w:r w:rsidRPr="00E06A3D">
        <w:rPr>
          <w:sz w:val="20"/>
        </w:rPr>
        <w:t>r.</w:t>
      </w:r>
    </w:p>
    <w:p w14:paraId="74668B90" w14:textId="77777777" w:rsidR="00C21495" w:rsidRPr="00E06A3D" w:rsidRDefault="00C21495" w:rsidP="00C21495">
      <w:pPr>
        <w:pStyle w:val="ListParagraph"/>
        <w:rPr>
          <w:rFonts w:ascii="Arial Nova" w:hAnsi="Arial Nova"/>
          <w:szCs w:val="20"/>
        </w:rPr>
      </w:pPr>
      <w:bookmarkStart w:id="104" w:name="Elo15O"/>
      <w:bookmarkEnd w:id="104"/>
    </w:p>
    <w:p w14:paraId="1D0507FA" w14:textId="77777777" w:rsidR="00C21495" w:rsidRPr="00E06A3D" w:rsidRDefault="008F22F4" w:rsidP="00C21495">
      <w:pPr>
        <w:pStyle w:val="NormalAshurst"/>
        <w:numPr>
          <w:ilvl w:val="0"/>
          <w:numId w:val="39"/>
        </w:numPr>
        <w:spacing w:before="0" w:after="0"/>
        <w:rPr>
          <w:sz w:val="20"/>
        </w:rPr>
      </w:pPr>
      <w:r w:rsidRPr="00E06A3D">
        <w:rPr>
          <w:sz w:val="20"/>
        </w:rPr>
        <w:t>The principal contact person who will serve as the interface between the Port Authority and the</w:t>
      </w:r>
      <w:bookmarkStart w:id="105" w:name="El225O"/>
      <w:r w:rsidRPr="00E06A3D">
        <w:rPr>
          <w:sz w:val="20"/>
        </w:rPr>
        <w:t xml:space="preserve"> Respondent</w:t>
      </w:r>
      <w:bookmarkEnd w:id="105"/>
      <w:r w:rsidRPr="00E06A3D">
        <w:rPr>
          <w:sz w:val="20"/>
        </w:rPr>
        <w:t xml:space="preserve"> for all communications is:</w:t>
      </w:r>
    </w:p>
    <w:p w14:paraId="650FD49D" w14:textId="77777777" w:rsidR="00C21495" w:rsidRPr="00E06A3D" w:rsidRDefault="00C21495" w:rsidP="00C21495">
      <w:pPr>
        <w:pStyle w:val="ListParagraph"/>
        <w:rPr>
          <w:rFonts w:ascii="Arial Nova" w:hAnsi="Arial Nova"/>
          <w:szCs w:val="20"/>
        </w:rPr>
      </w:pPr>
    </w:p>
    <w:tbl>
      <w:tblPr>
        <w:tblStyle w:val="TableGrid"/>
        <w:tblW w:w="0" w:type="auto"/>
        <w:tblInd w:w="924" w:type="dxa"/>
        <w:tblLook w:val="04A0" w:firstRow="1" w:lastRow="0" w:firstColumn="1" w:lastColumn="0" w:noHBand="0" w:noVBand="1"/>
      </w:tblPr>
      <w:tblGrid>
        <w:gridCol w:w="1051"/>
        <w:gridCol w:w="7375"/>
      </w:tblGrid>
      <w:tr w:rsidR="0062248F" w:rsidRPr="00E06A3D" w14:paraId="16AFE7D9" w14:textId="77777777" w:rsidTr="00C21495">
        <w:tc>
          <w:tcPr>
            <w:tcW w:w="8426" w:type="dxa"/>
            <w:gridSpan w:val="2"/>
            <w:shd w:val="clear" w:color="auto" w:fill="F8F8F8" w:themeFill="background2"/>
          </w:tcPr>
          <w:p w14:paraId="2B5C8039" w14:textId="77777777" w:rsidR="00C21495" w:rsidRPr="00E06A3D" w:rsidRDefault="008F22F4" w:rsidP="00C21495">
            <w:pPr>
              <w:pStyle w:val="NormalAshurst"/>
              <w:keepNext/>
              <w:spacing w:before="0" w:after="0"/>
              <w:rPr>
                <w:b/>
                <w:sz w:val="20"/>
              </w:rPr>
            </w:pPr>
            <w:r w:rsidRPr="00E06A3D">
              <w:rPr>
                <w:b/>
                <w:sz w:val="20"/>
              </w:rPr>
              <w:t>Respondent Representative:</w:t>
            </w:r>
          </w:p>
        </w:tc>
      </w:tr>
      <w:tr w:rsidR="0062248F" w:rsidRPr="00E06A3D" w14:paraId="32ABDB55" w14:textId="77777777" w:rsidTr="00C21495">
        <w:tc>
          <w:tcPr>
            <w:tcW w:w="1051" w:type="dxa"/>
          </w:tcPr>
          <w:p w14:paraId="755E1AD7" w14:textId="77777777" w:rsidR="00C21495" w:rsidRPr="00E06A3D" w:rsidRDefault="008F22F4" w:rsidP="00C21495">
            <w:pPr>
              <w:pStyle w:val="NormalAshurst"/>
              <w:spacing w:before="0" w:after="0"/>
              <w:rPr>
                <w:sz w:val="20"/>
              </w:rPr>
            </w:pPr>
            <w:r w:rsidRPr="00E06A3D">
              <w:rPr>
                <w:sz w:val="20"/>
              </w:rPr>
              <w:t>Name:</w:t>
            </w:r>
          </w:p>
        </w:tc>
        <w:tc>
          <w:tcPr>
            <w:tcW w:w="7375" w:type="dxa"/>
          </w:tcPr>
          <w:p w14:paraId="36388DFC" w14:textId="77777777" w:rsidR="00C21495" w:rsidRPr="00E06A3D" w:rsidRDefault="00C21495" w:rsidP="00C21495">
            <w:pPr>
              <w:pStyle w:val="NormalAshurst"/>
              <w:spacing w:before="0" w:after="0"/>
              <w:rPr>
                <w:sz w:val="20"/>
              </w:rPr>
            </w:pPr>
          </w:p>
        </w:tc>
      </w:tr>
      <w:tr w:rsidR="0062248F" w:rsidRPr="00E06A3D" w14:paraId="444B70EB" w14:textId="77777777" w:rsidTr="00C21495">
        <w:tc>
          <w:tcPr>
            <w:tcW w:w="1051" w:type="dxa"/>
          </w:tcPr>
          <w:p w14:paraId="060A1D1B" w14:textId="77777777" w:rsidR="00C21495" w:rsidRPr="00E06A3D" w:rsidRDefault="008F22F4" w:rsidP="00C21495">
            <w:pPr>
              <w:pStyle w:val="NormalAshurst"/>
              <w:spacing w:before="0" w:after="0"/>
              <w:rPr>
                <w:sz w:val="20"/>
              </w:rPr>
            </w:pPr>
            <w:r w:rsidRPr="00E06A3D">
              <w:rPr>
                <w:sz w:val="20"/>
              </w:rPr>
              <w:t>Title:</w:t>
            </w:r>
          </w:p>
        </w:tc>
        <w:tc>
          <w:tcPr>
            <w:tcW w:w="7375" w:type="dxa"/>
          </w:tcPr>
          <w:p w14:paraId="4D0B4463" w14:textId="77777777" w:rsidR="00C21495" w:rsidRPr="00E06A3D" w:rsidRDefault="00C21495" w:rsidP="00C21495">
            <w:pPr>
              <w:pStyle w:val="NormalAshurst"/>
              <w:spacing w:before="0" w:after="0"/>
              <w:rPr>
                <w:sz w:val="20"/>
              </w:rPr>
            </w:pPr>
          </w:p>
        </w:tc>
      </w:tr>
      <w:tr w:rsidR="0062248F" w:rsidRPr="00E06A3D" w14:paraId="3D93F21C" w14:textId="77777777" w:rsidTr="00C21495">
        <w:tc>
          <w:tcPr>
            <w:tcW w:w="1051" w:type="dxa"/>
          </w:tcPr>
          <w:p w14:paraId="1D37B0E1" w14:textId="77777777" w:rsidR="00C21495" w:rsidRPr="00E06A3D" w:rsidRDefault="008F22F4" w:rsidP="00C21495">
            <w:pPr>
              <w:pStyle w:val="NormalAshurst"/>
              <w:spacing w:before="0" w:after="0"/>
              <w:rPr>
                <w:sz w:val="20"/>
              </w:rPr>
            </w:pPr>
            <w:r w:rsidRPr="00E06A3D">
              <w:rPr>
                <w:sz w:val="20"/>
              </w:rPr>
              <w:lastRenderedPageBreak/>
              <w:t>Address:</w:t>
            </w:r>
          </w:p>
        </w:tc>
        <w:tc>
          <w:tcPr>
            <w:tcW w:w="7375" w:type="dxa"/>
          </w:tcPr>
          <w:p w14:paraId="7C89627B" w14:textId="77777777" w:rsidR="00C21495" w:rsidRPr="00E06A3D" w:rsidRDefault="00C21495" w:rsidP="00C21495">
            <w:pPr>
              <w:pStyle w:val="NormalAshurst"/>
              <w:spacing w:before="0" w:after="0"/>
              <w:rPr>
                <w:sz w:val="20"/>
              </w:rPr>
            </w:pPr>
          </w:p>
        </w:tc>
      </w:tr>
      <w:tr w:rsidR="0062248F" w:rsidRPr="00E06A3D" w14:paraId="2BC2EC6F" w14:textId="77777777" w:rsidTr="00C21495">
        <w:tc>
          <w:tcPr>
            <w:tcW w:w="1051" w:type="dxa"/>
          </w:tcPr>
          <w:p w14:paraId="6FBBE586" w14:textId="77777777" w:rsidR="00C21495" w:rsidRPr="00E06A3D" w:rsidRDefault="008F22F4" w:rsidP="00C21495">
            <w:pPr>
              <w:pStyle w:val="NormalAshurst"/>
              <w:spacing w:before="0" w:after="0"/>
              <w:rPr>
                <w:sz w:val="20"/>
              </w:rPr>
            </w:pPr>
            <w:r w:rsidRPr="00E06A3D">
              <w:rPr>
                <w:sz w:val="20"/>
              </w:rPr>
              <w:t>Phone:</w:t>
            </w:r>
          </w:p>
        </w:tc>
        <w:tc>
          <w:tcPr>
            <w:tcW w:w="7375" w:type="dxa"/>
          </w:tcPr>
          <w:p w14:paraId="16613F37" w14:textId="77777777" w:rsidR="00C21495" w:rsidRPr="00E06A3D" w:rsidRDefault="00C21495" w:rsidP="00C21495">
            <w:pPr>
              <w:pStyle w:val="NormalAshurst"/>
              <w:spacing w:before="0" w:after="0"/>
              <w:rPr>
                <w:sz w:val="20"/>
              </w:rPr>
            </w:pPr>
          </w:p>
        </w:tc>
      </w:tr>
      <w:tr w:rsidR="0062248F" w:rsidRPr="00E06A3D" w14:paraId="1ECA0AD9" w14:textId="77777777" w:rsidTr="00C21495">
        <w:tc>
          <w:tcPr>
            <w:tcW w:w="1051" w:type="dxa"/>
          </w:tcPr>
          <w:p w14:paraId="6FF534CA" w14:textId="77777777" w:rsidR="00C21495" w:rsidRPr="00E06A3D" w:rsidRDefault="008F22F4" w:rsidP="00C21495">
            <w:pPr>
              <w:pStyle w:val="NormalAshurst"/>
              <w:spacing w:before="0" w:after="0"/>
              <w:rPr>
                <w:sz w:val="20"/>
              </w:rPr>
            </w:pPr>
            <w:r w:rsidRPr="00E06A3D">
              <w:rPr>
                <w:sz w:val="20"/>
              </w:rPr>
              <w:t>Tax:</w:t>
            </w:r>
          </w:p>
        </w:tc>
        <w:tc>
          <w:tcPr>
            <w:tcW w:w="7375" w:type="dxa"/>
          </w:tcPr>
          <w:p w14:paraId="2CF71AC0" w14:textId="77777777" w:rsidR="00C21495" w:rsidRPr="00E06A3D" w:rsidRDefault="00C21495" w:rsidP="00C21495">
            <w:pPr>
              <w:pStyle w:val="NormalAshurst"/>
              <w:spacing w:before="0" w:after="0"/>
              <w:rPr>
                <w:sz w:val="20"/>
              </w:rPr>
            </w:pPr>
          </w:p>
        </w:tc>
      </w:tr>
      <w:tr w:rsidR="0062248F" w:rsidRPr="00E06A3D" w14:paraId="387E594D" w14:textId="77777777" w:rsidTr="00C21495">
        <w:tc>
          <w:tcPr>
            <w:tcW w:w="1051" w:type="dxa"/>
          </w:tcPr>
          <w:p w14:paraId="480EEB2B" w14:textId="77777777" w:rsidR="00C21495" w:rsidRPr="00E06A3D" w:rsidRDefault="008F22F4" w:rsidP="00C21495">
            <w:pPr>
              <w:pStyle w:val="NormalAshurst"/>
              <w:spacing w:before="0" w:after="0"/>
              <w:rPr>
                <w:sz w:val="20"/>
              </w:rPr>
            </w:pPr>
            <w:r w:rsidRPr="00E06A3D">
              <w:rPr>
                <w:sz w:val="20"/>
              </w:rPr>
              <w:t>E-mail:</w:t>
            </w:r>
          </w:p>
        </w:tc>
        <w:tc>
          <w:tcPr>
            <w:tcW w:w="7375" w:type="dxa"/>
          </w:tcPr>
          <w:p w14:paraId="7F609D45" w14:textId="77777777" w:rsidR="00C21495" w:rsidRPr="00E06A3D" w:rsidRDefault="00C21495" w:rsidP="00C21495">
            <w:pPr>
              <w:pStyle w:val="NormalAshurst"/>
              <w:spacing w:before="0" w:after="0"/>
              <w:rPr>
                <w:sz w:val="20"/>
              </w:rPr>
            </w:pPr>
          </w:p>
        </w:tc>
      </w:tr>
    </w:tbl>
    <w:p w14:paraId="6234B4EA" w14:textId="77777777" w:rsidR="00C21495" w:rsidRPr="00E06A3D" w:rsidRDefault="00C21495" w:rsidP="00C21495">
      <w:pPr>
        <w:pStyle w:val="NormalAshurst"/>
        <w:spacing w:before="0" w:after="0"/>
        <w:rPr>
          <w:sz w:val="20"/>
        </w:rPr>
      </w:pPr>
      <w:bookmarkStart w:id="106" w:name="Elo55O"/>
      <w:bookmarkEnd w:id="106"/>
    </w:p>
    <w:p w14:paraId="1B0D5BF6" w14:textId="77777777" w:rsidR="00C21495" w:rsidRPr="00E06A3D" w:rsidRDefault="008F22F4" w:rsidP="00C21495">
      <w:pPr>
        <w:pStyle w:val="NormalAshurst"/>
        <w:numPr>
          <w:ilvl w:val="0"/>
          <w:numId w:val="39"/>
        </w:numPr>
        <w:spacing w:before="0" w:after="0"/>
        <w:rPr>
          <w:sz w:val="20"/>
        </w:rPr>
      </w:pPr>
      <w:bookmarkStart w:id="107" w:name="ElPgBr9"/>
      <w:bookmarkEnd w:id="107"/>
      <w:r w:rsidRPr="00E06A3D">
        <w:rPr>
          <w:sz w:val="20"/>
        </w:rPr>
        <w:t>The key technical and legal representatives available to provide timely response to written inquiries submitted, and to attend meetings requested by the Port Authority are:</w:t>
      </w:r>
    </w:p>
    <w:p w14:paraId="6A8DB5DF" w14:textId="77777777" w:rsidR="00C21495" w:rsidRPr="00E06A3D" w:rsidRDefault="00C21495" w:rsidP="00C21495">
      <w:pPr>
        <w:pStyle w:val="NormalAshurst"/>
        <w:spacing w:before="0" w:after="0"/>
        <w:ind w:left="564"/>
        <w:rPr>
          <w:sz w:val="20"/>
        </w:rPr>
      </w:pPr>
    </w:p>
    <w:tbl>
      <w:tblPr>
        <w:tblStyle w:val="TableGrid"/>
        <w:tblW w:w="0" w:type="auto"/>
        <w:tblInd w:w="924" w:type="dxa"/>
        <w:tblLook w:val="04A0" w:firstRow="1" w:lastRow="0" w:firstColumn="1" w:lastColumn="0" w:noHBand="0" w:noVBand="1"/>
      </w:tblPr>
      <w:tblGrid>
        <w:gridCol w:w="1133"/>
        <w:gridCol w:w="7293"/>
      </w:tblGrid>
      <w:tr w:rsidR="0062248F" w:rsidRPr="00E06A3D" w14:paraId="2D0F2153" w14:textId="77777777" w:rsidTr="00C21495">
        <w:tc>
          <w:tcPr>
            <w:tcW w:w="8426" w:type="dxa"/>
            <w:gridSpan w:val="2"/>
            <w:shd w:val="clear" w:color="auto" w:fill="F8F8F8" w:themeFill="background2"/>
          </w:tcPr>
          <w:p w14:paraId="59870D1E" w14:textId="77777777" w:rsidR="00C21495" w:rsidRPr="00E06A3D" w:rsidRDefault="008F22F4" w:rsidP="00C21495">
            <w:pPr>
              <w:pStyle w:val="NormalAshurst"/>
              <w:spacing w:before="0" w:after="0"/>
              <w:rPr>
                <w:b/>
                <w:sz w:val="20"/>
              </w:rPr>
            </w:pPr>
            <w:r w:rsidRPr="00E06A3D">
              <w:rPr>
                <w:b/>
                <w:sz w:val="20"/>
              </w:rPr>
              <w:t>Technical Representative:</w:t>
            </w:r>
          </w:p>
        </w:tc>
      </w:tr>
      <w:tr w:rsidR="0062248F" w:rsidRPr="00E06A3D" w14:paraId="261C6678" w14:textId="77777777" w:rsidTr="00C21495">
        <w:tc>
          <w:tcPr>
            <w:tcW w:w="1133" w:type="dxa"/>
          </w:tcPr>
          <w:p w14:paraId="387E366F" w14:textId="77777777" w:rsidR="00C21495" w:rsidRPr="00E06A3D" w:rsidRDefault="008F22F4" w:rsidP="00C21495">
            <w:pPr>
              <w:pStyle w:val="NormalAshurst"/>
              <w:spacing w:before="0" w:after="0"/>
              <w:rPr>
                <w:sz w:val="20"/>
              </w:rPr>
            </w:pPr>
            <w:r w:rsidRPr="00E06A3D">
              <w:rPr>
                <w:sz w:val="20"/>
              </w:rPr>
              <w:t>Name:</w:t>
            </w:r>
          </w:p>
        </w:tc>
        <w:tc>
          <w:tcPr>
            <w:tcW w:w="7293" w:type="dxa"/>
          </w:tcPr>
          <w:p w14:paraId="5CFB0C86" w14:textId="77777777" w:rsidR="00C21495" w:rsidRPr="00E06A3D" w:rsidRDefault="00C21495" w:rsidP="00C21495">
            <w:pPr>
              <w:pStyle w:val="NormalAshurst"/>
              <w:spacing w:before="0" w:after="0"/>
              <w:rPr>
                <w:sz w:val="20"/>
              </w:rPr>
            </w:pPr>
          </w:p>
        </w:tc>
      </w:tr>
      <w:tr w:rsidR="0062248F" w:rsidRPr="00E06A3D" w14:paraId="24C273D5" w14:textId="77777777" w:rsidTr="00C21495">
        <w:tc>
          <w:tcPr>
            <w:tcW w:w="1133" w:type="dxa"/>
          </w:tcPr>
          <w:p w14:paraId="2A93D1C0" w14:textId="77777777" w:rsidR="00C21495" w:rsidRPr="00E06A3D" w:rsidRDefault="008F22F4" w:rsidP="00C21495">
            <w:pPr>
              <w:pStyle w:val="NormalAshurst"/>
              <w:spacing w:before="0" w:after="0"/>
              <w:rPr>
                <w:sz w:val="20"/>
              </w:rPr>
            </w:pPr>
            <w:r w:rsidRPr="00E06A3D">
              <w:rPr>
                <w:sz w:val="20"/>
              </w:rPr>
              <w:t>Title:</w:t>
            </w:r>
          </w:p>
        </w:tc>
        <w:tc>
          <w:tcPr>
            <w:tcW w:w="7293" w:type="dxa"/>
          </w:tcPr>
          <w:p w14:paraId="03E28985" w14:textId="77777777" w:rsidR="00C21495" w:rsidRPr="00E06A3D" w:rsidRDefault="00C21495" w:rsidP="00C21495">
            <w:pPr>
              <w:pStyle w:val="NormalAshurst"/>
              <w:spacing w:before="0" w:after="0"/>
              <w:rPr>
                <w:sz w:val="20"/>
              </w:rPr>
            </w:pPr>
          </w:p>
        </w:tc>
      </w:tr>
      <w:tr w:rsidR="0062248F" w:rsidRPr="00E06A3D" w14:paraId="697758D8" w14:textId="77777777" w:rsidTr="00C21495">
        <w:tc>
          <w:tcPr>
            <w:tcW w:w="1133" w:type="dxa"/>
          </w:tcPr>
          <w:p w14:paraId="52E274EA" w14:textId="77777777" w:rsidR="00C21495" w:rsidRPr="00E06A3D" w:rsidRDefault="008F22F4" w:rsidP="00C21495">
            <w:pPr>
              <w:pStyle w:val="NormalAshurst"/>
              <w:spacing w:before="0" w:after="0"/>
              <w:rPr>
                <w:sz w:val="20"/>
              </w:rPr>
            </w:pPr>
            <w:r w:rsidRPr="00E06A3D">
              <w:rPr>
                <w:sz w:val="20"/>
              </w:rPr>
              <w:t>Address:</w:t>
            </w:r>
          </w:p>
        </w:tc>
        <w:tc>
          <w:tcPr>
            <w:tcW w:w="7293" w:type="dxa"/>
          </w:tcPr>
          <w:p w14:paraId="54AC1A3C" w14:textId="77777777" w:rsidR="00C21495" w:rsidRPr="00E06A3D" w:rsidRDefault="00C21495" w:rsidP="00C21495">
            <w:pPr>
              <w:pStyle w:val="NormalAshurst"/>
              <w:spacing w:before="0" w:after="0"/>
              <w:rPr>
                <w:sz w:val="20"/>
              </w:rPr>
            </w:pPr>
          </w:p>
        </w:tc>
      </w:tr>
      <w:tr w:rsidR="0062248F" w:rsidRPr="00E06A3D" w14:paraId="09E59CF3" w14:textId="77777777" w:rsidTr="00C21495">
        <w:tc>
          <w:tcPr>
            <w:tcW w:w="1133" w:type="dxa"/>
          </w:tcPr>
          <w:p w14:paraId="229849A3" w14:textId="77777777" w:rsidR="00C21495" w:rsidRPr="00E06A3D" w:rsidRDefault="008F22F4" w:rsidP="00C21495">
            <w:pPr>
              <w:pStyle w:val="NormalAshurst"/>
              <w:spacing w:before="0" w:after="0"/>
              <w:rPr>
                <w:sz w:val="20"/>
              </w:rPr>
            </w:pPr>
            <w:r w:rsidRPr="00E06A3D">
              <w:rPr>
                <w:sz w:val="20"/>
              </w:rPr>
              <w:t>Phone:</w:t>
            </w:r>
          </w:p>
        </w:tc>
        <w:tc>
          <w:tcPr>
            <w:tcW w:w="7293" w:type="dxa"/>
          </w:tcPr>
          <w:p w14:paraId="474DACA9" w14:textId="77777777" w:rsidR="00C21495" w:rsidRPr="00E06A3D" w:rsidRDefault="00C21495" w:rsidP="00C21495">
            <w:pPr>
              <w:pStyle w:val="NormalAshurst"/>
              <w:spacing w:before="0" w:after="0"/>
              <w:rPr>
                <w:sz w:val="20"/>
              </w:rPr>
            </w:pPr>
          </w:p>
        </w:tc>
      </w:tr>
      <w:tr w:rsidR="0062248F" w:rsidRPr="00E06A3D" w14:paraId="23710885" w14:textId="77777777" w:rsidTr="00C21495">
        <w:tc>
          <w:tcPr>
            <w:tcW w:w="1133" w:type="dxa"/>
          </w:tcPr>
          <w:p w14:paraId="48C2C9AE" w14:textId="77777777" w:rsidR="00C21495" w:rsidRPr="00E06A3D" w:rsidRDefault="008F22F4" w:rsidP="00C21495">
            <w:pPr>
              <w:pStyle w:val="NormalAshurst"/>
              <w:spacing w:before="0" w:after="0"/>
              <w:rPr>
                <w:sz w:val="20"/>
              </w:rPr>
            </w:pPr>
            <w:r w:rsidRPr="00E06A3D">
              <w:rPr>
                <w:sz w:val="20"/>
              </w:rPr>
              <w:t>Tax:</w:t>
            </w:r>
          </w:p>
        </w:tc>
        <w:tc>
          <w:tcPr>
            <w:tcW w:w="7293" w:type="dxa"/>
          </w:tcPr>
          <w:p w14:paraId="73BFE2E9" w14:textId="77777777" w:rsidR="00C21495" w:rsidRPr="00E06A3D" w:rsidRDefault="00C21495" w:rsidP="00C21495">
            <w:pPr>
              <w:pStyle w:val="NormalAshurst"/>
              <w:spacing w:before="0" w:after="0"/>
              <w:rPr>
                <w:sz w:val="20"/>
              </w:rPr>
            </w:pPr>
          </w:p>
        </w:tc>
      </w:tr>
      <w:tr w:rsidR="0062248F" w:rsidRPr="00E06A3D" w14:paraId="1FA235C7" w14:textId="77777777" w:rsidTr="00C21495">
        <w:tc>
          <w:tcPr>
            <w:tcW w:w="1133" w:type="dxa"/>
          </w:tcPr>
          <w:p w14:paraId="4260A42B" w14:textId="77777777" w:rsidR="00C21495" w:rsidRPr="00E06A3D" w:rsidRDefault="008F22F4" w:rsidP="00C21495">
            <w:pPr>
              <w:pStyle w:val="NormalAshurst"/>
              <w:spacing w:before="0" w:after="0"/>
              <w:rPr>
                <w:sz w:val="20"/>
              </w:rPr>
            </w:pPr>
            <w:r w:rsidRPr="00E06A3D">
              <w:rPr>
                <w:sz w:val="20"/>
              </w:rPr>
              <w:t>E-mail:</w:t>
            </w:r>
          </w:p>
        </w:tc>
        <w:tc>
          <w:tcPr>
            <w:tcW w:w="7293" w:type="dxa"/>
          </w:tcPr>
          <w:p w14:paraId="1086D4E6" w14:textId="77777777" w:rsidR="00C21495" w:rsidRPr="00E06A3D" w:rsidRDefault="00C21495" w:rsidP="00C21495">
            <w:pPr>
              <w:pStyle w:val="NormalAshurst"/>
              <w:spacing w:before="0" w:after="0"/>
              <w:rPr>
                <w:sz w:val="20"/>
              </w:rPr>
            </w:pPr>
          </w:p>
        </w:tc>
      </w:tr>
      <w:tr w:rsidR="0062248F" w:rsidRPr="00E06A3D" w14:paraId="6C9D9C50" w14:textId="77777777" w:rsidTr="00C21495">
        <w:tc>
          <w:tcPr>
            <w:tcW w:w="8426" w:type="dxa"/>
            <w:gridSpan w:val="2"/>
            <w:shd w:val="clear" w:color="auto" w:fill="F8F8F8" w:themeFill="background2"/>
          </w:tcPr>
          <w:p w14:paraId="2CF5CBF1" w14:textId="77777777" w:rsidR="00C21495" w:rsidRPr="00E06A3D" w:rsidRDefault="008F22F4" w:rsidP="00C21495">
            <w:pPr>
              <w:pStyle w:val="NormalAshurst"/>
              <w:spacing w:before="0" w:after="0"/>
              <w:rPr>
                <w:b/>
                <w:sz w:val="20"/>
              </w:rPr>
            </w:pPr>
            <w:r w:rsidRPr="00E06A3D">
              <w:rPr>
                <w:b/>
                <w:sz w:val="20"/>
              </w:rPr>
              <w:t>Legal Representative:</w:t>
            </w:r>
          </w:p>
        </w:tc>
      </w:tr>
      <w:tr w:rsidR="0062248F" w:rsidRPr="00E06A3D" w14:paraId="3474A4CF" w14:textId="77777777" w:rsidTr="00C21495">
        <w:tc>
          <w:tcPr>
            <w:tcW w:w="1133" w:type="dxa"/>
          </w:tcPr>
          <w:p w14:paraId="75829901" w14:textId="77777777" w:rsidR="00C21495" w:rsidRPr="00E06A3D" w:rsidRDefault="008F22F4" w:rsidP="00C21495">
            <w:pPr>
              <w:pStyle w:val="NormalAshurst"/>
              <w:spacing w:before="0" w:after="0"/>
              <w:rPr>
                <w:sz w:val="20"/>
              </w:rPr>
            </w:pPr>
            <w:r w:rsidRPr="00E06A3D">
              <w:rPr>
                <w:sz w:val="20"/>
              </w:rPr>
              <w:t>Name:</w:t>
            </w:r>
          </w:p>
        </w:tc>
        <w:tc>
          <w:tcPr>
            <w:tcW w:w="7293" w:type="dxa"/>
          </w:tcPr>
          <w:p w14:paraId="2E34A397" w14:textId="77777777" w:rsidR="00C21495" w:rsidRPr="00E06A3D" w:rsidRDefault="00C21495" w:rsidP="00C21495">
            <w:pPr>
              <w:pStyle w:val="NormalAshurst"/>
              <w:spacing w:before="0" w:after="0"/>
              <w:rPr>
                <w:sz w:val="20"/>
              </w:rPr>
            </w:pPr>
          </w:p>
        </w:tc>
      </w:tr>
      <w:tr w:rsidR="0062248F" w:rsidRPr="00E06A3D" w14:paraId="1DB7E147" w14:textId="77777777" w:rsidTr="00C21495">
        <w:tc>
          <w:tcPr>
            <w:tcW w:w="1133" w:type="dxa"/>
          </w:tcPr>
          <w:p w14:paraId="79E36194" w14:textId="77777777" w:rsidR="00C21495" w:rsidRPr="00E06A3D" w:rsidRDefault="008F22F4" w:rsidP="00C21495">
            <w:pPr>
              <w:pStyle w:val="NormalAshurst"/>
              <w:spacing w:before="0" w:after="0"/>
              <w:rPr>
                <w:sz w:val="20"/>
              </w:rPr>
            </w:pPr>
            <w:r w:rsidRPr="00E06A3D">
              <w:rPr>
                <w:sz w:val="20"/>
              </w:rPr>
              <w:t>Title:</w:t>
            </w:r>
          </w:p>
        </w:tc>
        <w:tc>
          <w:tcPr>
            <w:tcW w:w="7293" w:type="dxa"/>
          </w:tcPr>
          <w:p w14:paraId="23235671" w14:textId="77777777" w:rsidR="00C21495" w:rsidRPr="00E06A3D" w:rsidRDefault="00C21495" w:rsidP="00C21495">
            <w:pPr>
              <w:pStyle w:val="NormalAshurst"/>
              <w:spacing w:before="0" w:after="0"/>
              <w:rPr>
                <w:sz w:val="20"/>
              </w:rPr>
            </w:pPr>
          </w:p>
        </w:tc>
      </w:tr>
      <w:tr w:rsidR="0062248F" w:rsidRPr="00E06A3D" w14:paraId="166E3844" w14:textId="77777777" w:rsidTr="00C21495">
        <w:tc>
          <w:tcPr>
            <w:tcW w:w="1133" w:type="dxa"/>
          </w:tcPr>
          <w:p w14:paraId="324A2B6C" w14:textId="77777777" w:rsidR="00C21495" w:rsidRPr="00E06A3D" w:rsidRDefault="008F22F4" w:rsidP="00C21495">
            <w:pPr>
              <w:pStyle w:val="NormalAshurst"/>
              <w:spacing w:before="0" w:after="0"/>
              <w:rPr>
                <w:sz w:val="20"/>
              </w:rPr>
            </w:pPr>
            <w:r w:rsidRPr="00E06A3D">
              <w:rPr>
                <w:sz w:val="20"/>
              </w:rPr>
              <w:t>Address:</w:t>
            </w:r>
          </w:p>
        </w:tc>
        <w:tc>
          <w:tcPr>
            <w:tcW w:w="7293" w:type="dxa"/>
          </w:tcPr>
          <w:p w14:paraId="6270A4C6" w14:textId="77777777" w:rsidR="00C21495" w:rsidRPr="00E06A3D" w:rsidRDefault="00C21495" w:rsidP="00C21495">
            <w:pPr>
              <w:pStyle w:val="NormalAshurst"/>
              <w:spacing w:before="0" w:after="0"/>
              <w:rPr>
                <w:sz w:val="20"/>
              </w:rPr>
            </w:pPr>
          </w:p>
        </w:tc>
      </w:tr>
      <w:tr w:rsidR="0062248F" w:rsidRPr="00E06A3D" w14:paraId="022826FA" w14:textId="77777777" w:rsidTr="00C21495">
        <w:tc>
          <w:tcPr>
            <w:tcW w:w="1133" w:type="dxa"/>
          </w:tcPr>
          <w:p w14:paraId="1D71579B" w14:textId="77777777" w:rsidR="00C21495" w:rsidRPr="00E06A3D" w:rsidRDefault="008F22F4" w:rsidP="00C21495">
            <w:pPr>
              <w:pStyle w:val="NormalAshurst"/>
              <w:spacing w:before="0" w:after="0"/>
              <w:rPr>
                <w:sz w:val="20"/>
              </w:rPr>
            </w:pPr>
            <w:r w:rsidRPr="00E06A3D">
              <w:rPr>
                <w:sz w:val="20"/>
              </w:rPr>
              <w:t>Phone:</w:t>
            </w:r>
          </w:p>
        </w:tc>
        <w:tc>
          <w:tcPr>
            <w:tcW w:w="7293" w:type="dxa"/>
          </w:tcPr>
          <w:p w14:paraId="203A930D" w14:textId="77777777" w:rsidR="00C21495" w:rsidRPr="00E06A3D" w:rsidRDefault="00C21495" w:rsidP="00C21495">
            <w:pPr>
              <w:pStyle w:val="NormalAshurst"/>
              <w:spacing w:before="0" w:after="0"/>
              <w:rPr>
                <w:sz w:val="20"/>
              </w:rPr>
            </w:pPr>
          </w:p>
        </w:tc>
      </w:tr>
      <w:tr w:rsidR="0062248F" w:rsidRPr="00E06A3D" w14:paraId="5EDA3259" w14:textId="77777777" w:rsidTr="00C21495">
        <w:tc>
          <w:tcPr>
            <w:tcW w:w="1133" w:type="dxa"/>
          </w:tcPr>
          <w:p w14:paraId="596C02B6" w14:textId="77777777" w:rsidR="00C21495" w:rsidRPr="00E06A3D" w:rsidRDefault="008F22F4" w:rsidP="00C21495">
            <w:pPr>
              <w:pStyle w:val="NormalAshurst"/>
              <w:spacing w:before="0" w:after="0"/>
              <w:rPr>
                <w:sz w:val="20"/>
              </w:rPr>
            </w:pPr>
            <w:r w:rsidRPr="00E06A3D">
              <w:rPr>
                <w:sz w:val="20"/>
              </w:rPr>
              <w:t>Tax:</w:t>
            </w:r>
          </w:p>
        </w:tc>
        <w:tc>
          <w:tcPr>
            <w:tcW w:w="7293" w:type="dxa"/>
          </w:tcPr>
          <w:p w14:paraId="1FB0DB4F" w14:textId="77777777" w:rsidR="00C21495" w:rsidRPr="00E06A3D" w:rsidRDefault="00C21495" w:rsidP="00C21495">
            <w:pPr>
              <w:pStyle w:val="NormalAshurst"/>
              <w:spacing w:before="0" w:after="0"/>
              <w:rPr>
                <w:sz w:val="20"/>
              </w:rPr>
            </w:pPr>
          </w:p>
        </w:tc>
      </w:tr>
      <w:tr w:rsidR="0062248F" w:rsidRPr="00E06A3D" w14:paraId="445B25AF" w14:textId="77777777" w:rsidTr="00C21495">
        <w:tc>
          <w:tcPr>
            <w:tcW w:w="1133" w:type="dxa"/>
          </w:tcPr>
          <w:p w14:paraId="73CA7990" w14:textId="77777777" w:rsidR="00C21495" w:rsidRPr="00E06A3D" w:rsidRDefault="008F22F4" w:rsidP="00C21495">
            <w:pPr>
              <w:pStyle w:val="NormalAshurst"/>
              <w:spacing w:before="0" w:after="0"/>
              <w:rPr>
                <w:sz w:val="20"/>
              </w:rPr>
            </w:pPr>
            <w:r w:rsidRPr="00E06A3D">
              <w:rPr>
                <w:sz w:val="20"/>
              </w:rPr>
              <w:t>E-mail:</w:t>
            </w:r>
          </w:p>
        </w:tc>
        <w:tc>
          <w:tcPr>
            <w:tcW w:w="7293" w:type="dxa"/>
          </w:tcPr>
          <w:p w14:paraId="39A68578" w14:textId="77777777" w:rsidR="00C21495" w:rsidRPr="00E06A3D" w:rsidRDefault="00C21495" w:rsidP="00C21495">
            <w:pPr>
              <w:pStyle w:val="NormalAshurst"/>
              <w:spacing w:before="0" w:after="0"/>
              <w:rPr>
                <w:sz w:val="20"/>
              </w:rPr>
            </w:pPr>
            <w:bookmarkStart w:id="108" w:name="Elo85O"/>
            <w:bookmarkEnd w:id="108"/>
          </w:p>
        </w:tc>
      </w:tr>
    </w:tbl>
    <w:p w14:paraId="77C18349" w14:textId="77777777" w:rsidR="00C21495" w:rsidRPr="00E06A3D" w:rsidRDefault="008F22F4" w:rsidP="00C21495">
      <w:pPr>
        <w:pStyle w:val="NormalAshurst"/>
        <w:keepNext/>
        <w:numPr>
          <w:ilvl w:val="0"/>
          <w:numId w:val="39"/>
        </w:numPr>
        <w:rPr>
          <w:sz w:val="20"/>
        </w:rPr>
      </w:pPr>
      <w:r w:rsidRPr="00E06A3D">
        <w:rPr>
          <w:sz w:val="20"/>
        </w:rPr>
        <w:t>The Respondent Representative has executed this</w:t>
      </w:r>
      <w:bookmarkStart w:id="109" w:name="El2b5O"/>
      <w:bookmarkStart w:id="110" w:name="El295O"/>
      <w:r w:rsidRPr="00E06A3D">
        <w:rPr>
          <w:sz w:val="20"/>
        </w:rPr>
        <w:t xml:space="preserve"> SOQ</w:t>
      </w:r>
      <w:bookmarkEnd w:id="109"/>
      <w:r w:rsidRPr="00E06A3D">
        <w:rPr>
          <w:sz w:val="20"/>
        </w:rPr>
        <w:t xml:space="preserve"> Submittal Letter</w:t>
      </w:r>
      <w:bookmarkEnd w:id="110"/>
      <w:r w:rsidRPr="00E06A3D">
        <w:rPr>
          <w:sz w:val="20"/>
        </w:rPr>
        <w:t xml:space="preserve"> effective as of the</w:t>
      </w:r>
      <w:bookmarkStart w:id="111" w:name="El2c5O"/>
      <w:bookmarkStart w:id="112" w:name="El2a5O"/>
      <w:r w:rsidRPr="00E06A3D">
        <w:rPr>
          <w:sz w:val="20"/>
        </w:rPr>
        <w:t xml:space="preserve"> SOQ</w:t>
      </w:r>
      <w:bookmarkEnd w:id="111"/>
      <w:r w:rsidRPr="00E06A3D">
        <w:rPr>
          <w:sz w:val="20"/>
        </w:rPr>
        <w:t xml:space="preserve"> Due Dat</w:t>
      </w:r>
      <w:bookmarkEnd w:id="112"/>
      <w:r w:rsidRPr="00E06A3D">
        <w:rPr>
          <w:sz w:val="20"/>
        </w:rPr>
        <w:t>e.</w:t>
      </w:r>
      <w:r w:rsidRPr="00E06A3D">
        <w:rPr>
          <w:rStyle w:val="FootnoteReference"/>
          <w:rFonts w:ascii="Arial Nova" w:hAnsi="Arial Nova"/>
          <w:sz w:val="20"/>
          <w:szCs w:val="20"/>
        </w:rPr>
        <w:footnoteReference w:id="3"/>
      </w:r>
    </w:p>
    <w:tbl>
      <w:tblPr>
        <w:tblStyle w:val="TableGrid"/>
        <w:tblW w:w="0" w:type="auto"/>
        <w:tblInd w:w="924" w:type="dxa"/>
        <w:tblLook w:val="04A0" w:firstRow="1" w:lastRow="0" w:firstColumn="1" w:lastColumn="0" w:noHBand="0" w:noVBand="1"/>
      </w:tblPr>
      <w:tblGrid>
        <w:gridCol w:w="3211"/>
        <w:gridCol w:w="5215"/>
      </w:tblGrid>
      <w:tr w:rsidR="0062248F" w:rsidRPr="00E06A3D" w14:paraId="464FCE80" w14:textId="77777777" w:rsidTr="00C21495">
        <w:tc>
          <w:tcPr>
            <w:tcW w:w="3211" w:type="dxa"/>
          </w:tcPr>
          <w:p w14:paraId="55D68A1E" w14:textId="77777777" w:rsidR="00C21495" w:rsidRPr="00E06A3D" w:rsidRDefault="008F22F4" w:rsidP="00C21495">
            <w:pPr>
              <w:pStyle w:val="NormalAshurst"/>
              <w:spacing w:before="80" w:after="80"/>
              <w:rPr>
                <w:sz w:val="20"/>
              </w:rPr>
            </w:pPr>
            <w:r w:rsidRPr="00E06A3D">
              <w:rPr>
                <w:sz w:val="20"/>
              </w:rPr>
              <w:t>Name of Respondent:</w:t>
            </w:r>
          </w:p>
        </w:tc>
        <w:tc>
          <w:tcPr>
            <w:tcW w:w="5215" w:type="dxa"/>
          </w:tcPr>
          <w:p w14:paraId="227D91D1" w14:textId="77777777" w:rsidR="00C21495" w:rsidRPr="00E06A3D" w:rsidRDefault="00C21495" w:rsidP="00C21495">
            <w:pPr>
              <w:pStyle w:val="NormalAshurst"/>
              <w:spacing w:before="80" w:after="80"/>
              <w:rPr>
                <w:sz w:val="20"/>
              </w:rPr>
            </w:pPr>
          </w:p>
        </w:tc>
      </w:tr>
      <w:tr w:rsidR="0062248F" w:rsidRPr="00E06A3D" w14:paraId="2CCAABA7" w14:textId="77777777" w:rsidTr="00C21495">
        <w:tc>
          <w:tcPr>
            <w:tcW w:w="3211" w:type="dxa"/>
          </w:tcPr>
          <w:p w14:paraId="7EB1DA97" w14:textId="77777777" w:rsidR="00C21495" w:rsidRPr="00E06A3D" w:rsidRDefault="008F22F4" w:rsidP="00C21495">
            <w:pPr>
              <w:pStyle w:val="NormalAshurst"/>
              <w:spacing w:before="80" w:after="80"/>
              <w:jc w:val="left"/>
              <w:rPr>
                <w:sz w:val="20"/>
              </w:rPr>
            </w:pPr>
            <w:r w:rsidRPr="00E06A3D">
              <w:rPr>
                <w:sz w:val="20"/>
              </w:rPr>
              <w:t xml:space="preserve">Name of Designated Signatory: </w:t>
            </w:r>
          </w:p>
        </w:tc>
        <w:tc>
          <w:tcPr>
            <w:tcW w:w="5215" w:type="dxa"/>
          </w:tcPr>
          <w:p w14:paraId="081BC7BF" w14:textId="77777777" w:rsidR="00C21495" w:rsidRPr="00E06A3D" w:rsidRDefault="00C21495" w:rsidP="00C21495">
            <w:pPr>
              <w:pStyle w:val="NormalAshurst"/>
              <w:spacing w:before="80" w:after="80"/>
              <w:rPr>
                <w:sz w:val="20"/>
              </w:rPr>
            </w:pPr>
          </w:p>
        </w:tc>
      </w:tr>
      <w:tr w:rsidR="0062248F" w:rsidRPr="00E06A3D" w14:paraId="59779E4D" w14:textId="77777777" w:rsidTr="00C21495">
        <w:tc>
          <w:tcPr>
            <w:tcW w:w="3211" w:type="dxa"/>
          </w:tcPr>
          <w:p w14:paraId="7627E128" w14:textId="77777777" w:rsidR="00C21495" w:rsidRPr="00E06A3D" w:rsidRDefault="008F22F4" w:rsidP="00C21495">
            <w:pPr>
              <w:pStyle w:val="NormalAshurst"/>
              <w:spacing w:before="80" w:after="80"/>
              <w:rPr>
                <w:sz w:val="20"/>
              </w:rPr>
            </w:pPr>
            <w:r w:rsidRPr="00E06A3D">
              <w:rPr>
                <w:sz w:val="20"/>
              </w:rPr>
              <w:t>Signature:</w:t>
            </w:r>
          </w:p>
        </w:tc>
        <w:tc>
          <w:tcPr>
            <w:tcW w:w="5215" w:type="dxa"/>
          </w:tcPr>
          <w:p w14:paraId="72F5C446" w14:textId="77777777" w:rsidR="00C21495" w:rsidRPr="00E06A3D" w:rsidRDefault="00C21495" w:rsidP="00C21495">
            <w:pPr>
              <w:pStyle w:val="NormalAshurst"/>
              <w:spacing w:before="80" w:after="80"/>
              <w:rPr>
                <w:sz w:val="20"/>
              </w:rPr>
            </w:pPr>
          </w:p>
        </w:tc>
      </w:tr>
      <w:tr w:rsidR="0062248F" w:rsidRPr="00E06A3D" w14:paraId="342DD958" w14:textId="77777777" w:rsidTr="00C21495">
        <w:tc>
          <w:tcPr>
            <w:tcW w:w="3211" w:type="dxa"/>
          </w:tcPr>
          <w:p w14:paraId="5D00C6F7" w14:textId="77777777" w:rsidR="00C21495" w:rsidRPr="00E06A3D" w:rsidRDefault="008F22F4" w:rsidP="00C21495">
            <w:pPr>
              <w:pStyle w:val="NormalAshurst"/>
              <w:spacing w:before="80" w:after="80"/>
              <w:rPr>
                <w:sz w:val="20"/>
              </w:rPr>
            </w:pPr>
            <w:r w:rsidRPr="00E06A3D">
              <w:rPr>
                <w:sz w:val="20"/>
              </w:rPr>
              <w:t>Title:</w:t>
            </w:r>
          </w:p>
        </w:tc>
        <w:tc>
          <w:tcPr>
            <w:tcW w:w="5215" w:type="dxa"/>
          </w:tcPr>
          <w:p w14:paraId="01DDC727" w14:textId="77777777" w:rsidR="00C21495" w:rsidRPr="00E06A3D" w:rsidRDefault="00C21495" w:rsidP="00C21495">
            <w:pPr>
              <w:pStyle w:val="NormalAshurst"/>
              <w:spacing w:before="80" w:after="80"/>
              <w:rPr>
                <w:sz w:val="20"/>
              </w:rPr>
            </w:pPr>
          </w:p>
        </w:tc>
      </w:tr>
    </w:tbl>
    <w:p w14:paraId="5DF7C4F5" w14:textId="77777777" w:rsidR="00C21495" w:rsidRPr="00E06A3D" w:rsidRDefault="008F22F4">
      <w:pPr>
        <w:spacing w:line="240" w:lineRule="auto"/>
        <w:jc w:val="left"/>
        <w:rPr>
          <w:rFonts w:ascii="Arial Nova" w:hAnsi="Arial Nova"/>
          <w:szCs w:val="20"/>
          <w:lang w:eastAsia="zh-TW"/>
        </w:rPr>
      </w:pPr>
      <w:r w:rsidRPr="00E06A3D">
        <w:rPr>
          <w:rFonts w:ascii="Arial Nova" w:hAnsi="Arial Nova"/>
          <w:szCs w:val="20"/>
        </w:rPr>
        <w:br w:type="page"/>
      </w:r>
    </w:p>
    <w:p w14:paraId="054BE07F" w14:textId="77777777" w:rsidR="00C21495" w:rsidRPr="00E06A3D" w:rsidRDefault="008F22F4" w:rsidP="00C21495">
      <w:pPr>
        <w:pStyle w:val="NormalAshurst"/>
        <w:rPr>
          <w:sz w:val="20"/>
        </w:rPr>
      </w:pPr>
      <w:bookmarkStart w:id="113" w:name="ElPgBr10"/>
      <w:bookmarkEnd w:id="113"/>
      <w:r w:rsidRPr="00E06A3D">
        <w:rPr>
          <w:sz w:val="20"/>
        </w:rPr>
        <w:lastRenderedPageBreak/>
        <w:t>[Notary Public]</w:t>
      </w:r>
    </w:p>
    <w:p w14:paraId="4AF0146B" w14:textId="77777777" w:rsidR="00C21495" w:rsidRPr="00E06A3D" w:rsidRDefault="008F22F4" w:rsidP="00C21495">
      <w:pPr>
        <w:pStyle w:val="NormalAshurst"/>
        <w:rPr>
          <w:sz w:val="20"/>
        </w:rPr>
      </w:pPr>
      <w:r w:rsidRPr="00E06A3D">
        <w:rPr>
          <w:sz w:val="20"/>
        </w:rPr>
        <w:t>State of_____________________</w:t>
      </w:r>
    </w:p>
    <w:p w14:paraId="774C341F" w14:textId="77777777" w:rsidR="00C21495" w:rsidRPr="00E06A3D" w:rsidRDefault="008F22F4" w:rsidP="00C21495">
      <w:pPr>
        <w:pStyle w:val="NormalAshurst"/>
        <w:rPr>
          <w:sz w:val="20"/>
        </w:rPr>
      </w:pPr>
      <w:r w:rsidRPr="00E06A3D">
        <w:rPr>
          <w:sz w:val="20"/>
        </w:rPr>
        <w:t>County of____________________</w:t>
      </w:r>
    </w:p>
    <w:p w14:paraId="41786EA4" w14:textId="77777777" w:rsidR="00C21495" w:rsidRPr="00E06A3D" w:rsidRDefault="00C21495" w:rsidP="00C21495">
      <w:pPr>
        <w:pStyle w:val="NormalAshurst"/>
        <w:rPr>
          <w:sz w:val="20"/>
        </w:rPr>
      </w:pPr>
    </w:p>
    <w:p w14:paraId="44395A47" w14:textId="77777777" w:rsidR="00C21495" w:rsidRPr="00E06A3D" w:rsidRDefault="008F22F4" w:rsidP="00C21495">
      <w:pPr>
        <w:pStyle w:val="NormalAshurst"/>
        <w:rPr>
          <w:sz w:val="20"/>
        </w:rPr>
      </w:pPr>
      <w:r w:rsidRPr="00E06A3D">
        <w:rPr>
          <w:sz w:val="20"/>
        </w:rPr>
        <w:t>On this_____ day of _____________, 20___, before me appeared ___________________________, personally known to me to be the person described in and who executed this</w:t>
      </w:r>
      <w:bookmarkStart w:id="114" w:name="El2q5O"/>
      <w:bookmarkStart w:id="115" w:name="El2p5O"/>
      <w:r w:rsidRPr="00E06A3D">
        <w:rPr>
          <w:sz w:val="20"/>
        </w:rPr>
        <w:t xml:space="preserve"> SOQ</w:t>
      </w:r>
      <w:bookmarkEnd w:id="114"/>
      <w:r w:rsidRPr="00E06A3D">
        <w:rPr>
          <w:sz w:val="20"/>
        </w:rPr>
        <w:t xml:space="preserve"> Submittal Letter</w:t>
      </w:r>
      <w:bookmarkEnd w:id="115"/>
      <w:r w:rsidRPr="00E06A3D">
        <w:rPr>
          <w:sz w:val="20"/>
        </w:rPr>
        <w:t xml:space="preserve"> and acknowledged that they signed the same freely and voluntarily for the uses and purposes therein described. </w:t>
      </w:r>
    </w:p>
    <w:p w14:paraId="67492152" w14:textId="77777777" w:rsidR="00C21495" w:rsidRPr="00E06A3D" w:rsidRDefault="008F22F4" w:rsidP="00C21495">
      <w:pPr>
        <w:pStyle w:val="NormalAshurst"/>
        <w:rPr>
          <w:sz w:val="20"/>
        </w:rPr>
      </w:pPr>
      <w:r w:rsidRPr="00E06A3D">
        <w:rPr>
          <w:sz w:val="20"/>
        </w:rPr>
        <w:t xml:space="preserve">In witness thereof, I have hereunto set my hand and affixed by official seal the day and year last written above. </w:t>
      </w:r>
    </w:p>
    <w:p w14:paraId="7B902439" w14:textId="77777777" w:rsidR="00C21495" w:rsidRPr="00E06A3D" w:rsidRDefault="008F22F4" w:rsidP="00C21495">
      <w:pPr>
        <w:pStyle w:val="NormalAshurst"/>
        <w:rPr>
          <w:sz w:val="20"/>
        </w:rPr>
      </w:pPr>
      <w:r w:rsidRPr="00E06A3D">
        <w:rPr>
          <w:sz w:val="20"/>
        </w:rPr>
        <w:t>___________________________________________________</w:t>
      </w:r>
    </w:p>
    <w:p w14:paraId="63CA8BF3" w14:textId="77777777" w:rsidR="00C21495" w:rsidRPr="00E06A3D" w:rsidRDefault="008F22F4" w:rsidP="00C21495">
      <w:pPr>
        <w:pStyle w:val="NormalAshurst"/>
        <w:rPr>
          <w:sz w:val="20"/>
        </w:rPr>
      </w:pPr>
      <w:r w:rsidRPr="00E06A3D">
        <w:rPr>
          <w:sz w:val="20"/>
        </w:rPr>
        <w:t>Notary Public in and for the State of ______________________</w:t>
      </w:r>
    </w:p>
    <w:p w14:paraId="6C67E32F" w14:textId="77777777" w:rsidR="00C21495" w:rsidRPr="00E06A3D" w:rsidRDefault="008F22F4" w:rsidP="00C21495">
      <w:pPr>
        <w:pStyle w:val="NormalAshurst"/>
        <w:spacing w:before="0" w:after="0"/>
        <w:jc w:val="left"/>
        <w:rPr>
          <w:sz w:val="20"/>
        </w:rPr>
      </w:pPr>
      <w:r w:rsidRPr="00E06A3D">
        <w:rPr>
          <w:sz w:val="20"/>
        </w:rPr>
        <w:tab/>
      </w:r>
      <w:r w:rsidRPr="00E06A3D">
        <w:rPr>
          <w:sz w:val="20"/>
        </w:rPr>
        <w:tab/>
      </w:r>
      <w:r w:rsidRPr="00E06A3D">
        <w:rPr>
          <w:sz w:val="20"/>
        </w:rPr>
        <w:tab/>
      </w:r>
      <w:r w:rsidRPr="00E06A3D">
        <w:rPr>
          <w:sz w:val="20"/>
        </w:rPr>
        <w:tab/>
      </w:r>
      <w:r w:rsidRPr="00E06A3D">
        <w:rPr>
          <w:sz w:val="20"/>
        </w:rPr>
        <w:tab/>
      </w:r>
      <w:r w:rsidRPr="00E06A3D">
        <w:rPr>
          <w:sz w:val="20"/>
        </w:rPr>
        <w:tab/>
        <w:t>___________________________________________________</w:t>
      </w:r>
    </w:p>
    <w:p w14:paraId="68837037" w14:textId="77777777" w:rsidR="00C21495" w:rsidRPr="00E06A3D" w:rsidRDefault="008F22F4" w:rsidP="00C21495">
      <w:pPr>
        <w:pStyle w:val="NormalAshurst"/>
        <w:spacing w:before="0" w:after="0"/>
        <w:jc w:val="left"/>
        <w:rPr>
          <w:sz w:val="20"/>
        </w:rPr>
      </w:pPr>
      <w:r w:rsidRPr="00E06A3D">
        <w:rPr>
          <w:sz w:val="20"/>
        </w:rPr>
        <w:t>[SEAL]</w:t>
      </w:r>
      <w:r w:rsidRPr="00E06A3D">
        <w:rPr>
          <w:sz w:val="20"/>
        </w:rPr>
        <w:tab/>
      </w:r>
      <w:r w:rsidRPr="00E06A3D">
        <w:rPr>
          <w:sz w:val="20"/>
        </w:rPr>
        <w:tab/>
      </w:r>
      <w:r w:rsidRPr="00E06A3D">
        <w:rPr>
          <w:sz w:val="20"/>
        </w:rPr>
        <w:tab/>
      </w:r>
      <w:r w:rsidRPr="00E06A3D">
        <w:rPr>
          <w:sz w:val="20"/>
        </w:rPr>
        <w:tab/>
      </w:r>
      <w:r w:rsidRPr="00E06A3D">
        <w:rPr>
          <w:sz w:val="20"/>
        </w:rPr>
        <w:tab/>
        <w:t>(Name printed)</w:t>
      </w:r>
    </w:p>
    <w:p w14:paraId="1574EEC9" w14:textId="77777777" w:rsidR="00C21495" w:rsidRPr="00E06A3D" w:rsidRDefault="008F22F4" w:rsidP="00C21495">
      <w:pPr>
        <w:pStyle w:val="NormalAshurst"/>
        <w:jc w:val="left"/>
        <w:rPr>
          <w:sz w:val="20"/>
        </w:rPr>
      </w:pPr>
      <w:r w:rsidRPr="00E06A3D">
        <w:rPr>
          <w:sz w:val="20"/>
        </w:rPr>
        <w:tab/>
      </w:r>
      <w:r w:rsidRPr="00E06A3D">
        <w:rPr>
          <w:sz w:val="20"/>
        </w:rPr>
        <w:tab/>
      </w:r>
      <w:r w:rsidRPr="00E06A3D">
        <w:rPr>
          <w:sz w:val="20"/>
        </w:rPr>
        <w:tab/>
      </w:r>
      <w:r w:rsidRPr="00E06A3D">
        <w:rPr>
          <w:sz w:val="20"/>
        </w:rPr>
        <w:tab/>
      </w:r>
      <w:r w:rsidRPr="00E06A3D">
        <w:rPr>
          <w:sz w:val="20"/>
        </w:rPr>
        <w:tab/>
      </w:r>
      <w:r w:rsidRPr="00E06A3D">
        <w:rPr>
          <w:sz w:val="20"/>
        </w:rPr>
        <w:tab/>
        <w:t>Residing at _________________________________________</w:t>
      </w:r>
    </w:p>
    <w:p w14:paraId="41F951B6" w14:textId="77777777" w:rsidR="00C21495" w:rsidRPr="00E06A3D" w:rsidRDefault="008F22F4" w:rsidP="00C21495">
      <w:pPr>
        <w:pStyle w:val="NormalAshurst"/>
        <w:jc w:val="left"/>
        <w:rPr>
          <w:sz w:val="20"/>
        </w:rPr>
      </w:pPr>
      <w:r w:rsidRPr="00E06A3D">
        <w:rPr>
          <w:sz w:val="20"/>
        </w:rPr>
        <w:tab/>
      </w:r>
      <w:r w:rsidRPr="00E06A3D">
        <w:rPr>
          <w:sz w:val="20"/>
        </w:rPr>
        <w:tab/>
      </w:r>
      <w:r w:rsidRPr="00E06A3D">
        <w:rPr>
          <w:sz w:val="20"/>
        </w:rPr>
        <w:tab/>
      </w:r>
      <w:r w:rsidRPr="00E06A3D">
        <w:rPr>
          <w:sz w:val="20"/>
        </w:rPr>
        <w:tab/>
      </w:r>
      <w:r w:rsidRPr="00E06A3D">
        <w:rPr>
          <w:sz w:val="20"/>
        </w:rPr>
        <w:tab/>
      </w:r>
      <w:r w:rsidRPr="00E06A3D">
        <w:rPr>
          <w:sz w:val="20"/>
        </w:rPr>
        <w:tab/>
        <w:t>My commission expires________________________________</w:t>
      </w:r>
    </w:p>
    <w:p w14:paraId="14C091E8" w14:textId="77777777" w:rsidR="00C21495" w:rsidRPr="00E06A3D" w:rsidRDefault="00C21495" w:rsidP="00C21495">
      <w:pPr>
        <w:pStyle w:val="NormalAshurst"/>
        <w:rPr>
          <w:sz w:val="20"/>
        </w:rPr>
      </w:pPr>
    </w:p>
    <w:p w14:paraId="3AAA1C24" w14:textId="77777777" w:rsidR="00C21495" w:rsidRPr="00E06A3D" w:rsidRDefault="00C21495">
      <w:pPr>
        <w:spacing w:line="240" w:lineRule="auto"/>
        <w:jc w:val="left"/>
        <w:rPr>
          <w:rFonts w:ascii="Arial Nova" w:hAnsi="Arial Nova" w:cs="Arial"/>
          <w:b/>
          <w:szCs w:val="20"/>
          <w:lang w:eastAsia="zh-TW"/>
        </w:rPr>
      </w:pPr>
    </w:p>
    <w:p w14:paraId="2B066706" w14:textId="77777777" w:rsidR="00C21495" w:rsidRPr="00E06A3D" w:rsidRDefault="00C21495">
      <w:pPr>
        <w:spacing w:line="240" w:lineRule="auto"/>
        <w:jc w:val="left"/>
        <w:rPr>
          <w:rFonts w:ascii="Arial Nova" w:hAnsi="Arial Nova" w:cs="Arial"/>
          <w:b/>
          <w:szCs w:val="20"/>
          <w:lang w:eastAsia="zh-TW"/>
        </w:rPr>
      </w:pPr>
    </w:p>
    <w:p w14:paraId="2FAB11C5" w14:textId="77777777" w:rsidR="00C21495" w:rsidRPr="00E06A3D" w:rsidRDefault="00C21495">
      <w:pPr>
        <w:spacing w:line="240" w:lineRule="auto"/>
        <w:jc w:val="left"/>
        <w:rPr>
          <w:rFonts w:ascii="Arial Nova" w:hAnsi="Arial Nova" w:cs="Arial"/>
          <w:b/>
          <w:szCs w:val="20"/>
          <w:lang w:eastAsia="zh-TW"/>
        </w:rPr>
      </w:pPr>
    </w:p>
    <w:p w14:paraId="50D57C12" w14:textId="77777777" w:rsidR="00C21495" w:rsidRPr="00E06A3D" w:rsidRDefault="00C21495">
      <w:pPr>
        <w:spacing w:line="240" w:lineRule="auto"/>
        <w:jc w:val="left"/>
        <w:rPr>
          <w:rFonts w:ascii="Arial Nova" w:hAnsi="Arial Nova" w:cs="Arial"/>
          <w:b/>
          <w:szCs w:val="20"/>
          <w:lang w:eastAsia="zh-TW"/>
        </w:rPr>
      </w:pPr>
    </w:p>
    <w:p w14:paraId="29059FA6" w14:textId="77777777" w:rsidR="00C21495" w:rsidRPr="00E06A3D" w:rsidRDefault="00C21495">
      <w:pPr>
        <w:spacing w:line="240" w:lineRule="auto"/>
        <w:jc w:val="left"/>
        <w:rPr>
          <w:rFonts w:ascii="Arial Nova" w:hAnsi="Arial Nova" w:cs="Arial"/>
          <w:b/>
          <w:szCs w:val="20"/>
          <w:lang w:eastAsia="zh-TW"/>
        </w:rPr>
      </w:pPr>
    </w:p>
    <w:p w14:paraId="57CA665D" w14:textId="77777777" w:rsidR="00C21495" w:rsidRPr="00E06A3D" w:rsidRDefault="008F22F4">
      <w:pPr>
        <w:spacing w:line="240" w:lineRule="auto"/>
        <w:jc w:val="left"/>
        <w:rPr>
          <w:rFonts w:ascii="Arial Nova" w:hAnsi="Arial Nova"/>
          <w:b/>
          <w:szCs w:val="20"/>
          <w:lang w:eastAsia="zh-TW"/>
        </w:rPr>
      </w:pPr>
      <w:r w:rsidRPr="00E06A3D">
        <w:rPr>
          <w:rFonts w:ascii="Arial Nova" w:hAnsi="Arial Nova"/>
          <w:b/>
          <w:szCs w:val="20"/>
        </w:rPr>
        <w:br w:type="page"/>
      </w:r>
      <w:bookmarkStart w:id="116" w:name="Elo56O"/>
    </w:p>
    <w:p w14:paraId="0AC5ED6F" w14:textId="77777777" w:rsidR="00C21495" w:rsidRPr="00E06A3D" w:rsidRDefault="008F22F4" w:rsidP="00C21495">
      <w:pPr>
        <w:pStyle w:val="NormalAshurst"/>
        <w:jc w:val="center"/>
        <w:rPr>
          <w:b/>
          <w:sz w:val="20"/>
        </w:rPr>
      </w:pPr>
      <w:bookmarkStart w:id="117" w:name="ElPgBr11"/>
      <w:bookmarkEnd w:id="117"/>
      <w:r w:rsidRPr="00E06A3D">
        <w:rPr>
          <w:b/>
          <w:sz w:val="20"/>
        </w:rPr>
        <w:lastRenderedPageBreak/>
        <w:t>CERTIFICATE</w:t>
      </w:r>
      <w:bookmarkEnd w:id="116"/>
      <w:r w:rsidRPr="00E06A3D">
        <w:rPr>
          <w:b/>
          <w:sz w:val="20"/>
        </w:rPr>
        <w:t xml:space="preserve"> OF AUTHORIZATION</w:t>
      </w:r>
    </w:p>
    <w:p w14:paraId="66326129" w14:textId="77777777" w:rsidR="00C21495" w:rsidRPr="00E06A3D" w:rsidRDefault="00C21495" w:rsidP="00C21495">
      <w:pPr>
        <w:pStyle w:val="NormalAshurst"/>
        <w:jc w:val="center"/>
        <w:rPr>
          <w:b/>
          <w:sz w:val="20"/>
        </w:rPr>
      </w:pPr>
      <w:bookmarkStart w:id="118" w:name="Elo86O"/>
    </w:p>
    <w:bookmarkEnd w:id="118"/>
    <w:p w14:paraId="35C657AF" w14:textId="06B30FCD" w:rsidR="00C21495" w:rsidRPr="00E06A3D" w:rsidRDefault="008F22F4" w:rsidP="00C21495">
      <w:pPr>
        <w:pStyle w:val="NormalAshurst"/>
        <w:spacing w:line="360" w:lineRule="auto"/>
        <w:rPr>
          <w:sz w:val="20"/>
        </w:rPr>
      </w:pPr>
      <w:r w:rsidRPr="00E06A3D">
        <w:rPr>
          <w:sz w:val="20"/>
        </w:rPr>
        <w:t>I, __________________________________, a resident of ______________________________ in the State of __________________________, DO HEREBY CERTIFY that I am the Clerk/ Secretary of __________________________________, a _________________________________________ duly organized and existing under and by virtue of the laws of ______________________________; that I have custody of the records of the corporation; and that as of the date of this certification, __________________________ holds the title of ________________________________________ within the company, and is authorized to execute and deliver in the name and on behalf of the company the Statement of Qualifications (</w:t>
      </w:r>
      <w:bookmarkStart w:id="119" w:name="El3a6O"/>
      <w:r w:rsidRPr="00E06A3D">
        <w:rPr>
          <w:sz w:val="20"/>
        </w:rPr>
        <w:t>“SO</w:t>
      </w:r>
      <w:bookmarkEnd w:id="119"/>
      <w:r w:rsidRPr="00E06A3D">
        <w:rPr>
          <w:sz w:val="20"/>
        </w:rPr>
        <w:t xml:space="preserve">Q”) submitted by the company in response to the Request for Qualifications for the </w:t>
      </w:r>
      <w:r w:rsidRPr="00E06A3D">
        <w:rPr>
          <w:b/>
          <w:sz w:val="20"/>
        </w:rPr>
        <w:t xml:space="preserve">AIRTRAIN </w:t>
      </w:r>
      <w:r w:rsidR="005B7688" w:rsidRPr="00E06A3D">
        <w:rPr>
          <w:b/>
          <w:sz w:val="20"/>
        </w:rPr>
        <w:t xml:space="preserve">LAGUARDIA </w:t>
      </w:r>
      <w:r w:rsidRPr="00E06A3D">
        <w:rPr>
          <w:b/>
          <w:sz w:val="20"/>
        </w:rPr>
        <w:t>PROJECT</w:t>
      </w:r>
      <w:r w:rsidRPr="00E06A3D">
        <w:rPr>
          <w:sz w:val="20"/>
        </w:rPr>
        <w:t xml:space="preserve"> issued on _____________, 2020, as amended; and all documents, letters, certificate sand other instruments which have been executed by such officer on behalf of the company in connection therewith. </w:t>
      </w:r>
    </w:p>
    <w:p w14:paraId="151E9CBC" w14:textId="3A8D4B87" w:rsidR="00C21495" w:rsidRPr="00E06A3D" w:rsidRDefault="008F22F4" w:rsidP="00C21495">
      <w:pPr>
        <w:pStyle w:val="NormalAshurst"/>
        <w:spacing w:line="360" w:lineRule="auto"/>
        <w:rPr>
          <w:sz w:val="20"/>
        </w:rPr>
      </w:pPr>
      <w:r w:rsidRPr="00E06A3D">
        <w:rPr>
          <w:sz w:val="20"/>
        </w:rPr>
        <w:tab/>
      </w:r>
      <w:r w:rsidRPr="00E06A3D">
        <w:rPr>
          <w:b/>
          <w:sz w:val="20"/>
        </w:rPr>
        <w:t>I</w:t>
      </w:r>
      <w:r w:rsidR="000B630B" w:rsidRPr="00E06A3D">
        <w:rPr>
          <w:b/>
          <w:sz w:val="20"/>
        </w:rPr>
        <w:t>N</w:t>
      </w:r>
      <w:r w:rsidRPr="00E06A3D">
        <w:rPr>
          <w:b/>
          <w:sz w:val="20"/>
        </w:rPr>
        <w:t xml:space="preserve"> WITNESS WHEREOF</w:t>
      </w:r>
      <w:r w:rsidRPr="00E06A3D">
        <w:rPr>
          <w:sz w:val="20"/>
        </w:rPr>
        <w:t xml:space="preserve">, I have hereunto set my hand and affixed the corporate seal of the company this______ day of ___________________, 20___. </w:t>
      </w:r>
    </w:p>
    <w:p w14:paraId="526F88B3" w14:textId="77777777" w:rsidR="00C21495" w:rsidRPr="00E06A3D" w:rsidRDefault="00C21495" w:rsidP="00C21495">
      <w:pPr>
        <w:pStyle w:val="NormalAshurst"/>
        <w:spacing w:line="360" w:lineRule="auto"/>
        <w:rPr>
          <w:sz w:val="20"/>
        </w:rPr>
      </w:pPr>
    </w:p>
    <w:p w14:paraId="1BDC21E8" w14:textId="77777777" w:rsidR="00C21495" w:rsidRPr="00E06A3D" w:rsidRDefault="008F22F4" w:rsidP="00C21495">
      <w:pPr>
        <w:pStyle w:val="NormalAshurst"/>
        <w:spacing w:line="360" w:lineRule="auto"/>
        <w:rPr>
          <w:sz w:val="20"/>
        </w:rPr>
      </w:pPr>
      <w:r w:rsidRPr="00E06A3D">
        <w:rPr>
          <w:sz w:val="20"/>
        </w:rPr>
        <w:t>(Affix Seal Here)</w:t>
      </w:r>
    </w:p>
    <w:p w14:paraId="670D83D1" w14:textId="77777777" w:rsidR="00C21495" w:rsidRPr="00E06A3D" w:rsidRDefault="008F22F4" w:rsidP="00C21495">
      <w:pPr>
        <w:pStyle w:val="NormalAshurst"/>
        <w:spacing w:line="360" w:lineRule="auto"/>
        <w:rPr>
          <w:sz w:val="20"/>
        </w:rPr>
      </w:pPr>
      <w:r w:rsidRPr="00E06A3D">
        <w:rPr>
          <w:sz w:val="20"/>
        </w:rPr>
        <w:tab/>
      </w:r>
      <w:r w:rsidRPr="00E06A3D">
        <w:rPr>
          <w:sz w:val="20"/>
        </w:rPr>
        <w:tab/>
      </w:r>
      <w:r w:rsidRPr="00E06A3D">
        <w:rPr>
          <w:sz w:val="20"/>
        </w:rPr>
        <w:tab/>
      </w:r>
      <w:r w:rsidRPr="00E06A3D">
        <w:rPr>
          <w:sz w:val="20"/>
        </w:rPr>
        <w:tab/>
      </w:r>
      <w:r w:rsidRPr="00E06A3D">
        <w:rPr>
          <w:sz w:val="20"/>
        </w:rPr>
        <w:tab/>
      </w:r>
      <w:r w:rsidRPr="00E06A3D">
        <w:rPr>
          <w:sz w:val="20"/>
        </w:rPr>
        <w:tab/>
      </w:r>
      <w:r w:rsidRPr="00E06A3D">
        <w:rPr>
          <w:sz w:val="20"/>
        </w:rPr>
        <w:tab/>
      </w:r>
      <w:r w:rsidRPr="00E06A3D">
        <w:rPr>
          <w:sz w:val="20"/>
        </w:rPr>
        <w:tab/>
        <w:t>_________________________________________</w:t>
      </w:r>
    </w:p>
    <w:p w14:paraId="0C86CE28" w14:textId="77777777" w:rsidR="00C21495" w:rsidRPr="00E06A3D" w:rsidRDefault="008F22F4" w:rsidP="00C21495">
      <w:pPr>
        <w:pStyle w:val="NormalAshurst"/>
        <w:spacing w:line="360" w:lineRule="auto"/>
        <w:rPr>
          <w:sz w:val="20"/>
        </w:rPr>
      </w:pPr>
      <w:r w:rsidRPr="00E06A3D">
        <w:rPr>
          <w:sz w:val="20"/>
        </w:rPr>
        <w:tab/>
      </w:r>
      <w:r w:rsidRPr="00E06A3D">
        <w:rPr>
          <w:sz w:val="20"/>
        </w:rPr>
        <w:tab/>
      </w:r>
      <w:r w:rsidRPr="00E06A3D">
        <w:rPr>
          <w:sz w:val="20"/>
        </w:rPr>
        <w:tab/>
      </w:r>
      <w:r w:rsidRPr="00E06A3D">
        <w:rPr>
          <w:sz w:val="20"/>
        </w:rPr>
        <w:tab/>
      </w:r>
      <w:r w:rsidRPr="00E06A3D">
        <w:rPr>
          <w:sz w:val="20"/>
        </w:rPr>
        <w:tab/>
      </w:r>
      <w:r w:rsidRPr="00E06A3D">
        <w:rPr>
          <w:sz w:val="20"/>
        </w:rPr>
        <w:tab/>
      </w:r>
      <w:r w:rsidRPr="00E06A3D">
        <w:rPr>
          <w:sz w:val="20"/>
        </w:rPr>
        <w:tab/>
      </w:r>
      <w:r w:rsidRPr="00E06A3D">
        <w:rPr>
          <w:sz w:val="20"/>
        </w:rPr>
        <w:tab/>
        <w:t>Clerk/Secretary</w:t>
      </w:r>
    </w:p>
    <w:p w14:paraId="2A9F9738" w14:textId="77777777" w:rsidR="00C21495" w:rsidRPr="00E06A3D" w:rsidRDefault="00C21495" w:rsidP="00C21495">
      <w:pPr>
        <w:pStyle w:val="NormalAshurst"/>
        <w:spacing w:line="360" w:lineRule="auto"/>
        <w:rPr>
          <w:sz w:val="20"/>
        </w:rPr>
      </w:pPr>
    </w:p>
    <w:p w14:paraId="47790C25" w14:textId="77777777" w:rsidR="00C21495" w:rsidRPr="00E06A3D" w:rsidRDefault="008F22F4" w:rsidP="00C21495">
      <w:pPr>
        <w:pStyle w:val="NormalAshurst"/>
        <w:spacing w:line="360" w:lineRule="auto"/>
        <w:jc w:val="center"/>
        <w:rPr>
          <w:sz w:val="20"/>
        </w:rPr>
      </w:pPr>
      <w:r w:rsidRPr="00E06A3D">
        <w:rPr>
          <w:sz w:val="20"/>
        </w:rPr>
        <w:br w:type="page"/>
      </w:r>
    </w:p>
    <w:tbl>
      <w:tblPr>
        <w:tblStyle w:val="TableGrid"/>
        <w:tblW w:w="0" w:type="auto"/>
        <w:tblLook w:val="04A0" w:firstRow="1" w:lastRow="0" w:firstColumn="1" w:lastColumn="0" w:noHBand="0" w:noVBand="1"/>
      </w:tblPr>
      <w:tblGrid>
        <w:gridCol w:w="9350"/>
      </w:tblGrid>
      <w:tr w:rsidR="0062248F" w:rsidRPr="00E06A3D" w14:paraId="1CB60CCE" w14:textId="77777777" w:rsidTr="6F1C4BBC">
        <w:tc>
          <w:tcPr>
            <w:tcW w:w="9350" w:type="dxa"/>
            <w:shd w:val="clear" w:color="auto" w:fill="000000" w:themeFill="text2"/>
          </w:tcPr>
          <w:p w14:paraId="09D3C841" w14:textId="77777777" w:rsidR="00C21495" w:rsidRPr="00E06A3D" w:rsidRDefault="008F22F4" w:rsidP="00C21495">
            <w:pPr>
              <w:pStyle w:val="H1Ashurst"/>
              <w:numPr>
                <w:ilvl w:val="0"/>
                <w:numId w:val="36"/>
              </w:numPr>
              <w:rPr>
                <w:rFonts w:cs="Arial"/>
                <w:sz w:val="20"/>
              </w:rPr>
            </w:pPr>
            <w:bookmarkStart w:id="120" w:name="_Toc30686704"/>
            <w:bookmarkStart w:id="121" w:name="_Toc30688868"/>
            <w:bookmarkStart w:id="122" w:name="_Toc30691020"/>
            <w:bookmarkStart w:id="123" w:name="_Toc30693174"/>
            <w:bookmarkStart w:id="124" w:name="_Toc30695329"/>
            <w:bookmarkStart w:id="125" w:name="_Toc30697484"/>
            <w:bookmarkStart w:id="126" w:name="_Toc30699639"/>
            <w:bookmarkStart w:id="127" w:name="_Toc30701791"/>
            <w:bookmarkStart w:id="128" w:name="_Toc30703954"/>
            <w:bookmarkStart w:id="129" w:name="_Toc30686737"/>
            <w:bookmarkStart w:id="130" w:name="_Toc30688901"/>
            <w:bookmarkStart w:id="131" w:name="_Toc30691053"/>
            <w:bookmarkStart w:id="132" w:name="_Toc30693207"/>
            <w:bookmarkStart w:id="133" w:name="_Toc30695362"/>
            <w:bookmarkStart w:id="134" w:name="_Toc30697517"/>
            <w:bookmarkStart w:id="135" w:name="_Toc30699672"/>
            <w:bookmarkStart w:id="136" w:name="_Toc30701824"/>
            <w:bookmarkStart w:id="137" w:name="_Toc30703987"/>
            <w:bookmarkStart w:id="138" w:name="_Toc30686795"/>
            <w:bookmarkStart w:id="139" w:name="_Toc30688959"/>
            <w:bookmarkStart w:id="140" w:name="_Toc30691111"/>
            <w:bookmarkStart w:id="141" w:name="_Toc30693265"/>
            <w:bookmarkStart w:id="142" w:name="_Toc30695420"/>
            <w:bookmarkStart w:id="143" w:name="_Toc30697575"/>
            <w:bookmarkStart w:id="144" w:name="_Toc30699730"/>
            <w:bookmarkStart w:id="145" w:name="_Toc30701882"/>
            <w:bookmarkStart w:id="146" w:name="_Toc30704045"/>
            <w:bookmarkStart w:id="147" w:name="_Toc30686829"/>
            <w:bookmarkStart w:id="148" w:name="_Toc30688993"/>
            <w:bookmarkStart w:id="149" w:name="_Toc30691145"/>
            <w:bookmarkStart w:id="150" w:name="_Toc30693299"/>
            <w:bookmarkStart w:id="151" w:name="_Toc30695454"/>
            <w:bookmarkStart w:id="152" w:name="_Toc30697609"/>
            <w:bookmarkStart w:id="153" w:name="_Toc30699764"/>
            <w:bookmarkStart w:id="154" w:name="_Toc30701916"/>
            <w:bookmarkStart w:id="155" w:name="_Toc30704079"/>
            <w:bookmarkStart w:id="156" w:name="_Toc30686887"/>
            <w:bookmarkStart w:id="157" w:name="_Toc30689051"/>
            <w:bookmarkStart w:id="158" w:name="_Toc30691203"/>
            <w:bookmarkStart w:id="159" w:name="_Toc30693357"/>
            <w:bookmarkStart w:id="160" w:name="_Toc30695512"/>
            <w:bookmarkStart w:id="161" w:name="_Toc30697667"/>
            <w:bookmarkStart w:id="162" w:name="_Toc30699822"/>
            <w:bookmarkStart w:id="163" w:name="_Toc30701974"/>
            <w:bookmarkStart w:id="164" w:name="_Toc30704137"/>
            <w:bookmarkStart w:id="165" w:name="_Toc30686921"/>
            <w:bookmarkStart w:id="166" w:name="_Toc30689085"/>
            <w:bookmarkStart w:id="167" w:name="_Toc30691237"/>
            <w:bookmarkStart w:id="168" w:name="_Toc30693391"/>
            <w:bookmarkStart w:id="169" w:name="_Toc30695546"/>
            <w:bookmarkStart w:id="170" w:name="_Toc30697701"/>
            <w:bookmarkStart w:id="171" w:name="_Toc30699856"/>
            <w:bookmarkStart w:id="172" w:name="_Toc30702008"/>
            <w:bookmarkStart w:id="173" w:name="_Toc30704171"/>
            <w:bookmarkStart w:id="174" w:name="_Toc30686979"/>
            <w:bookmarkStart w:id="175" w:name="_Toc30689143"/>
            <w:bookmarkStart w:id="176" w:name="_Toc30691295"/>
            <w:bookmarkStart w:id="177" w:name="_Toc30693449"/>
            <w:bookmarkStart w:id="178" w:name="_Toc30695604"/>
            <w:bookmarkStart w:id="179" w:name="_Toc30697759"/>
            <w:bookmarkStart w:id="180" w:name="_Toc30699914"/>
            <w:bookmarkStart w:id="181" w:name="_Toc30702066"/>
            <w:bookmarkStart w:id="182" w:name="_Toc30704229"/>
            <w:bookmarkStart w:id="183" w:name="_Toc30687012"/>
            <w:bookmarkStart w:id="184" w:name="_Toc30689176"/>
            <w:bookmarkStart w:id="185" w:name="_Toc30691328"/>
            <w:bookmarkStart w:id="186" w:name="_Toc30693482"/>
            <w:bookmarkStart w:id="187" w:name="_Toc30695637"/>
            <w:bookmarkStart w:id="188" w:name="_Toc30697792"/>
            <w:bookmarkStart w:id="189" w:name="_Toc30699947"/>
            <w:bookmarkStart w:id="190" w:name="_Toc30702099"/>
            <w:bookmarkStart w:id="191" w:name="_Toc30704262"/>
            <w:bookmarkStart w:id="192" w:name="_Toc30687068"/>
            <w:bookmarkStart w:id="193" w:name="_Toc30689232"/>
            <w:bookmarkStart w:id="194" w:name="_Toc30691384"/>
            <w:bookmarkStart w:id="195" w:name="_Toc30693538"/>
            <w:bookmarkStart w:id="196" w:name="_Toc30695693"/>
            <w:bookmarkStart w:id="197" w:name="_Toc30697848"/>
            <w:bookmarkStart w:id="198" w:name="_Toc30700003"/>
            <w:bookmarkStart w:id="199" w:name="_Toc30702155"/>
            <w:bookmarkStart w:id="200" w:name="_Toc30704318"/>
            <w:bookmarkStart w:id="201" w:name="_Toc30687103"/>
            <w:bookmarkStart w:id="202" w:name="_Toc30689267"/>
            <w:bookmarkStart w:id="203" w:name="_Toc30691419"/>
            <w:bookmarkStart w:id="204" w:name="_Toc30693573"/>
            <w:bookmarkStart w:id="205" w:name="_Toc30695728"/>
            <w:bookmarkStart w:id="206" w:name="_Toc30697883"/>
            <w:bookmarkStart w:id="207" w:name="_Toc30700038"/>
            <w:bookmarkStart w:id="208" w:name="_Toc30702190"/>
            <w:bookmarkStart w:id="209" w:name="_Toc30704353"/>
            <w:bookmarkStart w:id="210" w:name="_Toc30687159"/>
            <w:bookmarkStart w:id="211" w:name="_Toc30689323"/>
            <w:bookmarkStart w:id="212" w:name="_Toc30691475"/>
            <w:bookmarkStart w:id="213" w:name="_Toc30693629"/>
            <w:bookmarkStart w:id="214" w:name="_Toc30695784"/>
            <w:bookmarkStart w:id="215" w:name="_Toc30697939"/>
            <w:bookmarkStart w:id="216" w:name="_Toc30700094"/>
            <w:bookmarkStart w:id="217" w:name="_Toc30702246"/>
            <w:bookmarkStart w:id="218" w:name="_Toc30704409"/>
            <w:bookmarkStart w:id="219" w:name="_Toc30687192"/>
            <w:bookmarkStart w:id="220" w:name="_Toc30689356"/>
            <w:bookmarkStart w:id="221" w:name="_Toc30691508"/>
            <w:bookmarkStart w:id="222" w:name="_Toc30693662"/>
            <w:bookmarkStart w:id="223" w:name="_Toc30695817"/>
            <w:bookmarkStart w:id="224" w:name="_Toc30697972"/>
            <w:bookmarkStart w:id="225" w:name="_Toc30700127"/>
            <w:bookmarkStart w:id="226" w:name="_Toc30702279"/>
            <w:bookmarkStart w:id="227" w:name="_Toc30704442"/>
            <w:bookmarkStart w:id="228" w:name="_Toc30687248"/>
            <w:bookmarkStart w:id="229" w:name="_Toc30689412"/>
            <w:bookmarkStart w:id="230" w:name="_Toc30691564"/>
            <w:bookmarkStart w:id="231" w:name="_Toc30693718"/>
            <w:bookmarkStart w:id="232" w:name="_Toc30695873"/>
            <w:bookmarkStart w:id="233" w:name="_Toc30698028"/>
            <w:bookmarkStart w:id="234" w:name="_Toc30700183"/>
            <w:bookmarkStart w:id="235" w:name="_Toc30702335"/>
            <w:bookmarkStart w:id="236" w:name="_Toc30704498"/>
            <w:bookmarkStart w:id="237" w:name="_Toc30687285"/>
            <w:bookmarkStart w:id="238" w:name="_Toc30689449"/>
            <w:bookmarkStart w:id="239" w:name="_Toc30691601"/>
            <w:bookmarkStart w:id="240" w:name="_Toc30693755"/>
            <w:bookmarkStart w:id="241" w:name="_Toc30695910"/>
            <w:bookmarkStart w:id="242" w:name="_Toc30698065"/>
            <w:bookmarkStart w:id="243" w:name="_Toc30700220"/>
            <w:bookmarkStart w:id="244" w:name="_Toc30702372"/>
            <w:bookmarkStart w:id="245" w:name="_Toc30704535"/>
            <w:bookmarkStart w:id="246" w:name="_Toc30687340"/>
            <w:bookmarkStart w:id="247" w:name="_Toc30689504"/>
            <w:bookmarkStart w:id="248" w:name="_Toc30691656"/>
            <w:bookmarkStart w:id="249" w:name="_Toc30693810"/>
            <w:bookmarkStart w:id="250" w:name="_Toc30695965"/>
            <w:bookmarkStart w:id="251" w:name="_Toc30698120"/>
            <w:bookmarkStart w:id="252" w:name="_Toc30700275"/>
            <w:bookmarkStart w:id="253" w:name="_Toc30702427"/>
            <w:bookmarkStart w:id="254" w:name="_Toc30704590"/>
            <w:bookmarkStart w:id="255" w:name="_Toc30687373"/>
            <w:bookmarkStart w:id="256" w:name="_Toc30689537"/>
            <w:bookmarkStart w:id="257" w:name="_Toc30691689"/>
            <w:bookmarkStart w:id="258" w:name="_Toc30693843"/>
            <w:bookmarkStart w:id="259" w:name="_Toc30695998"/>
            <w:bookmarkStart w:id="260" w:name="_Toc30698153"/>
            <w:bookmarkStart w:id="261" w:name="_Toc30700308"/>
            <w:bookmarkStart w:id="262" w:name="_Toc30702460"/>
            <w:bookmarkStart w:id="263" w:name="_Toc30704623"/>
            <w:bookmarkStart w:id="264" w:name="_Toc30687428"/>
            <w:bookmarkStart w:id="265" w:name="_Toc30689592"/>
            <w:bookmarkStart w:id="266" w:name="_Toc30691744"/>
            <w:bookmarkStart w:id="267" w:name="_Toc30693898"/>
            <w:bookmarkStart w:id="268" w:name="_Toc30696053"/>
            <w:bookmarkStart w:id="269" w:name="_Toc30698208"/>
            <w:bookmarkStart w:id="270" w:name="_Toc30700363"/>
            <w:bookmarkStart w:id="271" w:name="_Toc30702515"/>
            <w:bookmarkStart w:id="272" w:name="_Toc30704678"/>
            <w:bookmarkStart w:id="273" w:name="_Toc30687484"/>
            <w:bookmarkStart w:id="274" w:name="_Toc30689648"/>
            <w:bookmarkStart w:id="275" w:name="_Toc30691800"/>
            <w:bookmarkStart w:id="276" w:name="_Toc30693954"/>
            <w:bookmarkStart w:id="277" w:name="_Toc30696109"/>
            <w:bookmarkStart w:id="278" w:name="_Toc30698264"/>
            <w:bookmarkStart w:id="279" w:name="_Toc30700419"/>
            <w:bookmarkStart w:id="280" w:name="_Toc30702571"/>
            <w:bookmarkStart w:id="281" w:name="_Toc30704734"/>
            <w:bookmarkStart w:id="282" w:name="_Toc30687485"/>
            <w:bookmarkStart w:id="283" w:name="_Toc30689649"/>
            <w:bookmarkStart w:id="284" w:name="_Toc30691801"/>
            <w:bookmarkStart w:id="285" w:name="_Toc30693955"/>
            <w:bookmarkStart w:id="286" w:name="_Toc30696110"/>
            <w:bookmarkStart w:id="287" w:name="_Toc30698265"/>
            <w:bookmarkStart w:id="288" w:name="_Toc30700420"/>
            <w:bookmarkStart w:id="289" w:name="_Toc30702572"/>
            <w:bookmarkStart w:id="290" w:name="_Toc30704735"/>
            <w:bookmarkStart w:id="291" w:name="_Toc30687486"/>
            <w:bookmarkStart w:id="292" w:name="_Toc30689650"/>
            <w:bookmarkStart w:id="293" w:name="_Toc30691802"/>
            <w:bookmarkStart w:id="294" w:name="_Toc30693956"/>
            <w:bookmarkStart w:id="295" w:name="_Toc30696111"/>
            <w:bookmarkStart w:id="296" w:name="_Toc30698266"/>
            <w:bookmarkStart w:id="297" w:name="_Toc30700421"/>
            <w:bookmarkStart w:id="298" w:name="_Toc30702573"/>
            <w:bookmarkStart w:id="299" w:name="_Toc30704736"/>
            <w:bookmarkStart w:id="300" w:name="_Toc30687487"/>
            <w:bookmarkStart w:id="301" w:name="_Toc30689651"/>
            <w:bookmarkStart w:id="302" w:name="_Toc30691803"/>
            <w:bookmarkStart w:id="303" w:name="_Toc30693957"/>
            <w:bookmarkStart w:id="304" w:name="_Toc30696112"/>
            <w:bookmarkStart w:id="305" w:name="_Toc30698267"/>
            <w:bookmarkStart w:id="306" w:name="_Toc30700422"/>
            <w:bookmarkStart w:id="307" w:name="_Toc30702574"/>
            <w:bookmarkStart w:id="308" w:name="_Toc30704737"/>
            <w:bookmarkStart w:id="309" w:name="_Toc30687488"/>
            <w:bookmarkStart w:id="310" w:name="_Toc30689652"/>
            <w:bookmarkStart w:id="311" w:name="_Toc30691804"/>
            <w:bookmarkStart w:id="312" w:name="_Toc30693958"/>
            <w:bookmarkStart w:id="313" w:name="_Toc30696113"/>
            <w:bookmarkStart w:id="314" w:name="_Toc30698268"/>
            <w:bookmarkStart w:id="315" w:name="_Toc30700423"/>
            <w:bookmarkStart w:id="316" w:name="_Toc30702575"/>
            <w:bookmarkStart w:id="317" w:name="_Toc30704738"/>
            <w:bookmarkStart w:id="318" w:name="_Toc30687492"/>
            <w:bookmarkStart w:id="319" w:name="_Toc30689656"/>
            <w:bookmarkStart w:id="320" w:name="_Toc30691808"/>
            <w:bookmarkStart w:id="321" w:name="_Toc30693962"/>
            <w:bookmarkStart w:id="322" w:name="_Toc30696117"/>
            <w:bookmarkStart w:id="323" w:name="_Toc30698272"/>
            <w:bookmarkStart w:id="324" w:name="_Toc30700427"/>
            <w:bookmarkStart w:id="325" w:name="_Toc30702579"/>
            <w:bookmarkStart w:id="326" w:name="_Toc30704742"/>
            <w:bookmarkStart w:id="327" w:name="_Toc30687499"/>
            <w:bookmarkStart w:id="328" w:name="_Toc30689663"/>
            <w:bookmarkStart w:id="329" w:name="_Toc30691815"/>
            <w:bookmarkStart w:id="330" w:name="_Toc30693969"/>
            <w:bookmarkStart w:id="331" w:name="_Toc30696124"/>
            <w:bookmarkStart w:id="332" w:name="_Toc30698279"/>
            <w:bookmarkStart w:id="333" w:name="_Toc30700434"/>
            <w:bookmarkStart w:id="334" w:name="_Toc30702586"/>
            <w:bookmarkStart w:id="335" w:name="_Toc30704749"/>
            <w:bookmarkStart w:id="336" w:name="_Toc30687508"/>
            <w:bookmarkStart w:id="337" w:name="_Toc30689672"/>
            <w:bookmarkStart w:id="338" w:name="_Toc30691824"/>
            <w:bookmarkStart w:id="339" w:name="_Toc30693978"/>
            <w:bookmarkStart w:id="340" w:name="_Toc30696133"/>
            <w:bookmarkStart w:id="341" w:name="_Toc30698288"/>
            <w:bookmarkStart w:id="342" w:name="_Toc30700443"/>
            <w:bookmarkStart w:id="343" w:name="_Toc30702595"/>
            <w:bookmarkStart w:id="344" w:name="_Toc30704758"/>
            <w:bookmarkStart w:id="345" w:name="_Toc30687515"/>
            <w:bookmarkStart w:id="346" w:name="_Toc30689679"/>
            <w:bookmarkStart w:id="347" w:name="_Toc30691831"/>
            <w:bookmarkStart w:id="348" w:name="_Toc30693985"/>
            <w:bookmarkStart w:id="349" w:name="_Toc30696140"/>
            <w:bookmarkStart w:id="350" w:name="_Toc30698295"/>
            <w:bookmarkStart w:id="351" w:name="_Toc30700450"/>
            <w:bookmarkStart w:id="352" w:name="_Toc30702602"/>
            <w:bookmarkStart w:id="353" w:name="_Toc30704765"/>
            <w:bookmarkStart w:id="354" w:name="_Toc30687573"/>
            <w:bookmarkStart w:id="355" w:name="_Toc30689737"/>
            <w:bookmarkStart w:id="356" w:name="_Toc30691889"/>
            <w:bookmarkStart w:id="357" w:name="_Toc30694043"/>
            <w:bookmarkStart w:id="358" w:name="_Toc30696198"/>
            <w:bookmarkStart w:id="359" w:name="_Toc30698353"/>
            <w:bookmarkStart w:id="360" w:name="_Toc30700508"/>
            <w:bookmarkStart w:id="361" w:name="_Toc30702660"/>
            <w:bookmarkStart w:id="362" w:name="_Toc30704823"/>
            <w:bookmarkStart w:id="363" w:name="_Toc30687583"/>
            <w:bookmarkStart w:id="364" w:name="_Toc30689747"/>
            <w:bookmarkStart w:id="365" w:name="_Toc30691899"/>
            <w:bookmarkStart w:id="366" w:name="_Toc30694053"/>
            <w:bookmarkStart w:id="367" w:name="_Toc30696208"/>
            <w:bookmarkStart w:id="368" w:name="_Toc30698363"/>
            <w:bookmarkStart w:id="369" w:name="_Toc30700518"/>
            <w:bookmarkStart w:id="370" w:name="_Toc30702670"/>
            <w:bookmarkStart w:id="371" w:name="_Toc30704833"/>
            <w:bookmarkStart w:id="372" w:name="_Toc30687591"/>
            <w:bookmarkStart w:id="373" w:name="_Toc30689755"/>
            <w:bookmarkStart w:id="374" w:name="_Toc30691907"/>
            <w:bookmarkStart w:id="375" w:name="_Toc30694061"/>
            <w:bookmarkStart w:id="376" w:name="_Toc30696216"/>
            <w:bookmarkStart w:id="377" w:name="_Toc30698371"/>
            <w:bookmarkStart w:id="378" w:name="_Toc30700526"/>
            <w:bookmarkStart w:id="379" w:name="_Toc30702678"/>
            <w:bookmarkStart w:id="380" w:name="_Toc30704841"/>
            <w:bookmarkStart w:id="381" w:name="_Toc30687601"/>
            <w:bookmarkStart w:id="382" w:name="_Toc30689765"/>
            <w:bookmarkStart w:id="383" w:name="_Toc30691917"/>
            <w:bookmarkStart w:id="384" w:name="_Toc30694071"/>
            <w:bookmarkStart w:id="385" w:name="_Toc30696226"/>
            <w:bookmarkStart w:id="386" w:name="_Toc30698381"/>
            <w:bookmarkStart w:id="387" w:name="_Toc30700536"/>
            <w:bookmarkStart w:id="388" w:name="_Toc30702688"/>
            <w:bookmarkStart w:id="389" w:name="_Toc30704851"/>
            <w:bookmarkStart w:id="390" w:name="_Toc30687608"/>
            <w:bookmarkStart w:id="391" w:name="_Toc30689772"/>
            <w:bookmarkStart w:id="392" w:name="_Toc30691924"/>
            <w:bookmarkStart w:id="393" w:name="_Toc30694078"/>
            <w:bookmarkStart w:id="394" w:name="_Toc30696233"/>
            <w:bookmarkStart w:id="395" w:name="_Toc30698388"/>
            <w:bookmarkStart w:id="396" w:name="_Toc30700543"/>
            <w:bookmarkStart w:id="397" w:name="_Toc30702695"/>
            <w:bookmarkStart w:id="398" w:name="_Toc30704858"/>
            <w:bookmarkStart w:id="399" w:name="_Toc30687617"/>
            <w:bookmarkStart w:id="400" w:name="_Toc30689781"/>
            <w:bookmarkStart w:id="401" w:name="_Toc30691933"/>
            <w:bookmarkStart w:id="402" w:name="_Toc30694087"/>
            <w:bookmarkStart w:id="403" w:name="_Toc30696242"/>
            <w:bookmarkStart w:id="404" w:name="_Toc30698397"/>
            <w:bookmarkStart w:id="405" w:name="_Toc30700552"/>
            <w:bookmarkStart w:id="406" w:name="_Toc30702704"/>
            <w:bookmarkStart w:id="407" w:name="_Toc30704867"/>
            <w:bookmarkStart w:id="408" w:name="_Toc30687621"/>
            <w:bookmarkStart w:id="409" w:name="_Toc30689785"/>
            <w:bookmarkStart w:id="410" w:name="_Toc30691937"/>
            <w:bookmarkStart w:id="411" w:name="_Toc30694091"/>
            <w:bookmarkStart w:id="412" w:name="_Toc30696246"/>
            <w:bookmarkStart w:id="413" w:name="_Toc30698401"/>
            <w:bookmarkStart w:id="414" w:name="_Toc30700556"/>
            <w:bookmarkStart w:id="415" w:name="_Toc30702708"/>
            <w:bookmarkStart w:id="416" w:name="_Toc30704871"/>
            <w:bookmarkStart w:id="417" w:name="_Toc30687625"/>
            <w:bookmarkStart w:id="418" w:name="_Toc30689789"/>
            <w:bookmarkStart w:id="419" w:name="_Toc30691941"/>
            <w:bookmarkStart w:id="420" w:name="_Toc30694095"/>
            <w:bookmarkStart w:id="421" w:name="_Toc30696250"/>
            <w:bookmarkStart w:id="422" w:name="_Toc30698405"/>
            <w:bookmarkStart w:id="423" w:name="_Toc30700560"/>
            <w:bookmarkStart w:id="424" w:name="_Toc30702712"/>
            <w:bookmarkStart w:id="425" w:name="_Toc30704875"/>
            <w:bookmarkStart w:id="426" w:name="_Toc30687629"/>
            <w:bookmarkStart w:id="427" w:name="_Toc30689793"/>
            <w:bookmarkStart w:id="428" w:name="_Toc30691945"/>
            <w:bookmarkStart w:id="429" w:name="_Toc30694099"/>
            <w:bookmarkStart w:id="430" w:name="_Toc30696254"/>
            <w:bookmarkStart w:id="431" w:name="_Toc30698409"/>
            <w:bookmarkStart w:id="432" w:name="_Toc30700564"/>
            <w:bookmarkStart w:id="433" w:name="_Toc30702716"/>
            <w:bookmarkStart w:id="434" w:name="_Toc30704879"/>
            <w:bookmarkStart w:id="435" w:name="_Toc30687633"/>
            <w:bookmarkStart w:id="436" w:name="_Toc30689797"/>
            <w:bookmarkStart w:id="437" w:name="_Toc30691949"/>
            <w:bookmarkStart w:id="438" w:name="_Toc30694103"/>
            <w:bookmarkStart w:id="439" w:name="_Toc30696258"/>
            <w:bookmarkStart w:id="440" w:name="_Toc30698413"/>
            <w:bookmarkStart w:id="441" w:name="_Toc30700568"/>
            <w:bookmarkStart w:id="442" w:name="_Toc30702720"/>
            <w:bookmarkStart w:id="443" w:name="_Toc30704883"/>
            <w:bookmarkStart w:id="444" w:name="_Toc30687637"/>
            <w:bookmarkStart w:id="445" w:name="_Toc30689801"/>
            <w:bookmarkStart w:id="446" w:name="_Toc30691953"/>
            <w:bookmarkStart w:id="447" w:name="_Toc30694107"/>
            <w:bookmarkStart w:id="448" w:name="_Toc30696262"/>
            <w:bookmarkStart w:id="449" w:name="_Toc30698417"/>
            <w:bookmarkStart w:id="450" w:name="_Toc30700572"/>
            <w:bookmarkStart w:id="451" w:name="_Toc30702724"/>
            <w:bookmarkStart w:id="452" w:name="_Toc30704887"/>
            <w:bookmarkStart w:id="453" w:name="_Toc30687638"/>
            <w:bookmarkStart w:id="454" w:name="_Toc30689802"/>
            <w:bookmarkStart w:id="455" w:name="_Toc30691954"/>
            <w:bookmarkStart w:id="456" w:name="_Toc30694108"/>
            <w:bookmarkStart w:id="457" w:name="_Toc30696263"/>
            <w:bookmarkStart w:id="458" w:name="_Toc30698418"/>
            <w:bookmarkStart w:id="459" w:name="_Toc30700573"/>
            <w:bookmarkStart w:id="460" w:name="_Toc30702725"/>
            <w:bookmarkStart w:id="461" w:name="_Toc30704888"/>
            <w:bookmarkStart w:id="462" w:name="_Toc30687639"/>
            <w:bookmarkStart w:id="463" w:name="_Toc30689803"/>
            <w:bookmarkStart w:id="464" w:name="_Toc30691955"/>
            <w:bookmarkStart w:id="465" w:name="_Toc30694109"/>
            <w:bookmarkStart w:id="466" w:name="_Toc30696264"/>
            <w:bookmarkStart w:id="467" w:name="_Toc30698419"/>
            <w:bookmarkStart w:id="468" w:name="_Toc30700574"/>
            <w:bookmarkStart w:id="469" w:name="_Toc30702726"/>
            <w:bookmarkStart w:id="470" w:name="_Toc30704889"/>
            <w:bookmarkStart w:id="471" w:name="_Toc30687640"/>
            <w:bookmarkStart w:id="472" w:name="_Toc30689804"/>
            <w:bookmarkStart w:id="473" w:name="_Toc30691956"/>
            <w:bookmarkStart w:id="474" w:name="_Toc30694110"/>
            <w:bookmarkStart w:id="475" w:name="_Toc30696265"/>
            <w:bookmarkStart w:id="476" w:name="_Toc30698420"/>
            <w:bookmarkStart w:id="477" w:name="_Toc30700575"/>
            <w:bookmarkStart w:id="478" w:name="_Toc30702727"/>
            <w:bookmarkStart w:id="479" w:name="_Toc30704890"/>
            <w:bookmarkStart w:id="480" w:name="_Toc30687646"/>
            <w:bookmarkStart w:id="481" w:name="_Toc30689810"/>
            <w:bookmarkStart w:id="482" w:name="_Toc30691962"/>
            <w:bookmarkStart w:id="483" w:name="_Toc30694116"/>
            <w:bookmarkStart w:id="484" w:name="_Toc30696271"/>
            <w:bookmarkStart w:id="485" w:name="_Toc30698426"/>
            <w:bookmarkStart w:id="486" w:name="_Toc30700581"/>
            <w:bookmarkStart w:id="487" w:name="_Toc30702733"/>
            <w:bookmarkStart w:id="488" w:name="_Toc30704896"/>
            <w:bookmarkStart w:id="489" w:name="_Toc30687652"/>
            <w:bookmarkStart w:id="490" w:name="_Toc30689816"/>
            <w:bookmarkStart w:id="491" w:name="_Toc30691968"/>
            <w:bookmarkStart w:id="492" w:name="_Toc30694122"/>
            <w:bookmarkStart w:id="493" w:name="_Toc30696277"/>
            <w:bookmarkStart w:id="494" w:name="_Toc30698432"/>
            <w:bookmarkStart w:id="495" w:name="_Toc30700587"/>
            <w:bookmarkStart w:id="496" w:name="_Toc30702739"/>
            <w:bookmarkStart w:id="497" w:name="_Toc30704902"/>
            <w:bookmarkStart w:id="498" w:name="_Toc30687684"/>
            <w:bookmarkStart w:id="499" w:name="_Toc30689848"/>
            <w:bookmarkStart w:id="500" w:name="_Toc30692000"/>
            <w:bookmarkStart w:id="501" w:name="_Toc30694154"/>
            <w:bookmarkStart w:id="502" w:name="_Toc30696309"/>
            <w:bookmarkStart w:id="503" w:name="_Toc30698464"/>
            <w:bookmarkStart w:id="504" w:name="_Toc30700619"/>
            <w:bookmarkStart w:id="505" w:name="_Toc30702771"/>
            <w:bookmarkStart w:id="506" w:name="_Toc30704934"/>
            <w:bookmarkStart w:id="507" w:name="_Toc30687688"/>
            <w:bookmarkStart w:id="508" w:name="_Toc30689852"/>
            <w:bookmarkStart w:id="509" w:name="_Toc30692004"/>
            <w:bookmarkStart w:id="510" w:name="_Toc30694158"/>
            <w:bookmarkStart w:id="511" w:name="_Toc30696313"/>
            <w:bookmarkStart w:id="512" w:name="_Toc30698468"/>
            <w:bookmarkStart w:id="513" w:name="_Toc30700623"/>
            <w:bookmarkStart w:id="514" w:name="_Toc30702775"/>
            <w:bookmarkStart w:id="515" w:name="_Toc30704938"/>
            <w:bookmarkStart w:id="516" w:name="_Toc30687692"/>
            <w:bookmarkStart w:id="517" w:name="_Toc30689856"/>
            <w:bookmarkStart w:id="518" w:name="_Toc30692008"/>
            <w:bookmarkStart w:id="519" w:name="_Toc30694162"/>
            <w:bookmarkStart w:id="520" w:name="_Toc30696317"/>
            <w:bookmarkStart w:id="521" w:name="_Toc30698472"/>
            <w:bookmarkStart w:id="522" w:name="_Toc30700627"/>
            <w:bookmarkStart w:id="523" w:name="_Toc30702779"/>
            <w:bookmarkStart w:id="524" w:name="_Toc30704942"/>
            <w:bookmarkStart w:id="525" w:name="_Toc30687696"/>
            <w:bookmarkStart w:id="526" w:name="_Toc30689860"/>
            <w:bookmarkStart w:id="527" w:name="_Toc30692012"/>
            <w:bookmarkStart w:id="528" w:name="_Toc30694166"/>
            <w:bookmarkStart w:id="529" w:name="_Toc30696321"/>
            <w:bookmarkStart w:id="530" w:name="_Toc30698476"/>
            <w:bookmarkStart w:id="531" w:name="_Toc30700631"/>
            <w:bookmarkStart w:id="532" w:name="_Toc30702783"/>
            <w:bookmarkStart w:id="533" w:name="_Toc30704946"/>
            <w:bookmarkStart w:id="534" w:name="_Toc30687700"/>
            <w:bookmarkStart w:id="535" w:name="_Toc30689864"/>
            <w:bookmarkStart w:id="536" w:name="_Toc30692016"/>
            <w:bookmarkStart w:id="537" w:name="_Toc30694170"/>
            <w:bookmarkStart w:id="538" w:name="_Toc30696325"/>
            <w:bookmarkStart w:id="539" w:name="_Toc30698480"/>
            <w:bookmarkStart w:id="540" w:name="_Toc30700635"/>
            <w:bookmarkStart w:id="541" w:name="_Toc30702787"/>
            <w:bookmarkStart w:id="542" w:name="_Toc30704950"/>
            <w:bookmarkStart w:id="543" w:name="_Toc30687704"/>
            <w:bookmarkStart w:id="544" w:name="_Toc30689868"/>
            <w:bookmarkStart w:id="545" w:name="_Toc30692020"/>
            <w:bookmarkStart w:id="546" w:name="_Toc30694174"/>
            <w:bookmarkStart w:id="547" w:name="_Toc30696329"/>
            <w:bookmarkStart w:id="548" w:name="_Toc30698484"/>
            <w:bookmarkStart w:id="549" w:name="_Toc30700639"/>
            <w:bookmarkStart w:id="550" w:name="_Toc30702791"/>
            <w:bookmarkStart w:id="551" w:name="_Toc30704954"/>
            <w:bookmarkStart w:id="552" w:name="_Toc30687705"/>
            <w:bookmarkStart w:id="553" w:name="_Toc30689869"/>
            <w:bookmarkStart w:id="554" w:name="_Toc30692021"/>
            <w:bookmarkStart w:id="555" w:name="_Toc30694175"/>
            <w:bookmarkStart w:id="556" w:name="_Toc30696330"/>
            <w:bookmarkStart w:id="557" w:name="_Toc30698485"/>
            <w:bookmarkStart w:id="558" w:name="_Toc30700640"/>
            <w:bookmarkStart w:id="559" w:name="_Toc30702792"/>
            <w:bookmarkStart w:id="560" w:name="_Toc30704955"/>
            <w:bookmarkStart w:id="561" w:name="_Toc30687706"/>
            <w:bookmarkStart w:id="562" w:name="_Toc30689870"/>
            <w:bookmarkStart w:id="563" w:name="_Toc30692022"/>
            <w:bookmarkStart w:id="564" w:name="_Toc30694176"/>
            <w:bookmarkStart w:id="565" w:name="_Toc30696331"/>
            <w:bookmarkStart w:id="566" w:name="_Toc30698486"/>
            <w:bookmarkStart w:id="567" w:name="_Toc30700641"/>
            <w:bookmarkStart w:id="568" w:name="_Toc30702793"/>
            <w:bookmarkStart w:id="569" w:name="_Toc30704956"/>
            <w:bookmarkStart w:id="570" w:name="_Toc30687707"/>
            <w:bookmarkStart w:id="571" w:name="_Toc30689871"/>
            <w:bookmarkStart w:id="572" w:name="_Toc30692023"/>
            <w:bookmarkStart w:id="573" w:name="_Toc30694177"/>
            <w:bookmarkStart w:id="574" w:name="_Toc30696332"/>
            <w:bookmarkStart w:id="575" w:name="_Toc30698487"/>
            <w:bookmarkStart w:id="576" w:name="_Toc30700642"/>
            <w:bookmarkStart w:id="577" w:name="_Toc30702794"/>
            <w:bookmarkStart w:id="578" w:name="_Toc30704957"/>
            <w:bookmarkStart w:id="579" w:name="_Toc30687708"/>
            <w:bookmarkStart w:id="580" w:name="_Toc30689872"/>
            <w:bookmarkStart w:id="581" w:name="_Toc30692024"/>
            <w:bookmarkStart w:id="582" w:name="_Toc30694178"/>
            <w:bookmarkStart w:id="583" w:name="_Toc30696333"/>
            <w:bookmarkStart w:id="584" w:name="_Toc30698488"/>
            <w:bookmarkStart w:id="585" w:name="_Toc30700643"/>
            <w:bookmarkStart w:id="586" w:name="_Toc30702795"/>
            <w:bookmarkStart w:id="587" w:name="_Toc30704958"/>
            <w:bookmarkStart w:id="588" w:name="_Toc30687712"/>
            <w:bookmarkStart w:id="589" w:name="_Toc30689876"/>
            <w:bookmarkStart w:id="590" w:name="_Toc30692028"/>
            <w:bookmarkStart w:id="591" w:name="_Toc30694182"/>
            <w:bookmarkStart w:id="592" w:name="_Toc30696337"/>
            <w:bookmarkStart w:id="593" w:name="_Toc30698492"/>
            <w:bookmarkStart w:id="594" w:name="_Toc30700647"/>
            <w:bookmarkStart w:id="595" w:name="_Toc30702799"/>
            <w:bookmarkStart w:id="596" w:name="_Toc30704962"/>
            <w:bookmarkStart w:id="597" w:name="_Toc30687717"/>
            <w:bookmarkStart w:id="598" w:name="_Toc30689881"/>
            <w:bookmarkStart w:id="599" w:name="_Toc30692033"/>
            <w:bookmarkStart w:id="600" w:name="_Toc30694187"/>
            <w:bookmarkStart w:id="601" w:name="_Toc30696342"/>
            <w:bookmarkStart w:id="602" w:name="_Toc30698497"/>
            <w:bookmarkStart w:id="603" w:name="_Toc30700652"/>
            <w:bookmarkStart w:id="604" w:name="_Toc30702804"/>
            <w:bookmarkStart w:id="605" w:name="_Toc30704967"/>
            <w:bookmarkStart w:id="606" w:name="_Toc30687747"/>
            <w:bookmarkStart w:id="607" w:name="_Toc30689911"/>
            <w:bookmarkStart w:id="608" w:name="_Toc30692063"/>
            <w:bookmarkStart w:id="609" w:name="_Toc30694217"/>
            <w:bookmarkStart w:id="610" w:name="_Toc30696372"/>
            <w:bookmarkStart w:id="611" w:name="_Toc30698527"/>
            <w:bookmarkStart w:id="612" w:name="_Toc30700682"/>
            <w:bookmarkStart w:id="613" w:name="_Toc30702834"/>
            <w:bookmarkStart w:id="614" w:name="_Toc30704997"/>
            <w:bookmarkStart w:id="615" w:name="_Toc30687748"/>
            <w:bookmarkStart w:id="616" w:name="_Toc30689912"/>
            <w:bookmarkStart w:id="617" w:name="_Toc30692064"/>
            <w:bookmarkStart w:id="618" w:name="_Toc30694218"/>
            <w:bookmarkStart w:id="619" w:name="_Toc30696373"/>
            <w:bookmarkStart w:id="620" w:name="_Toc30698528"/>
            <w:bookmarkStart w:id="621" w:name="_Toc30700683"/>
            <w:bookmarkStart w:id="622" w:name="_Toc30702835"/>
            <w:bookmarkStart w:id="623" w:name="_Toc30704998"/>
            <w:bookmarkStart w:id="624" w:name="_Toc30687749"/>
            <w:bookmarkStart w:id="625" w:name="_Toc30689913"/>
            <w:bookmarkStart w:id="626" w:name="_Toc30692065"/>
            <w:bookmarkStart w:id="627" w:name="_Toc30694219"/>
            <w:bookmarkStart w:id="628" w:name="_Toc30696374"/>
            <w:bookmarkStart w:id="629" w:name="_Toc30698529"/>
            <w:bookmarkStart w:id="630" w:name="_Toc30700684"/>
            <w:bookmarkStart w:id="631" w:name="_Toc30702836"/>
            <w:bookmarkStart w:id="632" w:name="_Toc30704999"/>
            <w:bookmarkStart w:id="633" w:name="ElPgBr12"/>
            <w:bookmarkStart w:id="634" w:name="_Ref28878182"/>
            <w:bookmarkStart w:id="635" w:name="_Ref28878186"/>
            <w:bookmarkStart w:id="636" w:name="_Ref28878192"/>
            <w:bookmarkStart w:id="637" w:name="_Toc66960187"/>
            <w:bookmarkStart w:id="638" w:name="_Ref484091614"/>
            <w:bookmarkStart w:id="639" w:name="_Toc488769180"/>
            <w:bookmarkEnd w:id="40"/>
            <w:bookmarkEnd w:id="41"/>
            <w:bookmarkEnd w:id="42"/>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r w:rsidRPr="00E06A3D">
              <w:rPr>
                <w:rFonts w:cs="Arial"/>
                <w:sz w:val="20"/>
              </w:rPr>
              <w:lastRenderedPageBreak/>
              <w:t>THE RESPONDENT</w:t>
            </w:r>
            <w:bookmarkEnd w:id="634"/>
            <w:bookmarkEnd w:id="635"/>
            <w:bookmarkEnd w:id="636"/>
            <w:bookmarkEnd w:id="637"/>
          </w:p>
        </w:tc>
      </w:tr>
      <w:tr w:rsidR="0062248F" w:rsidRPr="00E06A3D" w14:paraId="6C6D12F5" w14:textId="77777777" w:rsidTr="6F1C4BBC">
        <w:tc>
          <w:tcPr>
            <w:tcW w:w="9350" w:type="dxa"/>
            <w:shd w:val="clear" w:color="auto" w:fill="F8F8F8" w:themeFill="background2"/>
          </w:tcPr>
          <w:p w14:paraId="0F15EE3D" w14:textId="77777777" w:rsidR="00C21495" w:rsidRPr="00E06A3D" w:rsidRDefault="008F22F4" w:rsidP="00C21495">
            <w:pPr>
              <w:pStyle w:val="H2Ashurst"/>
              <w:rPr>
                <w:rFonts w:cs="Arial"/>
                <w:sz w:val="20"/>
              </w:rPr>
            </w:pPr>
            <w:bookmarkStart w:id="640" w:name="_Toc66960188"/>
            <w:r w:rsidRPr="00E06A3D">
              <w:rPr>
                <w:rFonts w:cs="Arial"/>
                <w:sz w:val="20"/>
              </w:rPr>
              <w:t>Respondent’s Organizational Structure</w:t>
            </w:r>
            <w:bookmarkEnd w:id="640"/>
          </w:p>
          <w:p w14:paraId="576164DD" w14:textId="7613BD3D" w:rsidR="00C21495" w:rsidRPr="00E06A3D" w:rsidRDefault="008F22F4" w:rsidP="00C21495">
            <w:pPr>
              <w:pStyle w:val="B3Ashurst"/>
              <w:rPr>
                <w:rFonts w:cs="Arial"/>
                <w:sz w:val="20"/>
              </w:rPr>
            </w:pPr>
            <w:r w:rsidRPr="00E06A3D">
              <w:rPr>
                <w:rFonts w:cs="Arial"/>
                <w:sz w:val="20"/>
              </w:rPr>
              <w:t xml:space="preserve">Please describe the Respondent’s organizational structure and identify all firms comprising the Respondent Team, including </w:t>
            </w:r>
            <w:bookmarkStart w:id="641" w:name="_Hlk28598778"/>
            <w:r w:rsidRPr="00E06A3D">
              <w:rPr>
                <w:rFonts w:cs="Arial"/>
                <w:sz w:val="20"/>
              </w:rPr>
              <w:t xml:space="preserve">Principal Participants, the Lead Civil/Infrastructure Contractor, Lead System Supply Contractor, Lead Interface Designer, Lead Infrastructure Designer, Lead System Designer, Lead O&amp;M Contractor, </w:t>
            </w:r>
            <w:r w:rsidRPr="00E06A3D">
              <w:rPr>
                <w:sz w:val="20"/>
              </w:rPr>
              <w:t xml:space="preserve">Lead </w:t>
            </w:r>
            <w:r w:rsidRPr="00E06A3D">
              <w:rPr>
                <w:rFonts w:cs="Arial"/>
                <w:sz w:val="20"/>
              </w:rPr>
              <w:t xml:space="preserve">Customer </w:t>
            </w:r>
            <w:r w:rsidRPr="00E06A3D">
              <w:rPr>
                <w:sz w:val="20"/>
              </w:rPr>
              <w:t>Experience Contractor,</w:t>
            </w:r>
            <w:r w:rsidRPr="00E06A3D">
              <w:rPr>
                <w:rFonts w:cs="Arial"/>
                <w:sz w:val="20"/>
              </w:rPr>
              <w:t xml:space="preserve"> Named Subcontractors, Project Guarantors, and any key advisors</w:t>
            </w:r>
            <w:bookmarkEnd w:id="641"/>
            <w:r w:rsidRPr="00E06A3D">
              <w:rPr>
                <w:rFonts w:cs="Arial"/>
                <w:sz w:val="20"/>
              </w:rPr>
              <w:t>. Please include an organizational chart that details the makeup of the Respondent Team and includes hierarchical and reporting relationships. It should be clear to us from the Respondent’s organizational chart what entity is responsible for leading key workstreams (e.g.</w:t>
            </w:r>
            <w:r w:rsidRPr="00E06A3D">
              <w:rPr>
                <w:sz w:val="20"/>
              </w:rPr>
              <w:t xml:space="preserve"> </w:t>
            </w:r>
            <w:r w:rsidRPr="00E06A3D">
              <w:rPr>
                <w:rFonts w:cs="Arial"/>
                <w:sz w:val="20"/>
              </w:rPr>
              <w:t>design, construction, fabrication, installation, testing, operations and maintenance and other necessary services related to the AirTrain, operational excellence in customer-facing design, services and operational efficiency, etc.) for the Project. The Respondent may provide different organizational structures for the design and construction phase of the Project and the operations and maintenance phase of the Project.</w:t>
            </w:r>
          </w:p>
          <w:p w14:paraId="4E674FCC" w14:textId="77777777" w:rsidR="00C21495" w:rsidRPr="00E06A3D" w:rsidRDefault="008F22F4" w:rsidP="00C21495">
            <w:pPr>
              <w:pStyle w:val="B3Ashurst"/>
              <w:rPr>
                <w:rFonts w:cs="Arial"/>
                <w:sz w:val="20"/>
              </w:rPr>
            </w:pPr>
            <w:r w:rsidRPr="00E06A3D">
              <w:rPr>
                <w:rFonts w:cs="Arial"/>
                <w:sz w:val="20"/>
              </w:rPr>
              <w:t xml:space="preserve">Please also describe to us why the Respondent chose the members of its Respondent Team. If the members of the Respondent Team have experience working together on past projects, please state which past projects. The Respondent should also detail if proposed Key Personnel have worked together on past projects. </w:t>
            </w:r>
          </w:p>
        </w:tc>
      </w:tr>
      <w:tr w:rsidR="0062248F" w:rsidRPr="00E06A3D" w14:paraId="3439FA5D" w14:textId="77777777" w:rsidTr="6F1C4BBC">
        <w:tc>
          <w:tcPr>
            <w:tcW w:w="9350" w:type="dxa"/>
          </w:tcPr>
          <w:p w14:paraId="71A6124F" w14:textId="03844235" w:rsidR="00C21495" w:rsidRPr="00E06A3D" w:rsidRDefault="008F22F4" w:rsidP="00C21495">
            <w:pPr>
              <w:pStyle w:val="NormalAshurst"/>
              <w:rPr>
                <w:sz w:val="20"/>
              </w:rPr>
            </w:pPr>
            <w:r w:rsidRPr="00E06A3D">
              <w:rPr>
                <w:sz w:val="20"/>
              </w:rPr>
              <w:t>[</w:t>
            </w:r>
            <w:r w:rsidR="000B630B" w:rsidRPr="00E06A3D">
              <w:rPr>
                <w:b/>
                <w:sz w:val="20"/>
              </w:rPr>
              <w:t>Response</w:t>
            </w:r>
            <w:r w:rsidRPr="00E06A3D">
              <w:rPr>
                <w:sz w:val="20"/>
              </w:rPr>
              <w:t>]</w:t>
            </w:r>
          </w:p>
          <w:p w14:paraId="0B194DA6" w14:textId="77777777" w:rsidR="00C21495" w:rsidRPr="00E06A3D" w:rsidRDefault="00C21495" w:rsidP="00C21495">
            <w:pPr>
              <w:pStyle w:val="NormalAshurst"/>
              <w:rPr>
                <w:sz w:val="20"/>
              </w:rPr>
            </w:pPr>
          </w:p>
          <w:p w14:paraId="64C490F9" w14:textId="77777777" w:rsidR="00C21495" w:rsidRPr="00E06A3D" w:rsidRDefault="00C21495" w:rsidP="00C21495">
            <w:pPr>
              <w:pStyle w:val="NormalAshurst"/>
              <w:rPr>
                <w:sz w:val="20"/>
              </w:rPr>
            </w:pPr>
          </w:p>
          <w:p w14:paraId="63FA9F15" w14:textId="77777777" w:rsidR="00C21495" w:rsidRPr="00E06A3D" w:rsidRDefault="00C21495" w:rsidP="00C21495">
            <w:pPr>
              <w:pStyle w:val="NormalAshurst"/>
              <w:rPr>
                <w:sz w:val="20"/>
              </w:rPr>
            </w:pPr>
          </w:p>
          <w:p w14:paraId="20B5E7C9" w14:textId="77777777" w:rsidR="00C21495" w:rsidRPr="00E06A3D" w:rsidRDefault="00C21495" w:rsidP="00C21495">
            <w:pPr>
              <w:pStyle w:val="NormalAshurst"/>
              <w:rPr>
                <w:sz w:val="20"/>
              </w:rPr>
            </w:pPr>
          </w:p>
          <w:p w14:paraId="7D89C6DC" w14:textId="77777777" w:rsidR="00C21495" w:rsidRPr="00E06A3D" w:rsidRDefault="00C21495" w:rsidP="00C21495">
            <w:pPr>
              <w:pStyle w:val="NormalAshurst"/>
              <w:rPr>
                <w:sz w:val="20"/>
              </w:rPr>
            </w:pPr>
          </w:p>
          <w:p w14:paraId="299ED2A5" w14:textId="77777777" w:rsidR="00C21495" w:rsidRPr="00E06A3D" w:rsidRDefault="00C21495" w:rsidP="00C21495">
            <w:pPr>
              <w:pStyle w:val="NormalAshurst"/>
              <w:rPr>
                <w:sz w:val="20"/>
              </w:rPr>
            </w:pPr>
          </w:p>
          <w:p w14:paraId="4D03CCFF" w14:textId="77777777" w:rsidR="00C21495" w:rsidRPr="00E06A3D" w:rsidRDefault="00C21495" w:rsidP="00C21495">
            <w:pPr>
              <w:pStyle w:val="NormalAshurst"/>
              <w:rPr>
                <w:sz w:val="20"/>
              </w:rPr>
            </w:pPr>
          </w:p>
          <w:p w14:paraId="25DC304D" w14:textId="77777777" w:rsidR="00C21495" w:rsidRPr="00E06A3D" w:rsidRDefault="00C21495" w:rsidP="00C21495">
            <w:pPr>
              <w:pStyle w:val="NormalAshurst"/>
              <w:rPr>
                <w:sz w:val="20"/>
              </w:rPr>
            </w:pPr>
          </w:p>
          <w:p w14:paraId="0B35AF66" w14:textId="77777777" w:rsidR="00C21495" w:rsidRPr="00E06A3D" w:rsidRDefault="00C21495" w:rsidP="00C21495">
            <w:pPr>
              <w:pStyle w:val="NormalAshurst"/>
              <w:rPr>
                <w:sz w:val="20"/>
              </w:rPr>
            </w:pPr>
          </w:p>
          <w:p w14:paraId="2596A317" w14:textId="77777777" w:rsidR="00C21495" w:rsidRPr="00E06A3D" w:rsidRDefault="00C21495" w:rsidP="00C21495">
            <w:pPr>
              <w:pStyle w:val="NormalAshurst"/>
              <w:rPr>
                <w:sz w:val="20"/>
              </w:rPr>
            </w:pPr>
          </w:p>
          <w:p w14:paraId="1EFB6454" w14:textId="77777777" w:rsidR="00C21495" w:rsidRPr="00E06A3D" w:rsidRDefault="00C21495" w:rsidP="00C21495">
            <w:pPr>
              <w:pStyle w:val="NormalAshurst"/>
              <w:rPr>
                <w:sz w:val="20"/>
              </w:rPr>
            </w:pPr>
          </w:p>
          <w:p w14:paraId="2D449C1F" w14:textId="77777777" w:rsidR="00C21495" w:rsidRPr="00E06A3D" w:rsidRDefault="00C21495" w:rsidP="00C21495">
            <w:pPr>
              <w:pStyle w:val="NormalAshurst"/>
              <w:rPr>
                <w:sz w:val="20"/>
              </w:rPr>
            </w:pPr>
          </w:p>
          <w:p w14:paraId="3C260E2E" w14:textId="77777777" w:rsidR="00C21495" w:rsidRPr="00E06A3D" w:rsidRDefault="00C21495" w:rsidP="00C21495">
            <w:pPr>
              <w:pStyle w:val="NormalAshurst"/>
              <w:rPr>
                <w:sz w:val="20"/>
              </w:rPr>
            </w:pPr>
          </w:p>
          <w:p w14:paraId="1AFAC80A" w14:textId="77777777" w:rsidR="00C21495" w:rsidRPr="00E06A3D" w:rsidRDefault="00C21495" w:rsidP="00C21495">
            <w:pPr>
              <w:pStyle w:val="NormalAshurst"/>
              <w:rPr>
                <w:sz w:val="20"/>
              </w:rPr>
            </w:pPr>
          </w:p>
          <w:p w14:paraId="21D8EC7E" w14:textId="77777777" w:rsidR="00C21495" w:rsidRPr="00E06A3D" w:rsidRDefault="00C21495" w:rsidP="00C21495">
            <w:pPr>
              <w:pStyle w:val="NormalAshurst"/>
              <w:rPr>
                <w:sz w:val="20"/>
              </w:rPr>
            </w:pPr>
          </w:p>
          <w:p w14:paraId="19F574D8" w14:textId="77777777" w:rsidR="00C21495" w:rsidRPr="00E06A3D" w:rsidRDefault="00C21495" w:rsidP="00C21495">
            <w:pPr>
              <w:pStyle w:val="NormalAshurst"/>
              <w:rPr>
                <w:sz w:val="20"/>
              </w:rPr>
            </w:pPr>
          </w:p>
          <w:p w14:paraId="7890387D" w14:textId="77777777" w:rsidR="00C21495" w:rsidRPr="00E06A3D" w:rsidRDefault="00C21495" w:rsidP="00C21495">
            <w:pPr>
              <w:pStyle w:val="NormalAshurst"/>
              <w:rPr>
                <w:sz w:val="20"/>
              </w:rPr>
            </w:pPr>
          </w:p>
          <w:p w14:paraId="2E5955B6" w14:textId="77777777" w:rsidR="00C21495" w:rsidRPr="00E06A3D" w:rsidRDefault="00C21495" w:rsidP="006C085C">
            <w:pPr>
              <w:pStyle w:val="NormalAshurst"/>
              <w:rPr>
                <w:sz w:val="20"/>
              </w:rPr>
            </w:pPr>
          </w:p>
        </w:tc>
      </w:tr>
      <w:tr w:rsidR="0062248F" w:rsidRPr="00E06A3D" w14:paraId="63E7A13E" w14:textId="77777777" w:rsidTr="6F1C4BBC">
        <w:tc>
          <w:tcPr>
            <w:tcW w:w="9350" w:type="dxa"/>
            <w:shd w:val="clear" w:color="auto" w:fill="F8F8F8" w:themeFill="background2"/>
          </w:tcPr>
          <w:p w14:paraId="2F46940F" w14:textId="77777777" w:rsidR="00C21495" w:rsidRPr="00E06A3D" w:rsidRDefault="008F22F4" w:rsidP="00C21495">
            <w:pPr>
              <w:pStyle w:val="H2Ashurst"/>
              <w:keepNext/>
              <w:rPr>
                <w:rFonts w:cs="Arial"/>
                <w:sz w:val="20"/>
              </w:rPr>
            </w:pPr>
            <w:bookmarkStart w:id="642" w:name="_Toc66960189"/>
            <w:r w:rsidRPr="00E06A3D">
              <w:rPr>
                <w:rFonts w:cs="Arial"/>
                <w:sz w:val="20"/>
              </w:rPr>
              <w:lastRenderedPageBreak/>
              <w:t>Legal Form of Respondent Entity</w:t>
            </w:r>
            <w:bookmarkEnd w:id="642"/>
          </w:p>
          <w:p w14:paraId="41AAC7DC" w14:textId="77777777" w:rsidR="00C21495" w:rsidRPr="00E06A3D" w:rsidRDefault="008F22F4" w:rsidP="00C21495">
            <w:pPr>
              <w:pStyle w:val="B3Ashurst"/>
              <w:keepNext/>
              <w:rPr>
                <w:rFonts w:cs="Arial"/>
                <w:sz w:val="20"/>
              </w:rPr>
            </w:pPr>
            <w:r w:rsidRPr="00E06A3D">
              <w:rPr>
                <w:rFonts w:cs="Arial"/>
                <w:sz w:val="20"/>
              </w:rPr>
              <w:t>Please describe the Respondent’s legal structure (joint venture, limited liability company, partnership, or consortium, or unincorporated entity or association). Please describe how the entity will operate administratively and technically and any agreed upon percentage ownership or control as between each of the Principal Participants. Please note if this structure will change over time.</w:t>
            </w:r>
          </w:p>
          <w:p w14:paraId="4FC2168B" w14:textId="694B737B" w:rsidR="00C21495" w:rsidRPr="00E06A3D" w:rsidRDefault="008F22F4" w:rsidP="00C21495">
            <w:pPr>
              <w:pStyle w:val="B3Ashurst"/>
              <w:keepNext/>
              <w:rPr>
                <w:rFonts w:cs="Arial"/>
                <w:sz w:val="20"/>
              </w:rPr>
            </w:pPr>
            <w:r w:rsidRPr="00E06A3D">
              <w:rPr>
                <w:rFonts w:cs="Arial"/>
                <w:sz w:val="20"/>
              </w:rPr>
              <w:t xml:space="preserve">Please provide a Certificate of Good Standing and a certificate certifying that the Respondent is authorized to do business in </w:t>
            </w:r>
            <w:r w:rsidR="00B21D22" w:rsidRPr="00E06A3D">
              <w:rPr>
                <w:rFonts w:cs="Arial"/>
                <w:sz w:val="20"/>
              </w:rPr>
              <w:t xml:space="preserve">the State of </w:t>
            </w:r>
            <w:r w:rsidRPr="00E06A3D">
              <w:rPr>
                <w:rFonts w:cs="Arial"/>
                <w:sz w:val="20"/>
              </w:rPr>
              <w:t xml:space="preserve">New </w:t>
            </w:r>
            <w:r w:rsidR="00E24F18" w:rsidRPr="00E06A3D">
              <w:rPr>
                <w:rFonts w:cs="Arial"/>
                <w:sz w:val="20"/>
              </w:rPr>
              <w:t>York</w:t>
            </w:r>
            <w:r w:rsidR="00620117" w:rsidRPr="00E06A3D">
              <w:rPr>
                <w:rFonts w:cs="Arial"/>
                <w:sz w:val="20"/>
              </w:rPr>
              <w:t xml:space="preserve">, or </w:t>
            </w:r>
            <w:r w:rsidR="00366F01" w:rsidRPr="00E06A3D">
              <w:rPr>
                <w:rFonts w:cs="Arial"/>
                <w:sz w:val="20"/>
              </w:rPr>
              <w:t xml:space="preserve">evidence that the process to become authorized has </w:t>
            </w:r>
            <w:r w:rsidR="00BC662F" w:rsidRPr="00E06A3D">
              <w:rPr>
                <w:rFonts w:cs="Arial"/>
                <w:sz w:val="20"/>
              </w:rPr>
              <w:t>begun</w:t>
            </w:r>
            <w:r w:rsidRPr="00E06A3D">
              <w:rPr>
                <w:rFonts w:cs="Arial"/>
                <w:sz w:val="20"/>
              </w:rPr>
              <w:t>.</w:t>
            </w:r>
          </w:p>
        </w:tc>
      </w:tr>
      <w:tr w:rsidR="0062248F" w:rsidRPr="00E06A3D" w14:paraId="6CBB2508" w14:textId="77777777" w:rsidTr="6F1C4BBC">
        <w:tc>
          <w:tcPr>
            <w:tcW w:w="9350" w:type="dxa"/>
            <w:shd w:val="clear" w:color="auto" w:fill="auto"/>
          </w:tcPr>
          <w:p w14:paraId="526B2294" w14:textId="1715D4E2" w:rsidR="00C21495" w:rsidRPr="00E06A3D" w:rsidRDefault="008F22F4" w:rsidP="00C21495">
            <w:pPr>
              <w:pStyle w:val="B3Ashurst"/>
              <w:rPr>
                <w:sz w:val="20"/>
              </w:rPr>
            </w:pPr>
            <w:r w:rsidRPr="00E06A3D">
              <w:rPr>
                <w:sz w:val="20"/>
              </w:rPr>
              <w:t>[</w:t>
            </w:r>
            <w:r w:rsidR="000B630B" w:rsidRPr="00E06A3D">
              <w:rPr>
                <w:b/>
                <w:sz w:val="20"/>
              </w:rPr>
              <w:t>Response</w:t>
            </w:r>
            <w:r w:rsidRPr="00E06A3D">
              <w:rPr>
                <w:sz w:val="20"/>
              </w:rPr>
              <w:t>]</w:t>
            </w:r>
          </w:p>
          <w:p w14:paraId="731A6B45" w14:textId="77777777" w:rsidR="00C21495" w:rsidRPr="00E06A3D" w:rsidRDefault="00C21495" w:rsidP="00C21495">
            <w:pPr>
              <w:pStyle w:val="StandardAshurst"/>
              <w:rPr>
                <w:sz w:val="20"/>
              </w:rPr>
            </w:pPr>
          </w:p>
          <w:p w14:paraId="5792184C" w14:textId="77777777" w:rsidR="00C21495" w:rsidRPr="00E06A3D" w:rsidRDefault="00C21495" w:rsidP="00C21495">
            <w:pPr>
              <w:pStyle w:val="StandardAshurst"/>
              <w:rPr>
                <w:sz w:val="20"/>
              </w:rPr>
            </w:pPr>
          </w:p>
          <w:p w14:paraId="1ABAFA8C" w14:textId="77777777" w:rsidR="00C21495" w:rsidRPr="00E06A3D" w:rsidRDefault="00C21495" w:rsidP="00C21495">
            <w:pPr>
              <w:pStyle w:val="StandardAshurst"/>
              <w:rPr>
                <w:sz w:val="20"/>
              </w:rPr>
            </w:pPr>
          </w:p>
          <w:p w14:paraId="122A85A8" w14:textId="77777777" w:rsidR="00C21495" w:rsidRPr="00E06A3D" w:rsidRDefault="00C21495" w:rsidP="00C21495">
            <w:pPr>
              <w:pStyle w:val="StandardAshurst"/>
              <w:rPr>
                <w:sz w:val="20"/>
              </w:rPr>
            </w:pPr>
          </w:p>
          <w:p w14:paraId="04564BBC" w14:textId="77777777" w:rsidR="00C21495" w:rsidRPr="00E06A3D" w:rsidRDefault="00C21495" w:rsidP="00C21495">
            <w:pPr>
              <w:pStyle w:val="StandardAshurst"/>
              <w:rPr>
                <w:sz w:val="20"/>
              </w:rPr>
            </w:pPr>
          </w:p>
          <w:p w14:paraId="7DA42CA2" w14:textId="77777777" w:rsidR="00C21495" w:rsidRPr="00E06A3D" w:rsidRDefault="00C21495" w:rsidP="00C21495">
            <w:pPr>
              <w:pStyle w:val="StandardAshurst"/>
              <w:rPr>
                <w:sz w:val="20"/>
              </w:rPr>
            </w:pPr>
          </w:p>
          <w:p w14:paraId="1E512BAE" w14:textId="77777777" w:rsidR="00C21495" w:rsidRPr="00E06A3D" w:rsidRDefault="00C21495" w:rsidP="00C21495">
            <w:pPr>
              <w:pStyle w:val="StandardAshurst"/>
              <w:rPr>
                <w:sz w:val="20"/>
              </w:rPr>
            </w:pPr>
          </w:p>
          <w:p w14:paraId="2B056A2F" w14:textId="77777777" w:rsidR="00C21495" w:rsidRPr="00E06A3D" w:rsidRDefault="00C21495" w:rsidP="00C21495">
            <w:pPr>
              <w:pStyle w:val="StandardAshurst"/>
              <w:rPr>
                <w:sz w:val="20"/>
              </w:rPr>
            </w:pPr>
          </w:p>
          <w:p w14:paraId="09C75ADA" w14:textId="77777777" w:rsidR="00C21495" w:rsidRPr="00E06A3D" w:rsidRDefault="00C21495" w:rsidP="00C21495">
            <w:pPr>
              <w:pStyle w:val="StandardAshurst"/>
              <w:rPr>
                <w:sz w:val="20"/>
              </w:rPr>
            </w:pPr>
          </w:p>
          <w:p w14:paraId="3FF52580" w14:textId="77777777" w:rsidR="00C21495" w:rsidRPr="00E06A3D" w:rsidRDefault="00C21495" w:rsidP="00C21495">
            <w:pPr>
              <w:pStyle w:val="StandardAshurst"/>
              <w:rPr>
                <w:sz w:val="20"/>
              </w:rPr>
            </w:pPr>
          </w:p>
          <w:p w14:paraId="3AAC8434" w14:textId="77777777" w:rsidR="00C21495" w:rsidRPr="00E06A3D" w:rsidRDefault="00C21495" w:rsidP="00C21495">
            <w:pPr>
              <w:pStyle w:val="StandardAshurst"/>
              <w:rPr>
                <w:sz w:val="20"/>
              </w:rPr>
            </w:pPr>
          </w:p>
          <w:p w14:paraId="07589D87" w14:textId="77777777" w:rsidR="00C21495" w:rsidRPr="00E06A3D" w:rsidRDefault="00C21495" w:rsidP="00C21495">
            <w:pPr>
              <w:pStyle w:val="StandardAshurst"/>
              <w:rPr>
                <w:sz w:val="20"/>
              </w:rPr>
            </w:pPr>
          </w:p>
          <w:p w14:paraId="6DA00753" w14:textId="77777777" w:rsidR="00C21495" w:rsidRPr="00E06A3D" w:rsidRDefault="00C21495" w:rsidP="00C21495">
            <w:pPr>
              <w:pStyle w:val="StandardAshurst"/>
              <w:rPr>
                <w:sz w:val="20"/>
              </w:rPr>
            </w:pPr>
          </w:p>
          <w:p w14:paraId="2F45FFB4" w14:textId="77777777" w:rsidR="00C21495" w:rsidRPr="00E06A3D" w:rsidRDefault="00C21495" w:rsidP="00C21495">
            <w:pPr>
              <w:pStyle w:val="StandardAshurst"/>
              <w:rPr>
                <w:sz w:val="20"/>
              </w:rPr>
            </w:pPr>
          </w:p>
          <w:p w14:paraId="2B6F5C4E" w14:textId="77777777" w:rsidR="00C21495" w:rsidRPr="00E06A3D" w:rsidRDefault="00C21495" w:rsidP="00C21495">
            <w:pPr>
              <w:pStyle w:val="StandardAshurst"/>
              <w:rPr>
                <w:sz w:val="20"/>
              </w:rPr>
            </w:pPr>
          </w:p>
          <w:p w14:paraId="6A34F3DA" w14:textId="77777777" w:rsidR="00C21495" w:rsidRPr="00E06A3D" w:rsidRDefault="00C21495" w:rsidP="00C21495">
            <w:pPr>
              <w:pStyle w:val="StandardAshurst"/>
              <w:rPr>
                <w:sz w:val="20"/>
              </w:rPr>
            </w:pPr>
          </w:p>
          <w:p w14:paraId="0C7BD208" w14:textId="77777777" w:rsidR="00C21495" w:rsidRPr="00E06A3D" w:rsidRDefault="00C21495" w:rsidP="00C21495">
            <w:pPr>
              <w:pStyle w:val="StandardAshurst"/>
              <w:rPr>
                <w:sz w:val="20"/>
              </w:rPr>
            </w:pPr>
          </w:p>
          <w:p w14:paraId="05353C99" w14:textId="77777777" w:rsidR="00C21495" w:rsidRPr="00E06A3D" w:rsidRDefault="00C21495" w:rsidP="00C21495">
            <w:pPr>
              <w:pStyle w:val="StandardAshurst"/>
              <w:rPr>
                <w:sz w:val="20"/>
              </w:rPr>
            </w:pPr>
          </w:p>
          <w:p w14:paraId="66627C31" w14:textId="77777777" w:rsidR="00C21495" w:rsidRPr="00E06A3D" w:rsidRDefault="00C21495" w:rsidP="00C21495">
            <w:pPr>
              <w:pStyle w:val="StandardAshurst"/>
              <w:rPr>
                <w:sz w:val="20"/>
              </w:rPr>
            </w:pPr>
          </w:p>
          <w:p w14:paraId="6B434FFF" w14:textId="77777777" w:rsidR="00C21495" w:rsidRPr="00E06A3D" w:rsidRDefault="00C21495" w:rsidP="00C21495">
            <w:pPr>
              <w:pStyle w:val="StandardAshurst"/>
              <w:rPr>
                <w:sz w:val="20"/>
              </w:rPr>
            </w:pPr>
          </w:p>
          <w:p w14:paraId="1060CE92" w14:textId="77777777" w:rsidR="00C21495" w:rsidRPr="00E06A3D" w:rsidRDefault="00C21495" w:rsidP="00C21495">
            <w:pPr>
              <w:pStyle w:val="StandardAshurst"/>
              <w:rPr>
                <w:sz w:val="20"/>
              </w:rPr>
            </w:pPr>
          </w:p>
          <w:p w14:paraId="6CE15DED" w14:textId="77777777" w:rsidR="00C21495" w:rsidRPr="00E06A3D" w:rsidRDefault="00C21495" w:rsidP="00C21495">
            <w:pPr>
              <w:pStyle w:val="StandardAshurst"/>
              <w:rPr>
                <w:sz w:val="20"/>
              </w:rPr>
            </w:pPr>
          </w:p>
          <w:p w14:paraId="1CDD315B" w14:textId="77777777" w:rsidR="00C21495" w:rsidRPr="00E06A3D" w:rsidRDefault="00C21495" w:rsidP="00C21495">
            <w:pPr>
              <w:pStyle w:val="B3Ashurst"/>
              <w:rPr>
                <w:sz w:val="20"/>
              </w:rPr>
            </w:pPr>
          </w:p>
        </w:tc>
      </w:tr>
    </w:tbl>
    <w:p w14:paraId="62888DDA" w14:textId="77777777" w:rsidR="00C21495" w:rsidRPr="00E06A3D" w:rsidRDefault="008F22F4" w:rsidP="00C21495">
      <w:pPr>
        <w:pageBreakBefore/>
        <w:spacing w:after="120" w:line="259" w:lineRule="auto"/>
        <w:jc w:val="center"/>
        <w:rPr>
          <w:rFonts w:ascii="Arial Nova" w:eastAsia="Calibri" w:hAnsi="Arial Nova"/>
          <w:b/>
          <w:color w:val="000000" w:themeColor="text1"/>
          <w:kern w:val="20"/>
          <w:szCs w:val="20"/>
          <w:lang w:eastAsia="en-US"/>
        </w:rPr>
      </w:pPr>
      <w:r w:rsidRPr="00E06A3D">
        <w:rPr>
          <w:rFonts w:ascii="Arial Nova" w:eastAsia="Calibri" w:hAnsi="Arial Nova"/>
          <w:b/>
          <w:color w:val="000000" w:themeColor="text1"/>
          <w:kern w:val="20"/>
          <w:szCs w:val="20"/>
          <w:lang w:eastAsia="en-US"/>
        </w:rPr>
        <w:lastRenderedPageBreak/>
        <w:t>FORM A</w:t>
      </w:r>
    </w:p>
    <w:p w14:paraId="2BB6DE68" w14:textId="77777777" w:rsidR="00C21495" w:rsidRPr="00E06A3D" w:rsidRDefault="008F22F4" w:rsidP="00C21495">
      <w:pPr>
        <w:pBdr>
          <w:bottom w:val="single" w:sz="4" w:space="1" w:color="auto"/>
        </w:pBdr>
        <w:spacing w:after="240" w:line="259" w:lineRule="auto"/>
        <w:jc w:val="center"/>
        <w:rPr>
          <w:rFonts w:ascii="Arial Nova" w:eastAsia="Calibri" w:hAnsi="Arial Nova"/>
          <w:b/>
          <w:color w:val="000000" w:themeColor="text1"/>
          <w:kern w:val="20"/>
          <w:szCs w:val="20"/>
          <w:lang w:eastAsia="en-US"/>
        </w:rPr>
      </w:pPr>
      <w:r w:rsidRPr="00E06A3D">
        <w:rPr>
          <w:rFonts w:ascii="Arial Nova" w:eastAsia="Calibri" w:hAnsi="Arial Nova"/>
          <w:b/>
          <w:color w:val="000000" w:themeColor="text1"/>
          <w:kern w:val="20"/>
          <w:szCs w:val="20"/>
          <w:lang w:eastAsia="en-US"/>
        </w:rPr>
        <w:t>RESPONDENT’S PROPOSED TEAM</w:t>
      </w:r>
    </w:p>
    <w:p w14:paraId="217EF913" w14:textId="77777777" w:rsidR="00C21495" w:rsidRPr="00E06A3D" w:rsidRDefault="008F22F4" w:rsidP="00C21495">
      <w:pPr>
        <w:numPr>
          <w:ilvl w:val="0"/>
          <w:numId w:val="43"/>
        </w:numPr>
        <w:spacing w:before="240" w:after="240" w:line="259" w:lineRule="auto"/>
        <w:jc w:val="left"/>
        <w:rPr>
          <w:rFonts w:ascii="Arial Nova" w:eastAsia="Calibri" w:hAnsi="Arial Nova"/>
          <w:b/>
          <w:kern w:val="20"/>
          <w:szCs w:val="20"/>
          <w:lang w:eastAsia="en-US"/>
        </w:rPr>
      </w:pPr>
      <w:r w:rsidRPr="00E06A3D">
        <w:rPr>
          <w:rFonts w:ascii="Arial Nova" w:eastAsia="Calibri" w:hAnsi="Arial Nova"/>
          <w:b/>
          <w:kern w:val="20"/>
          <w:szCs w:val="20"/>
          <w:lang w:eastAsia="en-US"/>
        </w:rPr>
        <w:t>RESPONDENT – LEAD POINT OF CONTACT</w:t>
      </w:r>
    </w:p>
    <w:tbl>
      <w:tblPr>
        <w:tblStyle w:val="TableGrid"/>
        <w:tblW w:w="0" w:type="auto"/>
        <w:tblLook w:val="04A0" w:firstRow="1" w:lastRow="0" w:firstColumn="1" w:lastColumn="0" w:noHBand="0" w:noVBand="1"/>
      </w:tblPr>
      <w:tblGrid>
        <w:gridCol w:w="3116"/>
        <w:gridCol w:w="3117"/>
        <w:gridCol w:w="3117"/>
      </w:tblGrid>
      <w:tr w:rsidR="0062248F" w:rsidRPr="00E06A3D" w14:paraId="13685160" w14:textId="77777777" w:rsidTr="00C21495">
        <w:tc>
          <w:tcPr>
            <w:tcW w:w="9350" w:type="dxa"/>
            <w:gridSpan w:val="3"/>
            <w:shd w:val="clear" w:color="auto" w:fill="E7E6E6"/>
          </w:tcPr>
          <w:p w14:paraId="1F2617B6" w14:textId="77777777" w:rsidR="00C21495" w:rsidRPr="00E06A3D" w:rsidRDefault="008F22F4" w:rsidP="00C21495">
            <w:pPr>
              <w:spacing w:before="120" w:after="120" w:line="240" w:lineRule="auto"/>
              <w:jc w:val="left"/>
              <w:rPr>
                <w:rFonts w:ascii="Arial Nova" w:eastAsia="Calibri" w:hAnsi="Arial Nova"/>
                <w:b/>
                <w:kern w:val="20"/>
                <w:szCs w:val="20"/>
                <w:lang w:eastAsia="en-US"/>
              </w:rPr>
            </w:pPr>
            <w:bookmarkStart w:id="643" w:name="_Hlk23940949"/>
            <w:r w:rsidRPr="00E06A3D">
              <w:rPr>
                <w:rFonts w:ascii="Arial Nova" w:eastAsia="Calibri" w:hAnsi="Arial Nova"/>
                <w:b/>
                <w:kern w:val="20"/>
                <w:szCs w:val="20"/>
                <w:lang w:eastAsia="en-US"/>
              </w:rPr>
              <w:t>NAME AND TITLE</w:t>
            </w:r>
          </w:p>
        </w:tc>
      </w:tr>
      <w:tr w:rsidR="0062248F" w:rsidRPr="00E06A3D" w14:paraId="28C766EC" w14:textId="77777777" w:rsidTr="00C21495">
        <w:tc>
          <w:tcPr>
            <w:tcW w:w="9350" w:type="dxa"/>
            <w:gridSpan w:val="3"/>
            <w:shd w:val="clear" w:color="auto" w:fill="auto"/>
          </w:tcPr>
          <w:p w14:paraId="24068274" w14:textId="77777777" w:rsidR="00C21495" w:rsidRPr="00E06A3D" w:rsidRDefault="00C21495" w:rsidP="00C21495">
            <w:pPr>
              <w:spacing w:before="120" w:after="120" w:line="240" w:lineRule="auto"/>
              <w:jc w:val="left"/>
              <w:rPr>
                <w:rFonts w:ascii="Arial Nova" w:eastAsia="Calibri" w:hAnsi="Arial Nova"/>
                <w:b/>
                <w:kern w:val="20"/>
                <w:szCs w:val="20"/>
                <w:lang w:eastAsia="en-US"/>
              </w:rPr>
            </w:pPr>
          </w:p>
        </w:tc>
      </w:tr>
      <w:tr w:rsidR="0062248F" w:rsidRPr="00E06A3D" w14:paraId="748659EC" w14:textId="77777777" w:rsidTr="00C21495">
        <w:tc>
          <w:tcPr>
            <w:tcW w:w="9350" w:type="dxa"/>
            <w:gridSpan w:val="3"/>
            <w:shd w:val="clear" w:color="auto" w:fill="E7E6E6"/>
          </w:tcPr>
          <w:p w14:paraId="04C429DB" w14:textId="77777777" w:rsidR="00C21495" w:rsidRPr="00E06A3D" w:rsidRDefault="008F22F4" w:rsidP="00C21495">
            <w:pPr>
              <w:spacing w:before="120" w:after="120" w:line="240" w:lineRule="auto"/>
              <w:jc w:val="left"/>
              <w:rPr>
                <w:rFonts w:ascii="Arial Nova" w:eastAsia="Calibri" w:hAnsi="Arial Nova"/>
                <w:b/>
                <w:kern w:val="20"/>
                <w:szCs w:val="20"/>
                <w:lang w:eastAsia="en-US"/>
              </w:rPr>
            </w:pPr>
            <w:r w:rsidRPr="00E06A3D">
              <w:rPr>
                <w:rFonts w:ascii="Arial Nova" w:eastAsia="Calibri" w:hAnsi="Arial Nova"/>
                <w:b/>
                <w:kern w:val="20"/>
                <w:szCs w:val="20"/>
                <w:lang w:eastAsia="en-US"/>
              </w:rPr>
              <w:t>NAME OF FIRM</w:t>
            </w:r>
          </w:p>
        </w:tc>
      </w:tr>
      <w:tr w:rsidR="0062248F" w:rsidRPr="00E06A3D" w14:paraId="3C3A8486" w14:textId="77777777" w:rsidTr="00C21495">
        <w:tc>
          <w:tcPr>
            <w:tcW w:w="9350" w:type="dxa"/>
            <w:gridSpan w:val="3"/>
            <w:shd w:val="clear" w:color="auto" w:fill="auto"/>
          </w:tcPr>
          <w:p w14:paraId="6134A8BF" w14:textId="77777777" w:rsidR="00C21495" w:rsidRPr="00E06A3D" w:rsidRDefault="00C21495" w:rsidP="00C21495">
            <w:pPr>
              <w:spacing w:before="120" w:after="120" w:line="240" w:lineRule="auto"/>
              <w:jc w:val="left"/>
              <w:rPr>
                <w:rFonts w:ascii="Arial Nova" w:eastAsia="Calibri" w:hAnsi="Arial Nova"/>
                <w:kern w:val="20"/>
                <w:szCs w:val="20"/>
                <w:lang w:eastAsia="en-US"/>
              </w:rPr>
            </w:pPr>
          </w:p>
        </w:tc>
      </w:tr>
      <w:tr w:rsidR="0062248F" w:rsidRPr="00E06A3D" w14:paraId="2DFB2949" w14:textId="77777777" w:rsidTr="00C21495">
        <w:tc>
          <w:tcPr>
            <w:tcW w:w="3116" w:type="dxa"/>
            <w:shd w:val="clear" w:color="auto" w:fill="E7E6E6"/>
          </w:tcPr>
          <w:p w14:paraId="2BFADA0E" w14:textId="77777777" w:rsidR="00C21495" w:rsidRPr="00E06A3D" w:rsidRDefault="008F22F4" w:rsidP="00C21495">
            <w:pPr>
              <w:spacing w:before="120" w:after="120" w:line="240" w:lineRule="auto"/>
              <w:jc w:val="left"/>
              <w:rPr>
                <w:rFonts w:ascii="Arial Nova" w:eastAsia="Calibri" w:hAnsi="Arial Nova"/>
                <w:b/>
                <w:kern w:val="20"/>
                <w:szCs w:val="20"/>
                <w:lang w:eastAsia="en-US"/>
              </w:rPr>
            </w:pPr>
            <w:r w:rsidRPr="00E06A3D">
              <w:rPr>
                <w:rFonts w:ascii="Arial Nova" w:eastAsia="Calibri" w:hAnsi="Arial Nova"/>
                <w:b/>
                <w:kern w:val="20"/>
                <w:szCs w:val="20"/>
                <w:lang w:eastAsia="en-US"/>
              </w:rPr>
              <w:t>MAILING ADDRESS</w:t>
            </w:r>
          </w:p>
        </w:tc>
        <w:tc>
          <w:tcPr>
            <w:tcW w:w="3117" w:type="dxa"/>
            <w:shd w:val="clear" w:color="auto" w:fill="E7E6E6"/>
          </w:tcPr>
          <w:p w14:paraId="518C089A" w14:textId="77777777" w:rsidR="00C21495" w:rsidRPr="00E06A3D" w:rsidRDefault="008F22F4" w:rsidP="00C21495">
            <w:pPr>
              <w:spacing w:before="120" w:after="120" w:line="240" w:lineRule="auto"/>
              <w:jc w:val="left"/>
              <w:rPr>
                <w:rFonts w:ascii="Arial Nova" w:eastAsia="Calibri" w:hAnsi="Arial Nova"/>
                <w:b/>
                <w:kern w:val="20"/>
                <w:szCs w:val="20"/>
                <w:lang w:eastAsia="en-US"/>
              </w:rPr>
            </w:pPr>
            <w:r w:rsidRPr="00E06A3D">
              <w:rPr>
                <w:rFonts w:ascii="Arial Nova" w:eastAsia="Calibri" w:hAnsi="Arial Nova"/>
                <w:b/>
                <w:kern w:val="20"/>
                <w:szCs w:val="20"/>
                <w:lang w:eastAsia="en-US"/>
              </w:rPr>
              <w:t>EMAIL ADDRESS</w:t>
            </w:r>
          </w:p>
        </w:tc>
        <w:tc>
          <w:tcPr>
            <w:tcW w:w="3117" w:type="dxa"/>
            <w:shd w:val="clear" w:color="auto" w:fill="E7E6E6"/>
          </w:tcPr>
          <w:p w14:paraId="0432DAA9" w14:textId="77777777" w:rsidR="00C21495" w:rsidRPr="00E06A3D" w:rsidRDefault="008F22F4" w:rsidP="00C21495">
            <w:pPr>
              <w:spacing w:before="120" w:after="120" w:line="240" w:lineRule="auto"/>
              <w:jc w:val="left"/>
              <w:rPr>
                <w:rFonts w:ascii="Arial Nova" w:eastAsia="Calibri" w:hAnsi="Arial Nova"/>
                <w:b/>
                <w:kern w:val="20"/>
                <w:szCs w:val="20"/>
                <w:lang w:eastAsia="en-US"/>
              </w:rPr>
            </w:pPr>
            <w:r w:rsidRPr="00E06A3D">
              <w:rPr>
                <w:rFonts w:ascii="Arial Nova" w:eastAsia="Calibri" w:hAnsi="Arial Nova"/>
                <w:b/>
                <w:kern w:val="20"/>
                <w:szCs w:val="20"/>
                <w:lang w:eastAsia="en-US"/>
              </w:rPr>
              <w:t>TELEPHONE NUMBER</w:t>
            </w:r>
          </w:p>
        </w:tc>
      </w:tr>
      <w:tr w:rsidR="0062248F" w:rsidRPr="00E06A3D" w14:paraId="4F007901" w14:textId="77777777" w:rsidTr="00C21495">
        <w:tc>
          <w:tcPr>
            <w:tcW w:w="3116" w:type="dxa"/>
            <w:shd w:val="clear" w:color="auto" w:fill="auto"/>
          </w:tcPr>
          <w:p w14:paraId="176BAF96" w14:textId="77777777" w:rsidR="00C21495" w:rsidRPr="00E06A3D" w:rsidRDefault="00C21495" w:rsidP="00C21495">
            <w:pPr>
              <w:spacing w:before="120" w:after="120" w:line="240" w:lineRule="auto"/>
              <w:jc w:val="left"/>
              <w:rPr>
                <w:rFonts w:ascii="Arial Nova" w:eastAsia="Calibri" w:hAnsi="Arial Nova"/>
                <w:kern w:val="20"/>
                <w:szCs w:val="20"/>
                <w:lang w:eastAsia="en-US"/>
              </w:rPr>
            </w:pPr>
          </w:p>
        </w:tc>
        <w:tc>
          <w:tcPr>
            <w:tcW w:w="3117" w:type="dxa"/>
            <w:shd w:val="clear" w:color="auto" w:fill="auto"/>
          </w:tcPr>
          <w:p w14:paraId="193BCDB5" w14:textId="77777777" w:rsidR="00C21495" w:rsidRPr="00E06A3D" w:rsidRDefault="00C21495" w:rsidP="00C21495">
            <w:pPr>
              <w:spacing w:before="120" w:after="120" w:line="240" w:lineRule="auto"/>
              <w:jc w:val="left"/>
              <w:rPr>
                <w:rFonts w:ascii="Arial Nova" w:eastAsia="Calibri" w:hAnsi="Arial Nova"/>
                <w:kern w:val="20"/>
                <w:szCs w:val="20"/>
                <w:lang w:eastAsia="en-US"/>
              </w:rPr>
            </w:pPr>
          </w:p>
        </w:tc>
        <w:tc>
          <w:tcPr>
            <w:tcW w:w="3117" w:type="dxa"/>
            <w:shd w:val="clear" w:color="auto" w:fill="auto"/>
          </w:tcPr>
          <w:p w14:paraId="264F65C8" w14:textId="77777777" w:rsidR="00C21495" w:rsidRPr="00E06A3D" w:rsidRDefault="00C21495" w:rsidP="00C21495">
            <w:pPr>
              <w:spacing w:before="120" w:after="120" w:line="240" w:lineRule="auto"/>
              <w:jc w:val="left"/>
              <w:rPr>
                <w:rFonts w:ascii="Arial Nova" w:eastAsia="Calibri" w:hAnsi="Arial Nova"/>
                <w:kern w:val="20"/>
                <w:szCs w:val="20"/>
                <w:lang w:eastAsia="en-US"/>
              </w:rPr>
            </w:pPr>
          </w:p>
        </w:tc>
      </w:tr>
    </w:tbl>
    <w:bookmarkEnd w:id="643"/>
    <w:p w14:paraId="602F02EA" w14:textId="77777777" w:rsidR="00C21495" w:rsidRPr="00E06A3D" w:rsidRDefault="008F22F4" w:rsidP="00C21495">
      <w:pPr>
        <w:keepNext/>
        <w:numPr>
          <w:ilvl w:val="0"/>
          <w:numId w:val="43"/>
        </w:numPr>
        <w:spacing w:before="240" w:line="259" w:lineRule="auto"/>
        <w:jc w:val="left"/>
        <w:rPr>
          <w:rFonts w:ascii="Arial Nova" w:eastAsia="Calibri" w:hAnsi="Arial Nova"/>
          <w:b/>
          <w:kern w:val="20"/>
          <w:szCs w:val="20"/>
          <w:lang w:eastAsia="en-US"/>
        </w:rPr>
      </w:pPr>
      <w:r w:rsidRPr="00E06A3D">
        <w:rPr>
          <w:rFonts w:ascii="Arial Nova" w:eastAsia="Calibri" w:hAnsi="Arial Nova"/>
          <w:b/>
          <w:kern w:val="20"/>
          <w:szCs w:val="20"/>
          <w:lang w:eastAsia="en-US"/>
        </w:rPr>
        <w:t>RESPONDENT’S PROPOSED TEAM</w:t>
      </w:r>
    </w:p>
    <w:p w14:paraId="068FA5E6" w14:textId="77777777" w:rsidR="00C21495" w:rsidRPr="00E06A3D" w:rsidRDefault="008F22F4" w:rsidP="00C21495">
      <w:pPr>
        <w:keepNext/>
        <w:spacing w:after="120" w:line="259" w:lineRule="auto"/>
        <w:ind w:left="360"/>
        <w:jc w:val="left"/>
        <w:rPr>
          <w:rFonts w:ascii="Arial Nova" w:eastAsia="Calibri" w:hAnsi="Arial Nova"/>
          <w:kern w:val="20"/>
          <w:szCs w:val="20"/>
          <w:lang w:eastAsia="en-US"/>
        </w:rPr>
      </w:pPr>
      <w:r w:rsidRPr="00E06A3D">
        <w:rPr>
          <w:rFonts w:ascii="Arial Nova" w:eastAsia="Calibri" w:hAnsi="Arial Nova"/>
          <w:kern w:val="20"/>
          <w:szCs w:val="20"/>
          <w:lang w:eastAsia="en-US"/>
        </w:rPr>
        <w:t>Complete this section for the contractors/firms required under Section 5.10 (</w:t>
      </w:r>
      <w:r w:rsidRPr="00E06A3D">
        <w:rPr>
          <w:rFonts w:ascii="Arial Nova" w:eastAsia="Calibri" w:hAnsi="Arial Nova"/>
          <w:i/>
          <w:iCs/>
          <w:kern w:val="20"/>
          <w:szCs w:val="20"/>
          <w:lang w:eastAsia="en-US"/>
        </w:rPr>
        <w:t>Respondent Organizational Requirements</w:t>
      </w:r>
      <w:r w:rsidRPr="00E06A3D">
        <w:rPr>
          <w:rFonts w:ascii="Arial Nova" w:eastAsia="Calibri" w:hAnsi="Arial Nova"/>
          <w:kern w:val="20"/>
          <w:szCs w:val="20"/>
          <w:lang w:eastAsia="en-US"/>
        </w:rPr>
        <w:t>) of the RFQ. If necessary, separate forms may be provided for the design and construction phase of the Project and the operations and maintenance phase of the Project.</w:t>
      </w:r>
    </w:p>
    <w:tbl>
      <w:tblPr>
        <w:tblStyle w:val="TableGrid"/>
        <w:tblW w:w="0" w:type="auto"/>
        <w:tblLook w:val="04A0" w:firstRow="1" w:lastRow="0" w:firstColumn="1" w:lastColumn="0" w:noHBand="0" w:noVBand="1"/>
      </w:tblPr>
      <w:tblGrid>
        <w:gridCol w:w="917"/>
        <w:gridCol w:w="532"/>
        <w:gridCol w:w="701"/>
        <w:gridCol w:w="2242"/>
        <w:gridCol w:w="2265"/>
        <w:gridCol w:w="2693"/>
      </w:tblGrid>
      <w:tr w:rsidR="0062248F" w:rsidRPr="00E06A3D" w14:paraId="68CC5EAD" w14:textId="77777777" w:rsidTr="00C21495">
        <w:tc>
          <w:tcPr>
            <w:tcW w:w="2150" w:type="dxa"/>
            <w:gridSpan w:val="3"/>
            <w:shd w:val="clear" w:color="auto" w:fill="E7E6E6"/>
          </w:tcPr>
          <w:p w14:paraId="4FDC28B1" w14:textId="77777777" w:rsidR="00C21495" w:rsidRPr="00E06A3D" w:rsidRDefault="008F22F4" w:rsidP="00C21495">
            <w:pPr>
              <w:keepNext/>
              <w:keepLines/>
              <w:spacing w:line="240" w:lineRule="auto"/>
              <w:jc w:val="center"/>
              <w:rPr>
                <w:rFonts w:ascii="Arial Nova" w:eastAsia="Calibri" w:hAnsi="Arial Nova"/>
                <w:kern w:val="20"/>
                <w:szCs w:val="20"/>
                <w:lang w:eastAsia="en-US"/>
              </w:rPr>
            </w:pPr>
            <w:r w:rsidRPr="00E06A3D">
              <w:rPr>
                <w:rFonts w:ascii="Arial Nova" w:eastAsia="Calibri" w:hAnsi="Arial Nova"/>
                <w:kern w:val="20"/>
                <w:szCs w:val="20"/>
                <w:lang w:eastAsia="en-US"/>
              </w:rPr>
              <w:t>(Check)</w:t>
            </w:r>
          </w:p>
        </w:tc>
        <w:tc>
          <w:tcPr>
            <w:tcW w:w="7200" w:type="dxa"/>
            <w:gridSpan w:val="3"/>
            <w:shd w:val="clear" w:color="auto" w:fill="E7E6E6"/>
          </w:tcPr>
          <w:p w14:paraId="4C11FAB9" w14:textId="77777777" w:rsidR="00C21495" w:rsidRPr="00E06A3D" w:rsidRDefault="00C21495" w:rsidP="00C21495">
            <w:pPr>
              <w:keepNext/>
              <w:keepLines/>
              <w:spacing w:line="240" w:lineRule="auto"/>
              <w:jc w:val="center"/>
              <w:rPr>
                <w:rFonts w:ascii="Arial Nova" w:eastAsia="Calibri" w:hAnsi="Arial Nova"/>
                <w:kern w:val="20"/>
                <w:szCs w:val="20"/>
                <w:lang w:eastAsia="en-US"/>
              </w:rPr>
            </w:pPr>
          </w:p>
        </w:tc>
      </w:tr>
      <w:tr w:rsidR="0062248F" w:rsidRPr="00E06A3D" w14:paraId="459EE36B" w14:textId="77777777" w:rsidTr="00C21495">
        <w:trPr>
          <w:cantSplit/>
          <w:trHeight w:val="1808"/>
        </w:trPr>
        <w:tc>
          <w:tcPr>
            <w:tcW w:w="917" w:type="dxa"/>
            <w:shd w:val="clear" w:color="auto" w:fill="E7E6E6"/>
            <w:textDirection w:val="btLr"/>
          </w:tcPr>
          <w:p w14:paraId="0358FA07" w14:textId="77777777" w:rsidR="00C21495" w:rsidRPr="00E06A3D" w:rsidRDefault="008F22F4" w:rsidP="00C21495">
            <w:pPr>
              <w:spacing w:line="240" w:lineRule="auto"/>
              <w:ind w:left="113" w:right="113"/>
              <w:jc w:val="center"/>
              <w:rPr>
                <w:rFonts w:ascii="Arial Nova" w:eastAsia="Calibri" w:hAnsi="Arial Nova"/>
                <w:b/>
                <w:kern w:val="20"/>
                <w:szCs w:val="20"/>
                <w:lang w:eastAsia="en-US"/>
              </w:rPr>
            </w:pPr>
            <w:r w:rsidRPr="00E06A3D">
              <w:rPr>
                <w:rFonts w:ascii="Arial Nova" w:eastAsia="Calibri" w:hAnsi="Arial Nova"/>
                <w:b/>
                <w:kern w:val="20"/>
                <w:szCs w:val="20"/>
                <w:lang w:eastAsia="en-US"/>
              </w:rPr>
              <w:t>PRIME</w:t>
            </w:r>
          </w:p>
        </w:tc>
        <w:tc>
          <w:tcPr>
            <w:tcW w:w="532" w:type="dxa"/>
            <w:shd w:val="clear" w:color="auto" w:fill="E7E6E6"/>
            <w:textDirection w:val="btLr"/>
          </w:tcPr>
          <w:p w14:paraId="077C9698" w14:textId="77777777" w:rsidR="00C21495" w:rsidRPr="00E06A3D" w:rsidRDefault="008F22F4" w:rsidP="00C21495">
            <w:pPr>
              <w:spacing w:line="240" w:lineRule="auto"/>
              <w:ind w:left="113" w:right="113"/>
              <w:jc w:val="center"/>
              <w:rPr>
                <w:rFonts w:ascii="Arial Nova" w:eastAsia="Calibri" w:hAnsi="Arial Nova"/>
                <w:b/>
                <w:kern w:val="20"/>
                <w:szCs w:val="20"/>
                <w:lang w:eastAsia="en-US"/>
              </w:rPr>
            </w:pPr>
            <w:r w:rsidRPr="00E06A3D">
              <w:rPr>
                <w:rFonts w:ascii="Arial Nova" w:eastAsia="Calibri" w:hAnsi="Arial Nova"/>
                <w:b/>
                <w:kern w:val="20"/>
                <w:szCs w:val="20"/>
                <w:lang w:eastAsia="en-US"/>
              </w:rPr>
              <w:t>JV PARTNER</w:t>
            </w:r>
          </w:p>
        </w:tc>
        <w:tc>
          <w:tcPr>
            <w:tcW w:w="701" w:type="dxa"/>
            <w:shd w:val="clear" w:color="auto" w:fill="E7E6E6"/>
            <w:textDirection w:val="btLr"/>
          </w:tcPr>
          <w:p w14:paraId="51A9F399" w14:textId="77777777" w:rsidR="00C21495" w:rsidRPr="00E06A3D" w:rsidRDefault="008F22F4" w:rsidP="00C21495">
            <w:pPr>
              <w:spacing w:line="240" w:lineRule="auto"/>
              <w:ind w:left="113" w:right="113"/>
              <w:jc w:val="center"/>
              <w:rPr>
                <w:rFonts w:ascii="Arial Nova" w:eastAsia="Calibri" w:hAnsi="Arial Nova"/>
                <w:b/>
                <w:kern w:val="20"/>
                <w:szCs w:val="20"/>
                <w:lang w:eastAsia="en-US"/>
              </w:rPr>
            </w:pPr>
            <w:r w:rsidRPr="00E06A3D">
              <w:rPr>
                <w:rFonts w:ascii="Arial Nova" w:eastAsia="Calibri" w:hAnsi="Arial Nova"/>
                <w:b/>
                <w:kern w:val="20"/>
                <w:szCs w:val="20"/>
                <w:lang w:eastAsia="en-US"/>
              </w:rPr>
              <w:t>NAMED SUBCONTRACTOR</w:t>
            </w:r>
          </w:p>
        </w:tc>
        <w:tc>
          <w:tcPr>
            <w:tcW w:w="2242" w:type="dxa"/>
            <w:shd w:val="clear" w:color="auto" w:fill="E7E6E6"/>
          </w:tcPr>
          <w:p w14:paraId="7FF31F20" w14:textId="77777777" w:rsidR="00C21495" w:rsidRPr="00E06A3D" w:rsidRDefault="00C21495" w:rsidP="00C21495">
            <w:pPr>
              <w:spacing w:line="240" w:lineRule="auto"/>
              <w:jc w:val="center"/>
              <w:rPr>
                <w:rFonts w:ascii="Arial Nova" w:eastAsia="Calibri" w:hAnsi="Arial Nova"/>
                <w:b/>
                <w:kern w:val="20"/>
                <w:szCs w:val="20"/>
                <w:lang w:eastAsia="en-US"/>
              </w:rPr>
            </w:pPr>
          </w:p>
          <w:p w14:paraId="2CFE1A11" w14:textId="77777777" w:rsidR="00C21495" w:rsidRPr="00E06A3D" w:rsidRDefault="00C21495" w:rsidP="00C21495">
            <w:pPr>
              <w:spacing w:line="240" w:lineRule="auto"/>
              <w:jc w:val="center"/>
              <w:rPr>
                <w:rFonts w:ascii="Arial Nova" w:eastAsia="Calibri" w:hAnsi="Arial Nova"/>
                <w:b/>
                <w:kern w:val="20"/>
                <w:szCs w:val="20"/>
                <w:lang w:eastAsia="en-US"/>
              </w:rPr>
            </w:pPr>
          </w:p>
          <w:p w14:paraId="2B3AD95D" w14:textId="77777777" w:rsidR="00C21495" w:rsidRPr="00E06A3D" w:rsidRDefault="008F22F4" w:rsidP="00C21495">
            <w:pPr>
              <w:spacing w:line="240" w:lineRule="auto"/>
              <w:jc w:val="center"/>
              <w:rPr>
                <w:rFonts w:ascii="Arial Nova" w:eastAsia="Calibri" w:hAnsi="Arial Nova"/>
                <w:b/>
                <w:kern w:val="20"/>
                <w:szCs w:val="20"/>
                <w:lang w:eastAsia="en-US"/>
              </w:rPr>
            </w:pPr>
            <w:r w:rsidRPr="00E06A3D">
              <w:rPr>
                <w:rFonts w:ascii="Arial Nova" w:eastAsia="Calibri" w:hAnsi="Arial Nova"/>
                <w:b/>
                <w:kern w:val="20"/>
                <w:szCs w:val="20"/>
                <w:lang w:eastAsia="en-US"/>
              </w:rPr>
              <w:t>FIRM NAME</w:t>
            </w:r>
          </w:p>
        </w:tc>
        <w:tc>
          <w:tcPr>
            <w:tcW w:w="2265" w:type="dxa"/>
            <w:shd w:val="clear" w:color="auto" w:fill="E7E6E6"/>
          </w:tcPr>
          <w:p w14:paraId="0BB1A0CD" w14:textId="77777777" w:rsidR="00C21495" w:rsidRPr="00E06A3D" w:rsidRDefault="00C21495" w:rsidP="00C21495">
            <w:pPr>
              <w:spacing w:line="240" w:lineRule="auto"/>
              <w:jc w:val="center"/>
              <w:rPr>
                <w:rFonts w:ascii="Arial Nova" w:eastAsia="Calibri" w:hAnsi="Arial Nova"/>
                <w:b/>
                <w:kern w:val="20"/>
                <w:szCs w:val="20"/>
                <w:lang w:eastAsia="en-US"/>
              </w:rPr>
            </w:pPr>
          </w:p>
          <w:p w14:paraId="38728E0C" w14:textId="77777777" w:rsidR="00C21495" w:rsidRPr="00E06A3D" w:rsidRDefault="00C21495" w:rsidP="00C21495">
            <w:pPr>
              <w:spacing w:line="240" w:lineRule="auto"/>
              <w:jc w:val="center"/>
              <w:rPr>
                <w:rFonts w:ascii="Arial Nova" w:eastAsia="Calibri" w:hAnsi="Arial Nova"/>
                <w:b/>
                <w:kern w:val="20"/>
                <w:szCs w:val="20"/>
                <w:lang w:eastAsia="en-US"/>
              </w:rPr>
            </w:pPr>
          </w:p>
          <w:p w14:paraId="1DC03755" w14:textId="77777777" w:rsidR="00C21495" w:rsidRPr="00E06A3D" w:rsidRDefault="008F22F4" w:rsidP="00C21495">
            <w:pPr>
              <w:spacing w:line="240" w:lineRule="auto"/>
              <w:jc w:val="center"/>
              <w:rPr>
                <w:rFonts w:ascii="Arial Nova" w:eastAsia="Calibri" w:hAnsi="Arial Nova"/>
                <w:b/>
                <w:kern w:val="20"/>
                <w:szCs w:val="20"/>
                <w:lang w:eastAsia="en-US"/>
              </w:rPr>
            </w:pPr>
            <w:r w:rsidRPr="00E06A3D">
              <w:rPr>
                <w:rFonts w:ascii="Arial Nova" w:eastAsia="Calibri" w:hAnsi="Arial Nova"/>
                <w:b/>
                <w:kern w:val="20"/>
                <w:szCs w:val="20"/>
                <w:lang w:eastAsia="en-US"/>
              </w:rPr>
              <w:t>ADDRESS</w:t>
            </w:r>
          </w:p>
        </w:tc>
        <w:tc>
          <w:tcPr>
            <w:tcW w:w="2693" w:type="dxa"/>
            <w:shd w:val="clear" w:color="auto" w:fill="E7E6E6"/>
          </w:tcPr>
          <w:p w14:paraId="72176A9A" w14:textId="77777777" w:rsidR="00C21495" w:rsidRPr="00E06A3D" w:rsidRDefault="008F22F4" w:rsidP="00C21495">
            <w:pPr>
              <w:spacing w:line="240" w:lineRule="auto"/>
              <w:jc w:val="center"/>
              <w:rPr>
                <w:rFonts w:ascii="Arial Nova" w:eastAsia="Calibri" w:hAnsi="Arial Nova"/>
                <w:b/>
                <w:kern w:val="20"/>
                <w:szCs w:val="20"/>
                <w:lang w:eastAsia="en-US"/>
              </w:rPr>
            </w:pPr>
            <w:r w:rsidRPr="00E06A3D">
              <w:rPr>
                <w:rFonts w:ascii="Arial Nova" w:eastAsia="Calibri" w:hAnsi="Arial Nova"/>
                <w:b/>
                <w:kern w:val="20"/>
                <w:szCs w:val="20"/>
                <w:lang w:eastAsia="en-US"/>
              </w:rPr>
              <w:br/>
            </w:r>
          </w:p>
          <w:p w14:paraId="07619507" w14:textId="77777777" w:rsidR="00C21495" w:rsidRPr="00E06A3D" w:rsidRDefault="008F22F4" w:rsidP="00C21495">
            <w:pPr>
              <w:spacing w:line="240" w:lineRule="auto"/>
              <w:jc w:val="left"/>
              <w:rPr>
                <w:rFonts w:ascii="Arial Nova" w:eastAsia="Calibri" w:hAnsi="Arial Nova"/>
                <w:b/>
                <w:kern w:val="20"/>
                <w:szCs w:val="20"/>
                <w:lang w:eastAsia="en-US"/>
              </w:rPr>
            </w:pPr>
            <w:r w:rsidRPr="00E06A3D">
              <w:rPr>
                <w:rFonts w:ascii="Arial Nova" w:eastAsia="Calibri" w:hAnsi="Arial Nova"/>
                <w:b/>
                <w:kern w:val="20"/>
                <w:szCs w:val="20"/>
                <w:lang w:eastAsia="en-US"/>
              </w:rPr>
              <w:t>ROLE IN THIS CONTRACT</w:t>
            </w:r>
          </w:p>
        </w:tc>
      </w:tr>
      <w:tr w:rsidR="0062248F" w:rsidRPr="00E06A3D" w14:paraId="4F7FA2B9" w14:textId="77777777" w:rsidTr="00C21495">
        <w:trPr>
          <w:cantSplit/>
          <w:trHeight w:val="720"/>
        </w:trPr>
        <w:tc>
          <w:tcPr>
            <w:tcW w:w="917" w:type="dxa"/>
          </w:tcPr>
          <w:p w14:paraId="7B874A59" w14:textId="77777777" w:rsidR="00C21495" w:rsidRPr="00E06A3D" w:rsidRDefault="008F22F4" w:rsidP="00C21495">
            <w:pPr>
              <w:spacing w:line="240" w:lineRule="auto"/>
              <w:jc w:val="center"/>
              <w:rPr>
                <w:rFonts w:ascii="Arial Nova" w:eastAsia="Calibri" w:hAnsi="Arial Nova"/>
                <w:b/>
                <w:kern w:val="20"/>
                <w:szCs w:val="20"/>
                <w:lang w:eastAsia="en-US"/>
              </w:rPr>
            </w:pPr>
            <w:r w:rsidRPr="00E06A3D">
              <w:rPr>
                <w:rFonts w:ascii="Segoe UI Symbol" w:eastAsia="Calibri" w:hAnsi="Segoe UI Symbol" w:cs="Segoe UI Symbol"/>
                <w:kern w:val="20"/>
                <w:szCs w:val="20"/>
                <w:lang w:eastAsia="en-US"/>
              </w:rPr>
              <w:t>☐</w:t>
            </w:r>
          </w:p>
        </w:tc>
        <w:tc>
          <w:tcPr>
            <w:tcW w:w="532" w:type="dxa"/>
          </w:tcPr>
          <w:p w14:paraId="103C274E" w14:textId="77777777" w:rsidR="00C21495" w:rsidRPr="00E06A3D" w:rsidRDefault="008F22F4" w:rsidP="00C21495">
            <w:pPr>
              <w:spacing w:line="240" w:lineRule="auto"/>
              <w:jc w:val="center"/>
              <w:rPr>
                <w:rFonts w:ascii="Arial Nova" w:eastAsia="Calibri" w:hAnsi="Arial Nova"/>
                <w:b/>
                <w:kern w:val="20"/>
                <w:szCs w:val="20"/>
                <w:lang w:eastAsia="en-US"/>
              </w:rPr>
            </w:pPr>
            <w:r w:rsidRPr="00E06A3D">
              <w:rPr>
                <w:rFonts w:ascii="Segoe UI Symbol" w:eastAsia="Calibri" w:hAnsi="Segoe UI Symbol" w:cs="Segoe UI Symbol"/>
                <w:kern w:val="20"/>
                <w:szCs w:val="20"/>
                <w:lang w:eastAsia="en-US"/>
              </w:rPr>
              <w:t>☐</w:t>
            </w:r>
          </w:p>
        </w:tc>
        <w:tc>
          <w:tcPr>
            <w:tcW w:w="701" w:type="dxa"/>
          </w:tcPr>
          <w:p w14:paraId="6EBC8F42" w14:textId="77777777" w:rsidR="00C21495" w:rsidRPr="00E06A3D" w:rsidRDefault="008F22F4" w:rsidP="00C21495">
            <w:pPr>
              <w:spacing w:line="240" w:lineRule="auto"/>
              <w:jc w:val="center"/>
              <w:rPr>
                <w:rFonts w:ascii="Arial Nova" w:eastAsia="Calibri" w:hAnsi="Arial Nova"/>
                <w:b/>
                <w:kern w:val="20"/>
                <w:szCs w:val="20"/>
                <w:lang w:eastAsia="en-US"/>
              </w:rPr>
            </w:pPr>
            <w:r w:rsidRPr="00E06A3D">
              <w:rPr>
                <w:rFonts w:ascii="Segoe UI Symbol" w:eastAsia="Calibri" w:hAnsi="Segoe UI Symbol" w:cs="Segoe UI Symbol"/>
                <w:kern w:val="20"/>
                <w:szCs w:val="20"/>
                <w:lang w:eastAsia="en-US"/>
              </w:rPr>
              <w:t>☐</w:t>
            </w:r>
          </w:p>
        </w:tc>
        <w:tc>
          <w:tcPr>
            <w:tcW w:w="2242" w:type="dxa"/>
          </w:tcPr>
          <w:p w14:paraId="52D0D275" w14:textId="77777777" w:rsidR="00C21495" w:rsidRPr="00E06A3D" w:rsidRDefault="00C21495" w:rsidP="00C21495">
            <w:pPr>
              <w:spacing w:line="240" w:lineRule="auto"/>
              <w:jc w:val="left"/>
              <w:rPr>
                <w:rFonts w:ascii="Arial Nova" w:eastAsia="Calibri" w:hAnsi="Arial Nova"/>
                <w:kern w:val="20"/>
                <w:szCs w:val="20"/>
                <w:lang w:eastAsia="en-US"/>
              </w:rPr>
            </w:pPr>
          </w:p>
        </w:tc>
        <w:tc>
          <w:tcPr>
            <w:tcW w:w="2265" w:type="dxa"/>
          </w:tcPr>
          <w:p w14:paraId="3026B988" w14:textId="77777777" w:rsidR="00C21495" w:rsidRPr="00E06A3D" w:rsidRDefault="00C21495" w:rsidP="00C21495">
            <w:pPr>
              <w:spacing w:line="240" w:lineRule="auto"/>
              <w:jc w:val="left"/>
              <w:rPr>
                <w:rFonts w:ascii="Arial Nova" w:eastAsia="Calibri" w:hAnsi="Arial Nova"/>
                <w:kern w:val="20"/>
                <w:szCs w:val="20"/>
                <w:lang w:eastAsia="en-US"/>
              </w:rPr>
            </w:pPr>
          </w:p>
        </w:tc>
        <w:tc>
          <w:tcPr>
            <w:tcW w:w="2693" w:type="dxa"/>
          </w:tcPr>
          <w:p w14:paraId="58A866E1" w14:textId="77777777" w:rsidR="00C21495" w:rsidRPr="00E06A3D" w:rsidRDefault="00C21495" w:rsidP="00C21495">
            <w:pPr>
              <w:spacing w:line="240" w:lineRule="auto"/>
              <w:jc w:val="left"/>
              <w:rPr>
                <w:rFonts w:ascii="Arial Nova" w:eastAsia="Calibri" w:hAnsi="Arial Nova"/>
                <w:kern w:val="20"/>
                <w:szCs w:val="20"/>
                <w:lang w:eastAsia="en-US"/>
              </w:rPr>
            </w:pPr>
          </w:p>
        </w:tc>
      </w:tr>
      <w:tr w:rsidR="0062248F" w:rsidRPr="00E06A3D" w14:paraId="16DA26B0" w14:textId="77777777" w:rsidTr="00C21495">
        <w:trPr>
          <w:cantSplit/>
          <w:trHeight w:val="720"/>
        </w:trPr>
        <w:tc>
          <w:tcPr>
            <w:tcW w:w="917" w:type="dxa"/>
          </w:tcPr>
          <w:p w14:paraId="6E927D01" w14:textId="77777777" w:rsidR="00C21495" w:rsidRPr="00E06A3D" w:rsidRDefault="008F22F4" w:rsidP="00C21495">
            <w:pPr>
              <w:spacing w:line="240" w:lineRule="auto"/>
              <w:jc w:val="center"/>
              <w:rPr>
                <w:rFonts w:ascii="Arial Nova" w:eastAsia="Calibri" w:hAnsi="Arial Nova"/>
                <w:b/>
                <w:kern w:val="20"/>
                <w:szCs w:val="20"/>
                <w:lang w:eastAsia="en-US"/>
              </w:rPr>
            </w:pPr>
            <w:r w:rsidRPr="00E06A3D">
              <w:rPr>
                <w:rFonts w:ascii="Segoe UI Symbol" w:eastAsia="Calibri" w:hAnsi="Segoe UI Symbol" w:cs="Segoe UI Symbol"/>
                <w:kern w:val="20"/>
                <w:szCs w:val="20"/>
                <w:lang w:eastAsia="en-US"/>
              </w:rPr>
              <w:t>☐</w:t>
            </w:r>
          </w:p>
        </w:tc>
        <w:tc>
          <w:tcPr>
            <w:tcW w:w="532" w:type="dxa"/>
          </w:tcPr>
          <w:p w14:paraId="04D27B7D" w14:textId="77777777" w:rsidR="00C21495" w:rsidRPr="00E06A3D" w:rsidRDefault="008F22F4" w:rsidP="00C21495">
            <w:pPr>
              <w:spacing w:line="240" w:lineRule="auto"/>
              <w:jc w:val="center"/>
              <w:rPr>
                <w:rFonts w:ascii="Arial Nova" w:eastAsia="Calibri" w:hAnsi="Arial Nova"/>
                <w:b/>
                <w:kern w:val="20"/>
                <w:szCs w:val="20"/>
                <w:lang w:eastAsia="en-US"/>
              </w:rPr>
            </w:pPr>
            <w:r w:rsidRPr="00E06A3D">
              <w:rPr>
                <w:rFonts w:ascii="Segoe UI Symbol" w:eastAsia="Calibri" w:hAnsi="Segoe UI Symbol" w:cs="Segoe UI Symbol"/>
                <w:kern w:val="20"/>
                <w:szCs w:val="20"/>
                <w:lang w:eastAsia="en-US"/>
              </w:rPr>
              <w:t>☐</w:t>
            </w:r>
          </w:p>
        </w:tc>
        <w:tc>
          <w:tcPr>
            <w:tcW w:w="701" w:type="dxa"/>
          </w:tcPr>
          <w:p w14:paraId="19D82216" w14:textId="77777777" w:rsidR="00C21495" w:rsidRPr="00E06A3D" w:rsidRDefault="008F22F4" w:rsidP="00C21495">
            <w:pPr>
              <w:spacing w:line="240" w:lineRule="auto"/>
              <w:jc w:val="center"/>
              <w:rPr>
                <w:rFonts w:ascii="Arial Nova" w:eastAsia="Calibri" w:hAnsi="Arial Nova"/>
                <w:b/>
                <w:kern w:val="20"/>
                <w:szCs w:val="20"/>
                <w:lang w:eastAsia="en-US"/>
              </w:rPr>
            </w:pPr>
            <w:r w:rsidRPr="00E06A3D">
              <w:rPr>
                <w:rFonts w:ascii="Segoe UI Symbol" w:eastAsia="Calibri" w:hAnsi="Segoe UI Symbol" w:cs="Segoe UI Symbol"/>
                <w:kern w:val="20"/>
                <w:szCs w:val="20"/>
                <w:lang w:eastAsia="en-US"/>
              </w:rPr>
              <w:t>☐</w:t>
            </w:r>
          </w:p>
        </w:tc>
        <w:tc>
          <w:tcPr>
            <w:tcW w:w="2242" w:type="dxa"/>
          </w:tcPr>
          <w:p w14:paraId="13A057E6" w14:textId="77777777" w:rsidR="00C21495" w:rsidRPr="00E06A3D" w:rsidRDefault="00C21495" w:rsidP="00C21495">
            <w:pPr>
              <w:spacing w:line="240" w:lineRule="auto"/>
              <w:jc w:val="left"/>
              <w:rPr>
                <w:rFonts w:ascii="Arial Nova" w:eastAsia="Calibri" w:hAnsi="Arial Nova"/>
                <w:kern w:val="20"/>
                <w:szCs w:val="20"/>
                <w:lang w:eastAsia="en-US"/>
              </w:rPr>
            </w:pPr>
          </w:p>
        </w:tc>
        <w:tc>
          <w:tcPr>
            <w:tcW w:w="2265" w:type="dxa"/>
          </w:tcPr>
          <w:p w14:paraId="0958C4FC" w14:textId="77777777" w:rsidR="00C21495" w:rsidRPr="00E06A3D" w:rsidRDefault="00C21495" w:rsidP="00C21495">
            <w:pPr>
              <w:spacing w:line="240" w:lineRule="auto"/>
              <w:jc w:val="left"/>
              <w:rPr>
                <w:rFonts w:ascii="Arial Nova" w:eastAsia="Calibri" w:hAnsi="Arial Nova"/>
                <w:kern w:val="20"/>
                <w:szCs w:val="20"/>
                <w:lang w:eastAsia="en-US"/>
              </w:rPr>
            </w:pPr>
          </w:p>
        </w:tc>
        <w:tc>
          <w:tcPr>
            <w:tcW w:w="2693" w:type="dxa"/>
          </w:tcPr>
          <w:p w14:paraId="2D89B464" w14:textId="77777777" w:rsidR="00C21495" w:rsidRPr="00E06A3D" w:rsidRDefault="00C21495" w:rsidP="00C21495">
            <w:pPr>
              <w:spacing w:line="240" w:lineRule="auto"/>
              <w:jc w:val="left"/>
              <w:rPr>
                <w:rFonts w:ascii="Arial Nova" w:eastAsia="Calibri" w:hAnsi="Arial Nova"/>
                <w:kern w:val="20"/>
                <w:szCs w:val="20"/>
                <w:lang w:eastAsia="en-US"/>
              </w:rPr>
            </w:pPr>
          </w:p>
        </w:tc>
      </w:tr>
      <w:tr w:rsidR="0062248F" w:rsidRPr="00E06A3D" w14:paraId="4E5E97ED" w14:textId="77777777" w:rsidTr="00C21495">
        <w:trPr>
          <w:cantSplit/>
          <w:trHeight w:val="720"/>
        </w:trPr>
        <w:tc>
          <w:tcPr>
            <w:tcW w:w="917" w:type="dxa"/>
          </w:tcPr>
          <w:p w14:paraId="4A0AF6EB" w14:textId="77777777" w:rsidR="00C21495" w:rsidRPr="00E06A3D" w:rsidRDefault="008F22F4" w:rsidP="00C21495">
            <w:pPr>
              <w:spacing w:line="240" w:lineRule="auto"/>
              <w:jc w:val="center"/>
              <w:rPr>
                <w:rFonts w:ascii="Arial Nova" w:eastAsia="Calibri" w:hAnsi="Arial Nova"/>
                <w:b/>
                <w:kern w:val="20"/>
                <w:szCs w:val="20"/>
                <w:lang w:eastAsia="en-US"/>
              </w:rPr>
            </w:pPr>
            <w:r w:rsidRPr="00E06A3D">
              <w:rPr>
                <w:rFonts w:ascii="Segoe UI Symbol" w:eastAsia="Calibri" w:hAnsi="Segoe UI Symbol" w:cs="Segoe UI Symbol"/>
                <w:kern w:val="20"/>
                <w:szCs w:val="20"/>
                <w:lang w:eastAsia="en-US"/>
              </w:rPr>
              <w:t>☐</w:t>
            </w:r>
          </w:p>
        </w:tc>
        <w:tc>
          <w:tcPr>
            <w:tcW w:w="532" w:type="dxa"/>
          </w:tcPr>
          <w:p w14:paraId="21AF6C11" w14:textId="77777777" w:rsidR="00C21495" w:rsidRPr="00E06A3D" w:rsidRDefault="008F22F4" w:rsidP="00C21495">
            <w:pPr>
              <w:spacing w:line="240" w:lineRule="auto"/>
              <w:jc w:val="center"/>
              <w:rPr>
                <w:rFonts w:ascii="Arial Nova" w:eastAsia="Calibri" w:hAnsi="Arial Nova"/>
                <w:b/>
                <w:kern w:val="20"/>
                <w:szCs w:val="20"/>
                <w:lang w:eastAsia="en-US"/>
              </w:rPr>
            </w:pPr>
            <w:r w:rsidRPr="00E06A3D">
              <w:rPr>
                <w:rFonts w:ascii="Segoe UI Symbol" w:eastAsia="Calibri" w:hAnsi="Segoe UI Symbol" w:cs="Segoe UI Symbol"/>
                <w:kern w:val="20"/>
                <w:szCs w:val="20"/>
                <w:lang w:eastAsia="en-US"/>
              </w:rPr>
              <w:t>☐</w:t>
            </w:r>
          </w:p>
        </w:tc>
        <w:tc>
          <w:tcPr>
            <w:tcW w:w="701" w:type="dxa"/>
          </w:tcPr>
          <w:p w14:paraId="61D181B8" w14:textId="77777777" w:rsidR="00C21495" w:rsidRPr="00E06A3D" w:rsidRDefault="008F22F4" w:rsidP="00C21495">
            <w:pPr>
              <w:spacing w:line="240" w:lineRule="auto"/>
              <w:jc w:val="center"/>
              <w:rPr>
                <w:rFonts w:ascii="Arial Nova" w:eastAsia="Calibri" w:hAnsi="Arial Nova"/>
                <w:b/>
                <w:kern w:val="20"/>
                <w:szCs w:val="20"/>
                <w:lang w:eastAsia="en-US"/>
              </w:rPr>
            </w:pPr>
            <w:r w:rsidRPr="00E06A3D">
              <w:rPr>
                <w:rFonts w:ascii="Segoe UI Symbol" w:eastAsia="Calibri" w:hAnsi="Segoe UI Symbol" w:cs="Segoe UI Symbol"/>
                <w:kern w:val="20"/>
                <w:szCs w:val="20"/>
                <w:lang w:eastAsia="en-US"/>
              </w:rPr>
              <w:t>☐</w:t>
            </w:r>
          </w:p>
        </w:tc>
        <w:tc>
          <w:tcPr>
            <w:tcW w:w="2242" w:type="dxa"/>
          </w:tcPr>
          <w:p w14:paraId="3D6A5CDD" w14:textId="77777777" w:rsidR="00C21495" w:rsidRPr="00E06A3D" w:rsidRDefault="00C21495" w:rsidP="00C21495">
            <w:pPr>
              <w:spacing w:line="240" w:lineRule="auto"/>
              <w:jc w:val="center"/>
              <w:rPr>
                <w:rFonts w:ascii="Arial Nova" w:eastAsia="Calibri" w:hAnsi="Arial Nova"/>
                <w:b/>
                <w:kern w:val="20"/>
                <w:szCs w:val="20"/>
                <w:lang w:eastAsia="en-US"/>
              </w:rPr>
            </w:pPr>
          </w:p>
        </w:tc>
        <w:tc>
          <w:tcPr>
            <w:tcW w:w="2265" w:type="dxa"/>
          </w:tcPr>
          <w:p w14:paraId="34796F24" w14:textId="77777777" w:rsidR="00C21495" w:rsidRPr="00E06A3D" w:rsidRDefault="00C21495" w:rsidP="00C21495">
            <w:pPr>
              <w:spacing w:line="240" w:lineRule="auto"/>
              <w:jc w:val="center"/>
              <w:rPr>
                <w:rFonts w:ascii="Arial Nova" w:eastAsia="Calibri" w:hAnsi="Arial Nova"/>
                <w:b/>
                <w:kern w:val="20"/>
                <w:szCs w:val="20"/>
                <w:lang w:eastAsia="en-US"/>
              </w:rPr>
            </w:pPr>
          </w:p>
        </w:tc>
        <w:tc>
          <w:tcPr>
            <w:tcW w:w="2693" w:type="dxa"/>
          </w:tcPr>
          <w:p w14:paraId="31A97E4A" w14:textId="77777777" w:rsidR="00C21495" w:rsidRPr="00E06A3D" w:rsidRDefault="00C21495" w:rsidP="00C21495">
            <w:pPr>
              <w:spacing w:line="240" w:lineRule="auto"/>
              <w:jc w:val="center"/>
              <w:rPr>
                <w:rFonts w:ascii="Arial Nova" w:eastAsia="Calibri" w:hAnsi="Arial Nova"/>
                <w:b/>
                <w:kern w:val="20"/>
                <w:szCs w:val="20"/>
                <w:lang w:eastAsia="en-US"/>
              </w:rPr>
            </w:pPr>
          </w:p>
        </w:tc>
      </w:tr>
      <w:tr w:rsidR="0062248F" w:rsidRPr="00E06A3D" w14:paraId="7D6DA22F" w14:textId="77777777" w:rsidTr="00C21495">
        <w:trPr>
          <w:cantSplit/>
          <w:trHeight w:val="720"/>
        </w:trPr>
        <w:tc>
          <w:tcPr>
            <w:tcW w:w="917" w:type="dxa"/>
          </w:tcPr>
          <w:p w14:paraId="1DF73E09" w14:textId="77777777" w:rsidR="00C21495" w:rsidRPr="00E06A3D" w:rsidRDefault="008F22F4" w:rsidP="00C21495">
            <w:pPr>
              <w:spacing w:line="240" w:lineRule="auto"/>
              <w:jc w:val="center"/>
              <w:rPr>
                <w:rFonts w:ascii="Arial Nova" w:eastAsia="Calibri" w:hAnsi="Arial Nova"/>
                <w:b/>
                <w:kern w:val="20"/>
                <w:szCs w:val="20"/>
                <w:lang w:eastAsia="en-US"/>
              </w:rPr>
            </w:pPr>
            <w:r w:rsidRPr="00E06A3D">
              <w:rPr>
                <w:rFonts w:ascii="Segoe UI Symbol" w:eastAsia="Calibri" w:hAnsi="Segoe UI Symbol" w:cs="Segoe UI Symbol"/>
                <w:kern w:val="20"/>
                <w:szCs w:val="20"/>
                <w:lang w:eastAsia="en-US"/>
              </w:rPr>
              <w:t>☐</w:t>
            </w:r>
          </w:p>
        </w:tc>
        <w:tc>
          <w:tcPr>
            <w:tcW w:w="532" w:type="dxa"/>
          </w:tcPr>
          <w:p w14:paraId="31139811" w14:textId="77777777" w:rsidR="00C21495" w:rsidRPr="00E06A3D" w:rsidRDefault="008F22F4" w:rsidP="00C21495">
            <w:pPr>
              <w:spacing w:line="240" w:lineRule="auto"/>
              <w:jc w:val="center"/>
              <w:rPr>
                <w:rFonts w:ascii="Arial Nova" w:eastAsia="Calibri" w:hAnsi="Arial Nova"/>
                <w:b/>
                <w:kern w:val="20"/>
                <w:szCs w:val="20"/>
                <w:lang w:eastAsia="en-US"/>
              </w:rPr>
            </w:pPr>
            <w:r w:rsidRPr="00E06A3D">
              <w:rPr>
                <w:rFonts w:ascii="Segoe UI Symbol" w:eastAsia="Calibri" w:hAnsi="Segoe UI Symbol" w:cs="Segoe UI Symbol"/>
                <w:kern w:val="20"/>
                <w:szCs w:val="20"/>
                <w:lang w:eastAsia="en-US"/>
              </w:rPr>
              <w:t>☐</w:t>
            </w:r>
          </w:p>
        </w:tc>
        <w:tc>
          <w:tcPr>
            <w:tcW w:w="701" w:type="dxa"/>
          </w:tcPr>
          <w:p w14:paraId="57BD91E0" w14:textId="77777777" w:rsidR="00C21495" w:rsidRPr="00E06A3D" w:rsidRDefault="008F22F4" w:rsidP="00C21495">
            <w:pPr>
              <w:spacing w:line="240" w:lineRule="auto"/>
              <w:jc w:val="center"/>
              <w:rPr>
                <w:rFonts w:ascii="Arial Nova" w:eastAsia="Calibri" w:hAnsi="Arial Nova"/>
                <w:b/>
                <w:kern w:val="20"/>
                <w:szCs w:val="20"/>
                <w:lang w:eastAsia="en-US"/>
              </w:rPr>
            </w:pPr>
            <w:r w:rsidRPr="00E06A3D">
              <w:rPr>
                <w:rFonts w:ascii="Segoe UI Symbol" w:eastAsia="Calibri" w:hAnsi="Segoe UI Symbol" w:cs="Segoe UI Symbol"/>
                <w:kern w:val="20"/>
                <w:szCs w:val="20"/>
                <w:lang w:eastAsia="en-US"/>
              </w:rPr>
              <w:t>☐</w:t>
            </w:r>
          </w:p>
        </w:tc>
        <w:tc>
          <w:tcPr>
            <w:tcW w:w="2242" w:type="dxa"/>
          </w:tcPr>
          <w:p w14:paraId="1E922614" w14:textId="77777777" w:rsidR="00C21495" w:rsidRPr="00E06A3D" w:rsidRDefault="00C21495" w:rsidP="00C21495">
            <w:pPr>
              <w:spacing w:line="240" w:lineRule="auto"/>
              <w:jc w:val="center"/>
              <w:rPr>
                <w:rFonts w:ascii="Arial Nova" w:eastAsia="Calibri" w:hAnsi="Arial Nova"/>
                <w:b/>
                <w:kern w:val="20"/>
                <w:szCs w:val="20"/>
                <w:lang w:eastAsia="en-US"/>
              </w:rPr>
            </w:pPr>
          </w:p>
        </w:tc>
        <w:tc>
          <w:tcPr>
            <w:tcW w:w="2265" w:type="dxa"/>
          </w:tcPr>
          <w:p w14:paraId="67CB8FBA" w14:textId="77777777" w:rsidR="00C21495" w:rsidRPr="00E06A3D" w:rsidRDefault="00C21495" w:rsidP="00C21495">
            <w:pPr>
              <w:spacing w:line="240" w:lineRule="auto"/>
              <w:jc w:val="center"/>
              <w:rPr>
                <w:rFonts w:ascii="Arial Nova" w:eastAsia="Calibri" w:hAnsi="Arial Nova"/>
                <w:b/>
                <w:kern w:val="20"/>
                <w:szCs w:val="20"/>
                <w:lang w:eastAsia="en-US"/>
              </w:rPr>
            </w:pPr>
          </w:p>
        </w:tc>
        <w:tc>
          <w:tcPr>
            <w:tcW w:w="2693" w:type="dxa"/>
          </w:tcPr>
          <w:p w14:paraId="0755B0D5" w14:textId="77777777" w:rsidR="00C21495" w:rsidRPr="00E06A3D" w:rsidRDefault="00C21495" w:rsidP="00C21495">
            <w:pPr>
              <w:spacing w:line="240" w:lineRule="auto"/>
              <w:jc w:val="center"/>
              <w:rPr>
                <w:rFonts w:ascii="Arial Nova" w:eastAsia="Calibri" w:hAnsi="Arial Nova"/>
                <w:b/>
                <w:kern w:val="20"/>
                <w:szCs w:val="20"/>
                <w:lang w:eastAsia="en-US"/>
              </w:rPr>
            </w:pPr>
          </w:p>
        </w:tc>
      </w:tr>
      <w:tr w:rsidR="0062248F" w:rsidRPr="00E06A3D" w14:paraId="1FEF97E7" w14:textId="77777777" w:rsidTr="00C21495">
        <w:trPr>
          <w:cantSplit/>
          <w:trHeight w:val="720"/>
        </w:trPr>
        <w:tc>
          <w:tcPr>
            <w:tcW w:w="917" w:type="dxa"/>
          </w:tcPr>
          <w:p w14:paraId="71F3D7DD" w14:textId="77777777" w:rsidR="00C21495" w:rsidRPr="00E06A3D" w:rsidRDefault="008F22F4" w:rsidP="00C21495">
            <w:pPr>
              <w:spacing w:line="240" w:lineRule="auto"/>
              <w:jc w:val="center"/>
              <w:rPr>
                <w:rFonts w:ascii="Arial Nova" w:eastAsia="Calibri" w:hAnsi="Arial Nova"/>
                <w:b/>
                <w:kern w:val="20"/>
                <w:szCs w:val="20"/>
                <w:lang w:eastAsia="en-US"/>
              </w:rPr>
            </w:pPr>
            <w:r w:rsidRPr="00E06A3D">
              <w:rPr>
                <w:rFonts w:ascii="Segoe UI Symbol" w:eastAsia="Calibri" w:hAnsi="Segoe UI Symbol" w:cs="Segoe UI Symbol"/>
                <w:kern w:val="20"/>
                <w:szCs w:val="20"/>
                <w:lang w:eastAsia="en-US"/>
              </w:rPr>
              <w:t>☐</w:t>
            </w:r>
          </w:p>
        </w:tc>
        <w:tc>
          <w:tcPr>
            <w:tcW w:w="532" w:type="dxa"/>
          </w:tcPr>
          <w:p w14:paraId="32AD1D9E" w14:textId="77777777" w:rsidR="00C21495" w:rsidRPr="00E06A3D" w:rsidRDefault="008F22F4" w:rsidP="00C21495">
            <w:pPr>
              <w:spacing w:line="240" w:lineRule="auto"/>
              <w:jc w:val="center"/>
              <w:rPr>
                <w:rFonts w:ascii="Arial Nova" w:eastAsia="Calibri" w:hAnsi="Arial Nova"/>
                <w:b/>
                <w:kern w:val="20"/>
                <w:szCs w:val="20"/>
                <w:lang w:eastAsia="en-US"/>
              </w:rPr>
            </w:pPr>
            <w:r w:rsidRPr="00E06A3D">
              <w:rPr>
                <w:rFonts w:ascii="Segoe UI Symbol" w:eastAsia="Calibri" w:hAnsi="Segoe UI Symbol" w:cs="Segoe UI Symbol"/>
                <w:kern w:val="20"/>
                <w:szCs w:val="20"/>
                <w:lang w:eastAsia="en-US"/>
              </w:rPr>
              <w:t>☐</w:t>
            </w:r>
          </w:p>
        </w:tc>
        <w:tc>
          <w:tcPr>
            <w:tcW w:w="701" w:type="dxa"/>
          </w:tcPr>
          <w:p w14:paraId="3655F244" w14:textId="77777777" w:rsidR="00C21495" w:rsidRPr="00E06A3D" w:rsidRDefault="008F22F4" w:rsidP="00C21495">
            <w:pPr>
              <w:spacing w:line="240" w:lineRule="auto"/>
              <w:jc w:val="center"/>
              <w:rPr>
                <w:rFonts w:ascii="Arial Nova" w:eastAsia="Calibri" w:hAnsi="Arial Nova"/>
                <w:b/>
                <w:kern w:val="20"/>
                <w:szCs w:val="20"/>
                <w:lang w:eastAsia="en-US"/>
              </w:rPr>
            </w:pPr>
            <w:r w:rsidRPr="00E06A3D">
              <w:rPr>
                <w:rFonts w:ascii="Segoe UI Symbol" w:eastAsia="Calibri" w:hAnsi="Segoe UI Symbol" w:cs="Segoe UI Symbol"/>
                <w:kern w:val="20"/>
                <w:szCs w:val="20"/>
                <w:lang w:eastAsia="en-US"/>
              </w:rPr>
              <w:t>☐</w:t>
            </w:r>
          </w:p>
        </w:tc>
        <w:tc>
          <w:tcPr>
            <w:tcW w:w="2242" w:type="dxa"/>
          </w:tcPr>
          <w:p w14:paraId="1A3BF991" w14:textId="77777777" w:rsidR="00C21495" w:rsidRPr="00E06A3D" w:rsidRDefault="00C21495" w:rsidP="00C21495">
            <w:pPr>
              <w:spacing w:line="240" w:lineRule="auto"/>
              <w:jc w:val="center"/>
              <w:rPr>
                <w:rFonts w:ascii="Arial Nova" w:eastAsia="Calibri" w:hAnsi="Arial Nova"/>
                <w:b/>
                <w:kern w:val="20"/>
                <w:szCs w:val="20"/>
                <w:lang w:eastAsia="en-US"/>
              </w:rPr>
            </w:pPr>
          </w:p>
        </w:tc>
        <w:tc>
          <w:tcPr>
            <w:tcW w:w="2265" w:type="dxa"/>
          </w:tcPr>
          <w:p w14:paraId="09E1E182" w14:textId="77777777" w:rsidR="00C21495" w:rsidRPr="00E06A3D" w:rsidRDefault="00C21495" w:rsidP="00C21495">
            <w:pPr>
              <w:spacing w:line="240" w:lineRule="auto"/>
              <w:jc w:val="center"/>
              <w:rPr>
                <w:rFonts w:ascii="Arial Nova" w:eastAsia="Calibri" w:hAnsi="Arial Nova"/>
                <w:b/>
                <w:kern w:val="20"/>
                <w:szCs w:val="20"/>
                <w:lang w:eastAsia="en-US"/>
              </w:rPr>
            </w:pPr>
          </w:p>
        </w:tc>
        <w:tc>
          <w:tcPr>
            <w:tcW w:w="2693" w:type="dxa"/>
          </w:tcPr>
          <w:p w14:paraId="3994E3B0" w14:textId="77777777" w:rsidR="00C21495" w:rsidRPr="00E06A3D" w:rsidRDefault="00C21495" w:rsidP="00C21495">
            <w:pPr>
              <w:spacing w:line="240" w:lineRule="auto"/>
              <w:jc w:val="center"/>
              <w:rPr>
                <w:rFonts w:ascii="Arial Nova" w:eastAsia="Calibri" w:hAnsi="Arial Nova"/>
                <w:b/>
                <w:kern w:val="20"/>
                <w:szCs w:val="20"/>
                <w:lang w:eastAsia="en-US"/>
              </w:rPr>
            </w:pPr>
          </w:p>
        </w:tc>
      </w:tr>
      <w:tr w:rsidR="0062248F" w:rsidRPr="00E06A3D" w14:paraId="48993E26" w14:textId="77777777" w:rsidTr="00C21495">
        <w:trPr>
          <w:cantSplit/>
          <w:trHeight w:val="720"/>
        </w:trPr>
        <w:tc>
          <w:tcPr>
            <w:tcW w:w="917" w:type="dxa"/>
          </w:tcPr>
          <w:p w14:paraId="45A33EE7" w14:textId="77777777" w:rsidR="00C21495" w:rsidRPr="00E06A3D" w:rsidRDefault="008F22F4" w:rsidP="00C21495">
            <w:pPr>
              <w:spacing w:line="240" w:lineRule="auto"/>
              <w:jc w:val="center"/>
              <w:rPr>
                <w:rFonts w:ascii="Arial Nova" w:eastAsia="Calibri" w:hAnsi="Arial Nova"/>
                <w:b/>
                <w:kern w:val="20"/>
                <w:szCs w:val="20"/>
                <w:lang w:eastAsia="en-US"/>
              </w:rPr>
            </w:pPr>
            <w:r w:rsidRPr="00E06A3D">
              <w:rPr>
                <w:rFonts w:ascii="Segoe UI Symbol" w:eastAsia="Calibri" w:hAnsi="Segoe UI Symbol" w:cs="Segoe UI Symbol"/>
                <w:kern w:val="20"/>
                <w:szCs w:val="20"/>
                <w:lang w:eastAsia="en-US"/>
              </w:rPr>
              <w:t>☐</w:t>
            </w:r>
          </w:p>
        </w:tc>
        <w:tc>
          <w:tcPr>
            <w:tcW w:w="532" w:type="dxa"/>
          </w:tcPr>
          <w:p w14:paraId="22B0F06C" w14:textId="77777777" w:rsidR="00C21495" w:rsidRPr="00E06A3D" w:rsidRDefault="008F22F4" w:rsidP="00C21495">
            <w:pPr>
              <w:spacing w:line="240" w:lineRule="auto"/>
              <w:jc w:val="center"/>
              <w:rPr>
                <w:rFonts w:ascii="Arial Nova" w:eastAsia="Calibri" w:hAnsi="Arial Nova"/>
                <w:b/>
                <w:kern w:val="20"/>
                <w:szCs w:val="20"/>
                <w:lang w:eastAsia="en-US"/>
              </w:rPr>
            </w:pPr>
            <w:r w:rsidRPr="00E06A3D">
              <w:rPr>
                <w:rFonts w:ascii="Segoe UI Symbol" w:eastAsia="Calibri" w:hAnsi="Segoe UI Symbol" w:cs="Segoe UI Symbol"/>
                <w:kern w:val="20"/>
                <w:szCs w:val="20"/>
                <w:lang w:eastAsia="en-US"/>
              </w:rPr>
              <w:t>☐</w:t>
            </w:r>
          </w:p>
        </w:tc>
        <w:tc>
          <w:tcPr>
            <w:tcW w:w="701" w:type="dxa"/>
          </w:tcPr>
          <w:p w14:paraId="7904242A" w14:textId="77777777" w:rsidR="00C21495" w:rsidRPr="00E06A3D" w:rsidRDefault="008F22F4" w:rsidP="00C21495">
            <w:pPr>
              <w:spacing w:line="240" w:lineRule="auto"/>
              <w:jc w:val="center"/>
              <w:rPr>
                <w:rFonts w:ascii="Arial Nova" w:eastAsia="Calibri" w:hAnsi="Arial Nova"/>
                <w:b/>
                <w:kern w:val="20"/>
                <w:szCs w:val="20"/>
                <w:lang w:eastAsia="en-US"/>
              </w:rPr>
            </w:pPr>
            <w:r w:rsidRPr="00E06A3D">
              <w:rPr>
                <w:rFonts w:ascii="Segoe UI Symbol" w:eastAsia="Calibri" w:hAnsi="Segoe UI Symbol" w:cs="Segoe UI Symbol"/>
                <w:kern w:val="20"/>
                <w:szCs w:val="20"/>
                <w:lang w:eastAsia="en-US"/>
              </w:rPr>
              <w:t>☐</w:t>
            </w:r>
          </w:p>
        </w:tc>
        <w:tc>
          <w:tcPr>
            <w:tcW w:w="2242" w:type="dxa"/>
          </w:tcPr>
          <w:p w14:paraId="2EEC63A8" w14:textId="77777777" w:rsidR="00C21495" w:rsidRPr="00E06A3D" w:rsidRDefault="00C21495" w:rsidP="00C21495">
            <w:pPr>
              <w:spacing w:line="240" w:lineRule="auto"/>
              <w:jc w:val="center"/>
              <w:rPr>
                <w:rFonts w:ascii="Arial Nova" w:eastAsia="Calibri" w:hAnsi="Arial Nova"/>
                <w:b/>
                <w:kern w:val="20"/>
                <w:szCs w:val="20"/>
                <w:lang w:eastAsia="en-US"/>
              </w:rPr>
            </w:pPr>
          </w:p>
        </w:tc>
        <w:tc>
          <w:tcPr>
            <w:tcW w:w="2265" w:type="dxa"/>
          </w:tcPr>
          <w:p w14:paraId="3DB7FC5F" w14:textId="77777777" w:rsidR="00C21495" w:rsidRPr="00E06A3D" w:rsidRDefault="00C21495" w:rsidP="00C21495">
            <w:pPr>
              <w:spacing w:line="240" w:lineRule="auto"/>
              <w:jc w:val="center"/>
              <w:rPr>
                <w:rFonts w:ascii="Arial Nova" w:eastAsia="Calibri" w:hAnsi="Arial Nova"/>
                <w:b/>
                <w:kern w:val="20"/>
                <w:szCs w:val="20"/>
                <w:lang w:eastAsia="en-US"/>
              </w:rPr>
            </w:pPr>
          </w:p>
        </w:tc>
        <w:tc>
          <w:tcPr>
            <w:tcW w:w="2693" w:type="dxa"/>
          </w:tcPr>
          <w:p w14:paraId="5659A845" w14:textId="77777777" w:rsidR="00C21495" w:rsidRPr="00E06A3D" w:rsidRDefault="00C21495" w:rsidP="00C21495">
            <w:pPr>
              <w:spacing w:line="240" w:lineRule="auto"/>
              <w:jc w:val="center"/>
              <w:rPr>
                <w:rFonts w:ascii="Arial Nova" w:eastAsia="Calibri" w:hAnsi="Arial Nova"/>
                <w:b/>
                <w:kern w:val="20"/>
                <w:szCs w:val="20"/>
                <w:lang w:eastAsia="en-US"/>
              </w:rPr>
            </w:pPr>
          </w:p>
        </w:tc>
      </w:tr>
      <w:tr w:rsidR="0062248F" w:rsidRPr="00E06A3D" w14:paraId="395AB921" w14:textId="77777777" w:rsidTr="00C21495">
        <w:trPr>
          <w:cantSplit/>
          <w:trHeight w:val="720"/>
        </w:trPr>
        <w:tc>
          <w:tcPr>
            <w:tcW w:w="917" w:type="dxa"/>
          </w:tcPr>
          <w:p w14:paraId="39F224E7" w14:textId="77777777" w:rsidR="00C21495" w:rsidRPr="00E06A3D" w:rsidRDefault="008F22F4" w:rsidP="00C21495">
            <w:pPr>
              <w:spacing w:line="240" w:lineRule="auto"/>
              <w:jc w:val="center"/>
              <w:rPr>
                <w:rFonts w:ascii="Arial Nova" w:eastAsia="Calibri" w:hAnsi="Arial Nova"/>
                <w:b/>
                <w:kern w:val="20"/>
                <w:szCs w:val="20"/>
                <w:lang w:eastAsia="en-US"/>
              </w:rPr>
            </w:pPr>
            <w:r w:rsidRPr="00E06A3D">
              <w:rPr>
                <w:rFonts w:ascii="Segoe UI Symbol" w:eastAsia="Calibri" w:hAnsi="Segoe UI Symbol" w:cs="Segoe UI Symbol"/>
                <w:kern w:val="20"/>
                <w:szCs w:val="20"/>
                <w:lang w:eastAsia="en-US"/>
              </w:rPr>
              <w:lastRenderedPageBreak/>
              <w:t>☐</w:t>
            </w:r>
          </w:p>
        </w:tc>
        <w:tc>
          <w:tcPr>
            <w:tcW w:w="532" w:type="dxa"/>
          </w:tcPr>
          <w:p w14:paraId="197E7761" w14:textId="77777777" w:rsidR="00C21495" w:rsidRPr="00E06A3D" w:rsidRDefault="008F22F4" w:rsidP="00C21495">
            <w:pPr>
              <w:spacing w:line="240" w:lineRule="auto"/>
              <w:jc w:val="center"/>
              <w:rPr>
                <w:rFonts w:ascii="Arial Nova" w:eastAsia="Calibri" w:hAnsi="Arial Nova"/>
                <w:b/>
                <w:kern w:val="20"/>
                <w:szCs w:val="20"/>
                <w:lang w:eastAsia="en-US"/>
              </w:rPr>
            </w:pPr>
            <w:r w:rsidRPr="00E06A3D">
              <w:rPr>
                <w:rFonts w:ascii="Segoe UI Symbol" w:eastAsia="Calibri" w:hAnsi="Segoe UI Symbol" w:cs="Segoe UI Symbol"/>
                <w:kern w:val="20"/>
                <w:szCs w:val="20"/>
                <w:lang w:eastAsia="en-US"/>
              </w:rPr>
              <w:t>☐</w:t>
            </w:r>
          </w:p>
        </w:tc>
        <w:tc>
          <w:tcPr>
            <w:tcW w:w="701" w:type="dxa"/>
          </w:tcPr>
          <w:p w14:paraId="23B68654" w14:textId="77777777" w:rsidR="00C21495" w:rsidRPr="00E06A3D" w:rsidRDefault="008F22F4" w:rsidP="00C21495">
            <w:pPr>
              <w:spacing w:line="240" w:lineRule="auto"/>
              <w:jc w:val="center"/>
              <w:rPr>
                <w:rFonts w:ascii="Arial Nova" w:eastAsia="Calibri" w:hAnsi="Arial Nova"/>
                <w:b/>
                <w:kern w:val="20"/>
                <w:szCs w:val="20"/>
                <w:lang w:eastAsia="en-US"/>
              </w:rPr>
            </w:pPr>
            <w:r w:rsidRPr="00E06A3D">
              <w:rPr>
                <w:rFonts w:ascii="Segoe UI Symbol" w:eastAsia="Calibri" w:hAnsi="Segoe UI Symbol" w:cs="Segoe UI Symbol"/>
                <w:kern w:val="20"/>
                <w:szCs w:val="20"/>
                <w:lang w:eastAsia="en-US"/>
              </w:rPr>
              <w:t>☐</w:t>
            </w:r>
          </w:p>
        </w:tc>
        <w:tc>
          <w:tcPr>
            <w:tcW w:w="2242" w:type="dxa"/>
          </w:tcPr>
          <w:p w14:paraId="2C4BFFEF" w14:textId="77777777" w:rsidR="00C21495" w:rsidRPr="00E06A3D" w:rsidRDefault="00C21495" w:rsidP="00C21495">
            <w:pPr>
              <w:spacing w:line="240" w:lineRule="auto"/>
              <w:jc w:val="center"/>
              <w:rPr>
                <w:rFonts w:ascii="Arial Nova" w:eastAsia="Calibri" w:hAnsi="Arial Nova"/>
                <w:b/>
                <w:kern w:val="20"/>
                <w:szCs w:val="20"/>
                <w:lang w:eastAsia="en-US"/>
              </w:rPr>
            </w:pPr>
          </w:p>
        </w:tc>
        <w:tc>
          <w:tcPr>
            <w:tcW w:w="2265" w:type="dxa"/>
          </w:tcPr>
          <w:p w14:paraId="7AA64F3C" w14:textId="77777777" w:rsidR="00C21495" w:rsidRPr="00E06A3D" w:rsidRDefault="00C21495" w:rsidP="00C21495">
            <w:pPr>
              <w:spacing w:line="240" w:lineRule="auto"/>
              <w:jc w:val="center"/>
              <w:rPr>
                <w:rFonts w:ascii="Arial Nova" w:eastAsia="Calibri" w:hAnsi="Arial Nova"/>
                <w:b/>
                <w:kern w:val="20"/>
                <w:szCs w:val="20"/>
                <w:lang w:eastAsia="en-US"/>
              </w:rPr>
            </w:pPr>
          </w:p>
        </w:tc>
        <w:tc>
          <w:tcPr>
            <w:tcW w:w="2693" w:type="dxa"/>
          </w:tcPr>
          <w:p w14:paraId="593AA1B6" w14:textId="77777777" w:rsidR="00C21495" w:rsidRPr="00E06A3D" w:rsidRDefault="00C21495" w:rsidP="00C21495">
            <w:pPr>
              <w:spacing w:line="240" w:lineRule="auto"/>
              <w:jc w:val="center"/>
              <w:rPr>
                <w:rFonts w:ascii="Arial Nova" w:eastAsia="Calibri" w:hAnsi="Arial Nova"/>
                <w:b/>
                <w:kern w:val="20"/>
                <w:szCs w:val="20"/>
                <w:lang w:eastAsia="en-US"/>
              </w:rPr>
            </w:pPr>
          </w:p>
        </w:tc>
      </w:tr>
      <w:tr w:rsidR="0062248F" w:rsidRPr="00E06A3D" w14:paraId="699B0D7B" w14:textId="77777777" w:rsidTr="00C21495">
        <w:trPr>
          <w:cantSplit/>
          <w:trHeight w:val="720"/>
        </w:trPr>
        <w:tc>
          <w:tcPr>
            <w:tcW w:w="917" w:type="dxa"/>
          </w:tcPr>
          <w:p w14:paraId="687D040C" w14:textId="77777777" w:rsidR="00C21495" w:rsidRPr="00E06A3D" w:rsidRDefault="008F22F4" w:rsidP="00C21495">
            <w:pPr>
              <w:spacing w:line="240" w:lineRule="auto"/>
              <w:jc w:val="center"/>
              <w:rPr>
                <w:rFonts w:ascii="Arial Nova" w:eastAsia="Calibri" w:hAnsi="Arial Nova"/>
                <w:b/>
                <w:kern w:val="20"/>
                <w:szCs w:val="20"/>
                <w:lang w:eastAsia="en-US"/>
              </w:rPr>
            </w:pPr>
            <w:r w:rsidRPr="00E06A3D">
              <w:rPr>
                <w:rFonts w:ascii="Segoe UI Symbol" w:eastAsia="Calibri" w:hAnsi="Segoe UI Symbol" w:cs="Segoe UI Symbol"/>
                <w:kern w:val="20"/>
                <w:szCs w:val="20"/>
                <w:lang w:eastAsia="en-US"/>
              </w:rPr>
              <w:t>☐</w:t>
            </w:r>
          </w:p>
        </w:tc>
        <w:tc>
          <w:tcPr>
            <w:tcW w:w="532" w:type="dxa"/>
          </w:tcPr>
          <w:p w14:paraId="1F113121" w14:textId="77777777" w:rsidR="00C21495" w:rsidRPr="00E06A3D" w:rsidRDefault="008F22F4" w:rsidP="00C21495">
            <w:pPr>
              <w:spacing w:line="240" w:lineRule="auto"/>
              <w:jc w:val="center"/>
              <w:rPr>
                <w:rFonts w:ascii="Arial Nova" w:eastAsia="Calibri" w:hAnsi="Arial Nova"/>
                <w:b/>
                <w:kern w:val="20"/>
                <w:szCs w:val="20"/>
                <w:lang w:eastAsia="en-US"/>
              </w:rPr>
            </w:pPr>
            <w:r w:rsidRPr="00E06A3D">
              <w:rPr>
                <w:rFonts w:ascii="Segoe UI Symbol" w:eastAsia="Calibri" w:hAnsi="Segoe UI Symbol" w:cs="Segoe UI Symbol"/>
                <w:kern w:val="20"/>
                <w:szCs w:val="20"/>
                <w:lang w:eastAsia="en-US"/>
              </w:rPr>
              <w:t>☐</w:t>
            </w:r>
          </w:p>
        </w:tc>
        <w:tc>
          <w:tcPr>
            <w:tcW w:w="701" w:type="dxa"/>
          </w:tcPr>
          <w:p w14:paraId="7196809F" w14:textId="77777777" w:rsidR="00C21495" w:rsidRPr="00E06A3D" w:rsidRDefault="008F22F4" w:rsidP="00C21495">
            <w:pPr>
              <w:spacing w:line="240" w:lineRule="auto"/>
              <w:jc w:val="center"/>
              <w:rPr>
                <w:rFonts w:ascii="Arial Nova" w:eastAsia="Calibri" w:hAnsi="Arial Nova"/>
                <w:b/>
                <w:kern w:val="20"/>
                <w:szCs w:val="20"/>
                <w:lang w:eastAsia="en-US"/>
              </w:rPr>
            </w:pPr>
            <w:r w:rsidRPr="00E06A3D">
              <w:rPr>
                <w:rFonts w:ascii="Segoe UI Symbol" w:eastAsia="Calibri" w:hAnsi="Segoe UI Symbol" w:cs="Segoe UI Symbol"/>
                <w:kern w:val="20"/>
                <w:szCs w:val="20"/>
                <w:lang w:eastAsia="en-US"/>
              </w:rPr>
              <w:t>☐</w:t>
            </w:r>
          </w:p>
        </w:tc>
        <w:tc>
          <w:tcPr>
            <w:tcW w:w="2242" w:type="dxa"/>
          </w:tcPr>
          <w:p w14:paraId="35D15876" w14:textId="77777777" w:rsidR="00C21495" w:rsidRPr="00E06A3D" w:rsidRDefault="00C21495" w:rsidP="00C21495">
            <w:pPr>
              <w:spacing w:line="240" w:lineRule="auto"/>
              <w:jc w:val="center"/>
              <w:rPr>
                <w:rFonts w:ascii="Arial Nova" w:eastAsia="Calibri" w:hAnsi="Arial Nova"/>
                <w:b/>
                <w:kern w:val="20"/>
                <w:szCs w:val="20"/>
                <w:lang w:eastAsia="en-US"/>
              </w:rPr>
            </w:pPr>
          </w:p>
        </w:tc>
        <w:tc>
          <w:tcPr>
            <w:tcW w:w="2265" w:type="dxa"/>
          </w:tcPr>
          <w:p w14:paraId="3B3B74B8" w14:textId="77777777" w:rsidR="00C21495" w:rsidRPr="00E06A3D" w:rsidRDefault="00C21495" w:rsidP="00C21495">
            <w:pPr>
              <w:spacing w:line="240" w:lineRule="auto"/>
              <w:jc w:val="center"/>
              <w:rPr>
                <w:rFonts w:ascii="Arial Nova" w:eastAsia="Calibri" w:hAnsi="Arial Nova"/>
                <w:b/>
                <w:kern w:val="20"/>
                <w:szCs w:val="20"/>
                <w:lang w:eastAsia="en-US"/>
              </w:rPr>
            </w:pPr>
          </w:p>
        </w:tc>
        <w:tc>
          <w:tcPr>
            <w:tcW w:w="2693" w:type="dxa"/>
          </w:tcPr>
          <w:p w14:paraId="72F9861D" w14:textId="77777777" w:rsidR="00C21495" w:rsidRPr="00E06A3D" w:rsidRDefault="00C21495" w:rsidP="00C21495">
            <w:pPr>
              <w:spacing w:line="240" w:lineRule="auto"/>
              <w:jc w:val="center"/>
              <w:rPr>
                <w:rFonts w:ascii="Arial Nova" w:eastAsia="Calibri" w:hAnsi="Arial Nova"/>
                <w:b/>
                <w:kern w:val="20"/>
                <w:szCs w:val="20"/>
                <w:lang w:eastAsia="en-US"/>
              </w:rPr>
            </w:pPr>
          </w:p>
        </w:tc>
      </w:tr>
      <w:tr w:rsidR="0062248F" w:rsidRPr="00E06A3D" w14:paraId="5CD67903" w14:textId="77777777" w:rsidTr="00C21495">
        <w:trPr>
          <w:cantSplit/>
          <w:trHeight w:val="720"/>
        </w:trPr>
        <w:tc>
          <w:tcPr>
            <w:tcW w:w="917" w:type="dxa"/>
          </w:tcPr>
          <w:p w14:paraId="7C6106C4" w14:textId="77777777" w:rsidR="00C21495" w:rsidRPr="00E06A3D" w:rsidRDefault="008F22F4" w:rsidP="00C21495">
            <w:pPr>
              <w:spacing w:line="240" w:lineRule="auto"/>
              <w:jc w:val="center"/>
              <w:rPr>
                <w:rFonts w:ascii="Arial Nova" w:eastAsia="Calibri" w:hAnsi="Arial Nova"/>
                <w:b/>
                <w:kern w:val="20"/>
                <w:szCs w:val="20"/>
                <w:lang w:eastAsia="en-US"/>
              </w:rPr>
            </w:pPr>
            <w:r w:rsidRPr="00E06A3D">
              <w:rPr>
                <w:rFonts w:ascii="Segoe UI Symbol" w:eastAsia="Calibri" w:hAnsi="Segoe UI Symbol" w:cs="Segoe UI Symbol"/>
                <w:kern w:val="20"/>
                <w:szCs w:val="20"/>
                <w:lang w:eastAsia="en-US"/>
              </w:rPr>
              <w:t>☐</w:t>
            </w:r>
          </w:p>
        </w:tc>
        <w:tc>
          <w:tcPr>
            <w:tcW w:w="532" w:type="dxa"/>
          </w:tcPr>
          <w:p w14:paraId="314D7A4D" w14:textId="77777777" w:rsidR="00C21495" w:rsidRPr="00E06A3D" w:rsidRDefault="008F22F4" w:rsidP="00C21495">
            <w:pPr>
              <w:spacing w:line="240" w:lineRule="auto"/>
              <w:jc w:val="center"/>
              <w:rPr>
                <w:rFonts w:ascii="Arial Nova" w:eastAsia="Calibri" w:hAnsi="Arial Nova"/>
                <w:b/>
                <w:kern w:val="20"/>
                <w:szCs w:val="20"/>
                <w:lang w:eastAsia="en-US"/>
              </w:rPr>
            </w:pPr>
            <w:r w:rsidRPr="00E06A3D">
              <w:rPr>
                <w:rFonts w:ascii="Segoe UI Symbol" w:eastAsia="Calibri" w:hAnsi="Segoe UI Symbol" w:cs="Segoe UI Symbol"/>
                <w:kern w:val="20"/>
                <w:szCs w:val="20"/>
                <w:lang w:eastAsia="en-US"/>
              </w:rPr>
              <w:t>☐</w:t>
            </w:r>
          </w:p>
        </w:tc>
        <w:tc>
          <w:tcPr>
            <w:tcW w:w="701" w:type="dxa"/>
          </w:tcPr>
          <w:p w14:paraId="0459A16F" w14:textId="77777777" w:rsidR="00C21495" w:rsidRPr="00E06A3D" w:rsidRDefault="008F22F4" w:rsidP="00C21495">
            <w:pPr>
              <w:spacing w:line="240" w:lineRule="auto"/>
              <w:jc w:val="center"/>
              <w:rPr>
                <w:rFonts w:ascii="Arial Nova" w:eastAsia="Calibri" w:hAnsi="Arial Nova"/>
                <w:b/>
                <w:kern w:val="20"/>
                <w:szCs w:val="20"/>
                <w:lang w:eastAsia="en-US"/>
              </w:rPr>
            </w:pPr>
            <w:r w:rsidRPr="00E06A3D">
              <w:rPr>
                <w:rFonts w:ascii="Segoe UI Symbol" w:eastAsia="Calibri" w:hAnsi="Segoe UI Symbol" w:cs="Segoe UI Symbol"/>
                <w:kern w:val="20"/>
                <w:szCs w:val="20"/>
                <w:lang w:eastAsia="en-US"/>
              </w:rPr>
              <w:t>☐</w:t>
            </w:r>
          </w:p>
        </w:tc>
        <w:tc>
          <w:tcPr>
            <w:tcW w:w="2242" w:type="dxa"/>
          </w:tcPr>
          <w:p w14:paraId="7D92E168" w14:textId="77777777" w:rsidR="00C21495" w:rsidRPr="00E06A3D" w:rsidRDefault="00C21495" w:rsidP="00C21495">
            <w:pPr>
              <w:spacing w:line="240" w:lineRule="auto"/>
              <w:jc w:val="center"/>
              <w:rPr>
                <w:rFonts w:ascii="Arial Nova" w:eastAsia="Calibri" w:hAnsi="Arial Nova"/>
                <w:b/>
                <w:kern w:val="20"/>
                <w:szCs w:val="20"/>
                <w:lang w:eastAsia="en-US"/>
              </w:rPr>
            </w:pPr>
          </w:p>
        </w:tc>
        <w:tc>
          <w:tcPr>
            <w:tcW w:w="2265" w:type="dxa"/>
          </w:tcPr>
          <w:p w14:paraId="06DE5AEE" w14:textId="77777777" w:rsidR="00C21495" w:rsidRPr="00E06A3D" w:rsidRDefault="00C21495" w:rsidP="00C21495">
            <w:pPr>
              <w:spacing w:line="240" w:lineRule="auto"/>
              <w:jc w:val="center"/>
              <w:rPr>
                <w:rFonts w:ascii="Arial Nova" w:eastAsia="Calibri" w:hAnsi="Arial Nova"/>
                <w:b/>
                <w:kern w:val="20"/>
                <w:szCs w:val="20"/>
                <w:lang w:eastAsia="en-US"/>
              </w:rPr>
            </w:pPr>
          </w:p>
        </w:tc>
        <w:tc>
          <w:tcPr>
            <w:tcW w:w="2693" w:type="dxa"/>
          </w:tcPr>
          <w:p w14:paraId="1B531196" w14:textId="77777777" w:rsidR="00C21495" w:rsidRPr="00E06A3D" w:rsidRDefault="00C21495" w:rsidP="00C21495">
            <w:pPr>
              <w:spacing w:line="240" w:lineRule="auto"/>
              <w:jc w:val="center"/>
              <w:rPr>
                <w:rFonts w:ascii="Arial Nova" w:eastAsia="Calibri" w:hAnsi="Arial Nova"/>
                <w:b/>
                <w:kern w:val="20"/>
                <w:szCs w:val="20"/>
                <w:lang w:eastAsia="en-US"/>
              </w:rPr>
            </w:pPr>
          </w:p>
        </w:tc>
      </w:tr>
      <w:tr w:rsidR="0062248F" w:rsidRPr="00E06A3D" w14:paraId="68725A31" w14:textId="77777777" w:rsidTr="00C21495">
        <w:trPr>
          <w:cantSplit/>
          <w:trHeight w:val="720"/>
        </w:trPr>
        <w:tc>
          <w:tcPr>
            <w:tcW w:w="917" w:type="dxa"/>
          </w:tcPr>
          <w:p w14:paraId="2AED59E8" w14:textId="77777777" w:rsidR="00C21495" w:rsidRPr="00E06A3D" w:rsidRDefault="008F22F4" w:rsidP="00C21495">
            <w:pPr>
              <w:spacing w:line="240" w:lineRule="auto"/>
              <w:jc w:val="center"/>
              <w:rPr>
                <w:rFonts w:ascii="Arial Nova" w:eastAsia="Calibri" w:hAnsi="Arial Nova"/>
                <w:b/>
                <w:kern w:val="20"/>
                <w:szCs w:val="20"/>
                <w:lang w:eastAsia="en-US"/>
              </w:rPr>
            </w:pPr>
            <w:r w:rsidRPr="00E06A3D">
              <w:rPr>
                <w:rFonts w:ascii="Segoe UI Symbol" w:eastAsia="Calibri" w:hAnsi="Segoe UI Symbol" w:cs="Segoe UI Symbol"/>
                <w:kern w:val="20"/>
                <w:szCs w:val="20"/>
                <w:lang w:eastAsia="en-US"/>
              </w:rPr>
              <w:t>☐</w:t>
            </w:r>
          </w:p>
        </w:tc>
        <w:tc>
          <w:tcPr>
            <w:tcW w:w="532" w:type="dxa"/>
          </w:tcPr>
          <w:p w14:paraId="6E9EEFBF" w14:textId="77777777" w:rsidR="00C21495" w:rsidRPr="00E06A3D" w:rsidRDefault="008F22F4" w:rsidP="00C21495">
            <w:pPr>
              <w:spacing w:line="240" w:lineRule="auto"/>
              <w:jc w:val="center"/>
              <w:rPr>
                <w:rFonts w:ascii="Arial Nova" w:eastAsia="Calibri" w:hAnsi="Arial Nova"/>
                <w:b/>
                <w:kern w:val="20"/>
                <w:szCs w:val="20"/>
                <w:lang w:eastAsia="en-US"/>
              </w:rPr>
            </w:pPr>
            <w:r w:rsidRPr="00E06A3D">
              <w:rPr>
                <w:rFonts w:ascii="Segoe UI Symbol" w:eastAsia="Calibri" w:hAnsi="Segoe UI Symbol" w:cs="Segoe UI Symbol"/>
                <w:kern w:val="20"/>
                <w:szCs w:val="20"/>
                <w:lang w:eastAsia="en-US"/>
              </w:rPr>
              <w:t>☐</w:t>
            </w:r>
          </w:p>
        </w:tc>
        <w:tc>
          <w:tcPr>
            <w:tcW w:w="701" w:type="dxa"/>
          </w:tcPr>
          <w:p w14:paraId="626063C0" w14:textId="77777777" w:rsidR="00C21495" w:rsidRPr="00E06A3D" w:rsidRDefault="008F22F4" w:rsidP="00C21495">
            <w:pPr>
              <w:spacing w:line="240" w:lineRule="auto"/>
              <w:jc w:val="center"/>
              <w:rPr>
                <w:rFonts w:ascii="Arial Nova" w:eastAsia="Calibri" w:hAnsi="Arial Nova"/>
                <w:b/>
                <w:kern w:val="20"/>
                <w:szCs w:val="20"/>
                <w:lang w:eastAsia="en-US"/>
              </w:rPr>
            </w:pPr>
            <w:r w:rsidRPr="00E06A3D">
              <w:rPr>
                <w:rFonts w:ascii="Segoe UI Symbol" w:eastAsia="Calibri" w:hAnsi="Segoe UI Symbol" w:cs="Segoe UI Symbol"/>
                <w:kern w:val="20"/>
                <w:szCs w:val="20"/>
                <w:lang w:eastAsia="en-US"/>
              </w:rPr>
              <w:t>☐</w:t>
            </w:r>
          </w:p>
        </w:tc>
        <w:tc>
          <w:tcPr>
            <w:tcW w:w="2242" w:type="dxa"/>
          </w:tcPr>
          <w:p w14:paraId="26DFB636" w14:textId="77777777" w:rsidR="00C21495" w:rsidRPr="00E06A3D" w:rsidRDefault="00C21495" w:rsidP="00C21495">
            <w:pPr>
              <w:spacing w:line="240" w:lineRule="auto"/>
              <w:jc w:val="center"/>
              <w:rPr>
                <w:rFonts w:ascii="Arial Nova" w:eastAsia="Calibri" w:hAnsi="Arial Nova"/>
                <w:b/>
                <w:kern w:val="20"/>
                <w:szCs w:val="20"/>
                <w:lang w:eastAsia="en-US"/>
              </w:rPr>
            </w:pPr>
          </w:p>
        </w:tc>
        <w:tc>
          <w:tcPr>
            <w:tcW w:w="2265" w:type="dxa"/>
          </w:tcPr>
          <w:p w14:paraId="6F5DF9F3" w14:textId="77777777" w:rsidR="00C21495" w:rsidRPr="00E06A3D" w:rsidRDefault="00C21495" w:rsidP="00C21495">
            <w:pPr>
              <w:spacing w:line="240" w:lineRule="auto"/>
              <w:jc w:val="center"/>
              <w:rPr>
                <w:rFonts w:ascii="Arial Nova" w:eastAsia="Calibri" w:hAnsi="Arial Nova"/>
                <w:b/>
                <w:kern w:val="20"/>
                <w:szCs w:val="20"/>
                <w:lang w:eastAsia="en-US"/>
              </w:rPr>
            </w:pPr>
          </w:p>
        </w:tc>
        <w:tc>
          <w:tcPr>
            <w:tcW w:w="2693" w:type="dxa"/>
          </w:tcPr>
          <w:p w14:paraId="034AD24C" w14:textId="77777777" w:rsidR="00C21495" w:rsidRPr="00E06A3D" w:rsidRDefault="00C21495" w:rsidP="00C21495">
            <w:pPr>
              <w:spacing w:line="240" w:lineRule="auto"/>
              <w:jc w:val="center"/>
              <w:rPr>
                <w:rFonts w:ascii="Arial Nova" w:eastAsia="Calibri" w:hAnsi="Arial Nova"/>
                <w:b/>
                <w:kern w:val="20"/>
                <w:szCs w:val="20"/>
                <w:lang w:eastAsia="en-US"/>
              </w:rPr>
            </w:pPr>
          </w:p>
        </w:tc>
      </w:tr>
    </w:tbl>
    <w:p w14:paraId="05FAE691" w14:textId="77777777" w:rsidR="00C21495" w:rsidRPr="00E06A3D" w:rsidRDefault="00C21495" w:rsidP="00C21495">
      <w:pPr>
        <w:spacing w:after="160" w:line="259" w:lineRule="auto"/>
        <w:ind w:left="360"/>
        <w:contextualSpacing/>
        <w:jc w:val="left"/>
        <w:rPr>
          <w:rFonts w:ascii="Arial Nova" w:eastAsia="Calibri" w:hAnsi="Arial Nova"/>
          <w:kern w:val="20"/>
          <w:szCs w:val="20"/>
          <w:lang w:eastAsia="en-US"/>
        </w:rPr>
      </w:pPr>
    </w:p>
    <w:p w14:paraId="056C0E37" w14:textId="77777777" w:rsidR="00C21495" w:rsidRPr="00E06A3D" w:rsidRDefault="008F22F4" w:rsidP="00C21495">
      <w:pPr>
        <w:numPr>
          <w:ilvl w:val="0"/>
          <w:numId w:val="43"/>
        </w:numPr>
        <w:spacing w:after="160" w:line="259" w:lineRule="auto"/>
        <w:contextualSpacing/>
        <w:jc w:val="left"/>
        <w:rPr>
          <w:rFonts w:ascii="Arial Nova" w:eastAsia="Calibri" w:hAnsi="Arial Nova"/>
          <w:kern w:val="20"/>
          <w:szCs w:val="20"/>
          <w:lang w:eastAsia="en-US"/>
        </w:rPr>
      </w:pPr>
      <w:r w:rsidRPr="00E06A3D">
        <w:rPr>
          <w:rFonts w:ascii="Arial Nova" w:eastAsia="Calibri" w:hAnsi="Arial Nova"/>
          <w:b/>
          <w:kern w:val="20"/>
          <w:szCs w:val="20"/>
          <w:lang w:eastAsia="en-US"/>
        </w:rPr>
        <w:t>ORGANIZATIONAL CHART OF RESPONDENT’S PROPOSED TEAM (attached)</w:t>
      </w:r>
    </w:p>
    <w:p w14:paraId="1D69F6AD" w14:textId="77777777" w:rsidR="00C21495" w:rsidRPr="00E06A3D" w:rsidRDefault="00C21495">
      <w:pPr>
        <w:rPr>
          <w:rFonts w:ascii="Arial Nova" w:hAnsi="Arial Nova"/>
          <w:b/>
          <w:szCs w:val="20"/>
        </w:rPr>
      </w:pPr>
    </w:p>
    <w:p w14:paraId="05290226" w14:textId="77777777" w:rsidR="00C21495" w:rsidRPr="00E06A3D" w:rsidRDefault="008F22F4">
      <w:pPr>
        <w:rPr>
          <w:rFonts w:ascii="Arial Nova" w:hAnsi="Arial Nova"/>
          <w:b/>
          <w:szCs w:val="20"/>
        </w:rPr>
      </w:pPr>
      <w:r w:rsidRPr="00E06A3D">
        <w:rPr>
          <w:rFonts w:ascii="Arial Nova" w:hAnsi="Arial Nova"/>
          <w:b/>
          <w:szCs w:val="20"/>
        </w:rPr>
        <w:br w:type="page"/>
      </w:r>
    </w:p>
    <w:p w14:paraId="1144213B" w14:textId="77777777" w:rsidR="00C21495" w:rsidRPr="00E06A3D" w:rsidRDefault="008F22F4" w:rsidP="00C21495">
      <w:pPr>
        <w:pStyle w:val="NormalAshurst"/>
        <w:spacing w:line="360" w:lineRule="auto"/>
        <w:jc w:val="center"/>
        <w:rPr>
          <w:b/>
          <w:color w:val="000000" w:themeColor="text1"/>
          <w:sz w:val="20"/>
        </w:rPr>
      </w:pPr>
      <w:r w:rsidRPr="00E06A3D">
        <w:rPr>
          <w:b/>
          <w:color w:val="000000" w:themeColor="text1"/>
          <w:sz w:val="20"/>
        </w:rPr>
        <w:lastRenderedPageBreak/>
        <w:t>FORM B</w:t>
      </w:r>
    </w:p>
    <w:p w14:paraId="7DBB9B76" w14:textId="77777777" w:rsidR="00C21495" w:rsidRPr="00E06A3D" w:rsidRDefault="008F22F4" w:rsidP="00C21495">
      <w:pPr>
        <w:pStyle w:val="NormalAshurst"/>
        <w:spacing w:line="360" w:lineRule="auto"/>
        <w:jc w:val="center"/>
        <w:rPr>
          <w:b/>
          <w:color w:val="000000" w:themeColor="text1"/>
          <w:sz w:val="20"/>
        </w:rPr>
      </w:pPr>
      <w:r w:rsidRPr="00E06A3D">
        <w:rPr>
          <w:b/>
          <w:color w:val="000000" w:themeColor="text1"/>
          <w:sz w:val="20"/>
        </w:rPr>
        <w:t>PROJECT GUARANTOR ACKNOWLEDGMENT</w:t>
      </w:r>
    </w:p>
    <w:p w14:paraId="21480591" w14:textId="77777777" w:rsidR="00C21495" w:rsidRPr="00E06A3D" w:rsidRDefault="00C21495" w:rsidP="00C21495">
      <w:pPr>
        <w:pStyle w:val="NormalAshurst"/>
        <w:spacing w:line="360" w:lineRule="auto"/>
        <w:rPr>
          <w:color w:val="0070C0"/>
          <w:sz w:val="20"/>
        </w:rPr>
      </w:pPr>
    </w:p>
    <w:p w14:paraId="630A3D5A" w14:textId="2F841162" w:rsidR="00C21495" w:rsidRPr="00E06A3D" w:rsidRDefault="008F22F4" w:rsidP="00C21495">
      <w:pPr>
        <w:pStyle w:val="NormalAshurst"/>
        <w:spacing w:before="0" w:after="0" w:line="360" w:lineRule="auto"/>
        <w:rPr>
          <w:sz w:val="20"/>
        </w:rPr>
      </w:pPr>
      <w:r w:rsidRPr="00E06A3D">
        <w:rPr>
          <w:sz w:val="20"/>
        </w:rPr>
        <w:t>______________________________________ (the “Respondent”) has submitted this Statement of Qualifications (“SOQ”) in response to The Port Authority of New York &amp; New Jersey’s [</w:t>
      </w:r>
      <w:r w:rsidRPr="00E06A3D">
        <w:rPr>
          <w:rFonts w:ascii="Arial" w:hAnsi="Arial" w:cs="Arial"/>
          <w:sz w:val="20"/>
        </w:rPr>
        <w:t>●</w:t>
      </w:r>
      <w:r w:rsidRPr="00E06A3D">
        <w:rPr>
          <w:sz w:val="20"/>
        </w:rPr>
        <w:t xml:space="preserve">], 2020 Request for Qualifications for the </w:t>
      </w:r>
      <w:r w:rsidRPr="00E06A3D">
        <w:rPr>
          <w:b/>
          <w:sz w:val="20"/>
        </w:rPr>
        <w:t xml:space="preserve">AIRTRAIN </w:t>
      </w:r>
      <w:r w:rsidR="005B7688" w:rsidRPr="00E06A3D">
        <w:rPr>
          <w:b/>
          <w:sz w:val="20"/>
        </w:rPr>
        <w:t xml:space="preserve">LAGUARDIA </w:t>
      </w:r>
      <w:r w:rsidRPr="00E06A3D">
        <w:rPr>
          <w:b/>
          <w:sz w:val="20"/>
        </w:rPr>
        <w:t>PROJECT</w:t>
      </w:r>
      <w:r w:rsidRPr="00E06A3D">
        <w:rPr>
          <w:sz w:val="20"/>
        </w:rPr>
        <w:t xml:space="preserve"> as amended (“RFQ”) pursuant to which it is seeking to be qualified by the Port Authority to perform the Project’s Work described in the RFQ. </w:t>
      </w:r>
    </w:p>
    <w:p w14:paraId="1AE08FF2" w14:textId="77777777" w:rsidR="00C21495" w:rsidRPr="00E06A3D" w:rsidRDefault="008F22F4" w:rsidP="00C21495">
      <w:pPr>
        <w:pStyle w:val="NormalAshurst"/>
        <w:spacing w:line="360" w:lineRule="auto"/>
        <w:rPr>
          <w:sz w:val="20"/>
        </w:rPr>
      </w:pPr>
      <w:r w:rsidRPr="00E06A3D">
        <w:rPr>
          <w:sz w:val="20"/>
        </w:rPr>
        <w:tab/>
        <w:t xml:space="preserve">The Project Guarantor hereby certifies that it will irrevocably, absolutely, and unconditionally guarantee, pursuant to a guarantee to the Port Authority, the performance and payment of all of the Respondent’s obligations under the DBOM Agreement to be entered into following selection of the Respondent as the Preferred Proposer in connection with the Port Authority’s RFP for the Project. </w:t>
      </w:r>
    </w:p>
    <w:p w14:paraId="33FF001F" w14:textId="77777777" w:rsidR="00C21495" w:rsidRPr="00E06A3D" w:rsidRDefault="008F22F4" w:rsidP="00C21495">
      <w:pPr>
        <w:pStyle w:val="NormalAshurst"/>
        <w:spacing w:line="360" w:lineRule="auto"/>
        <w:rPr>
          <w:sz w:val="20"/>
        </w:rPr>
      </w:pPr>
      <w:r w:rsidRPr="00E06A3D">
        <w:rPr>
          <w:sz w:val="20"/>
        </w:rPr>
        <w:t>All capitalized terms used but not defined in this acknowledgment have the meaning given to such terms in the RFQ.</w:t>
      </w:r>
    </w:p>
    <w:p w14:paraId="58B46A7F" w14:textId="77777777" w:rsidR="00C21495" w:rsidRPr="00E06A3D" w:rsidRDefault="00C21495" w:rsidP="00C21495">
      <w:pPr>
        <w:pStyle w:val="NormalAshurst"/>
        <w:spacing w:line="360" w:lineRule="auto"/>
        <w:rPr>
          <w:sz w:val="20"/>
        </w:rPr>
      </w:pPr>
    </w:p>
    <w:p w14:paraId="1C665DAF" w14:textId="77777777" w:rsidR="00C21495" w:rsidRPr="00E06A3D" w:rsidRDefault="008F22F4" w:rsidP="00C21495">
      <w:pPr>
        <w:pStyle w:val="NormalAshurst"/>
        <w:spacing w:line="360" w:lineRule="auto"/>
        <w:rPr>
          <w:sz w:val="20"/>
        </w:rPr>
      </w:pPr>
      <w:r w:rsidRPr="00E06A3D">
        <w:rPr>
          <w:sz w:val="20"/>
        </w:rPr>
        <w:tab/>
      </w:r>
      <w:r w:rsidRPr="00E06A3D">
        <w:rPr>
          <w:sz w:val="20"/>
        </w:rPr>
        <w:tab/>
      </w:r>
      <w:r w:rsidRPr="00E06A3D">
        <w:rPr>
          <w:sz w:val="20"/>
        </w:rPr>
        <w:tab/>
      </w:r>
      <w:r w:rsidRPr="00E06A3D">
        <w:rPr>
          <w:sz w:val="20"/>
        </w:rPr>
        <w:tab/>
      </w:r>
      <w:r w:rsidRPr="00E06A3D">
        <w:rPr>
          <w:sz w:val="20"/>
        </w:rPr>
        <w:tab/>
      </w:r>
      <w:r w:rsidRPr="00E06A3D">
        <w:rPr>
          <w:sz w:val="20"/>
        </w:rPr>
        <w:tab/>
        <w:t>_____________________________________________</w:t>
      </w:r>
    </w:p>
    <w:p w14:paraId="1E24CA5C" w14:textId="77777777" w:rsidR="00C21495" w:rsidRPr="00E06A3D" w:rsidRDefault="008F22F4" w:rsidP="00C21495">
      <w:pPr>
        <w:pStyle w:val="NormalAshurst"/>
        <w:spacing w:line="360" w:lineRule="auto"/>
        <w:rPr>
          <w:sz w:val="20"/>
        </w:rPr>
      </w:pPr>
      <w:r w:rsidRPr="00E06A3D">
        <w:rPr>
          <w:sz w:val="20"/>
        </w:rPr>
        <w:tab/>
      </w:r>
      <w:r w:rsidRPr="00E06A3D">
        <w:rPr>
          <w:sz w:val="20"/>
        </w:rPr>
        <w:tab/>
      </w:r>
      <w:r w:rsidRPr="00E06A3D">
        <w:rPr>
          <w:sz w:val="20"/>
        </w:rPr>
        <w:tab/>
      </w:r>
      <w:r w:rsidRPr="00E06A3D">
        <w:rPr>
          <w:sz w:val="20"/>
        </w:rPr>
        <w:tab/>
      </w:r>
      <w:r w:rsidRPr="00E06A3D">
        <w:rPr>
          <w:sz w:val="20"/>
        </w:rPr>
        <w:tab/>
      </w:r>
      <w:r w:rsidRPr="00E06A3D">
        <w:rPr>
          <w:sz w:val="20"/>
        </w:rPr>
        <w:tab/>
        <w:t>Name of Project Guarantor</w:t>
      </w:r>
    </w:p>
    <w:p w14:paraId="0473DF5A" w14:textId="77777777" w:rsidR="00C21495" w:rsidRPr="00E06A3D" w:rsidRDefault="00C21495" w:rsidP="00C21495">
      <w:pPr>
        <w:pStyle w:val="NormalAshurst"/>
        <w:spacing w:line="360" w:lineRule="auto"/>
        <w:rPr>
          <w:sz w:val="20"/>
        </w:rPr>
      </w:pPr>
    </w:p>
    <w:p w14:paraId="6C4C2E73" w14:textId="77777777" w:rsidR="00C21495" w:rsidRPr="00E06A3D" w:rsidRDefault="008F22F4" w:rsidP="00C21495">
      <w:pPr>
        <w:pStyle w:val="NormalAshurst"/>
        <w:spacing w:line="360" w:lineRule="auto"/>
        <w:rPr>
          <w:sz w:val="20"/>
        </w:rPr>
      </w:pPr>
      <w:r w:rsidRPr="00E06A3D">
        <w:rPr>
          <w:sz w:val="20"/>
        </w:rPr>
        <w:tab/>
      </w:r>
      <w:r w:rsidRPr="00E06A3D">
        <w:rPr>
          <w:sz w:val="20"/>
        </w:rPr>
        <w:tab/>
      </w:r>
      <w:r w:rsidRPr="00E06A3D">
        <w:rPr>
          <w:sz w:val="20"/>
        </w:rPr>
        <w:tab/>
      </w:r>
      <w:r w:rsidRPr="00E06A3D">
        <w:rPr>
          <w:sz w:val="20"/>
        </w:rPr>
        <w:tab/>
      </w:r>
      <w:r w:rsidRPr="00E06A3D">
        <w:rPr>
          <w:sz w:val="20"/>
        </w:rPr>
        <w:tab/>
      </w:r>
      <w:r w:rsidRPr="00E06A3D">
        <w:rPr>
          <w:sz w:val="20"/>
        </w:rPr>
        <w:tab/>
        <w:t>_____________________________________________</w:t>
      </w:r>
    </w:p>
    <w:p w14:paraId="419ED8CE" w14:textId="77777777" w:rsidR="00C21495" w:rsidRPr="00E06A3D" w:rsidRDefault="008F22F4" w:rsidP="00C21495">
      <w:pPr>
        <w:pStyle w:val="NormalAshurst"/>
        <w:spacing w:line="360" w:lineRule="auto"/>
        <w:rPr>
          <w:sz w:val="20"/>
        </w:rPr>
      </w:pPr>
      <w:r w:rsidRPr="00E06A3D">
        <w:rPr>
          <w:sz w:val="20"/>
        </w:rPr>
        <w:tab/>
      </w:r>
      <w:r w:rsidRPr="00E06A3D">
        <w:rPr>
          <w:sz w:val="20"/>
        </w:rPr>
        <w:tab/>
      </w:r>
      <w:r w:rsidRPr="00E06A3D">
        <w:rPr>
          <w:sz w:val="20"/>
        </w:rPr>
        <w:tab/>
      </w:r>
      <w:r w:rsidRPr="00E06A3D">
        <w:rPr>
          <w:sz w:val="20"/>
        </w:rPr>
        <w:tab/>
      </w:r>
      <w:r w:rsidRPr="00E06A3D">
        <w:rPr>
          <w:sz w:val="20"/>
        </w:rPr>
        <w:tab/>
      </w:r>
      <w:r w:rsidRPr="00E06A3D">
        <w:rPr>
          <w:sz w:val="20"/>
        </w:rPr>
        <w:tab/>
        <w:t>Name of Authorized Signatory</w:t>
      </w:r>
    </w:p>
    <w:p w14:paraId="05F02763" w14:textId="77777777" w:rsidR="00C21495" w:rsidRPr="00E06A3D" w:rsidRDefault="00C21495" w:rsidP="00C21495">
      <w:pPr>
        <w:pStyle w:val="NormalAshurst"/>
        <w:spacing w:line="360" w:lineRule="auto"/>
        <w:rPr>
          <w:sz w:val="20"/>
        </w:rPr>
      </w:pPr>
    </w:p>
    <w:p w14:paraId="6923BE8E" w14:textId="77777777" w:rsidR="00C21495" w:rsidRPr="00E06A3D" w:rsidRDefault="008F22F4" w:rsidP="00C21495">
      <w:pPr>
        <w:pStyle w:val="NormalAshurst"/>
        <w:spacing w:line="360" w:lineRule="auto"/>
        <w:rPr>
          <w:sz w:val="20"/>
        </w:rPr>
      </w:pPr>
      <w:r w:rsidRPr="00E06A3D">
        <w:rPr>
          <w:sz w:val="20"/>
        </w:rPr>
        <w:tab/>
      </w:r>
      <w:r w:rsidRPr="00E06A3D">
        <w:rPr>
          <w:sz w:val="20"/>
        </w:rPr>
        <w:tab/>
      </w:r>
      <w:r w:rsidRPr="00E06A3D">
        <w:rPr>
          <w:sz w:val="20"/>
        </w:rPr>
        <w:tab/>
      </w:r>
      <w:r w:rsidRPr="00E06A3D">
        <w:rPr>
          <w:sz w:val="20"/>
        </w:rPr>
        <w:tab/>
      </w:r>
      <w:r w:rsidRPr="00E06A3D">
        <w:rPr>
          <w:sz w:val="20"/>
        </w:rPr>
        <w:tab/>
      </w:r>
      <w:r w:rsidRPr="00E06A3D">
        <w:rPr>
          <w:sz w:val="20"/>
        </w:rPr>
        <w:tab/>
        <w:t>_____________________________________________</w:t>
      </w:r>
    </w:p>
    <w:p w14:paraId="1B523344" w14:textId="77777777" w:rsidR="00C21495" w:rsidRPr="00E06A3D" w:rsidRDefault="008F22F4" w:rsidP="00C21495">
      <w:pPr>
        <w:pStyle w:val="NormalAshurst"/>
        <w:spacing w:line="360" w:lineRule="auto"/>
        <w:rPr>
          <w:sz w:val="20"/>
        </w:rPr>
      </w:pPr>
      <w:r w:rsidRPr="00E06A3D">
        <w:rPr>
          <w:sz w:val="20"/>
        </w:rPr>
        <w:tab/>
      </w:r>
      <w:r w:rsidRPr="00E06A3D">
        <w:rPr>
          <w:sz w:val="20"/>
        </w:rPr>
        <w:tab/>
      </w:r>
      <w:r w:rsidRPr="00E06A3D">
        <w:rPr>
          <w:sz w:val="20"/>
        </w:rPr>
        <w:tab/>
      </w:r>
      <w:r w:rsidRPr="00E06A3D">
        <w:rPr>
          <w:sz w:val="20"/>
        </w:rPr>
        <w:tab/>
      </w:r>
      <w:r w:rsidRPr="00E06A3D">
        <w:rPr>
          <w:sz w:val="20"/>
        </w:rPr>
        <w:tab/>
      </w:r>
      <w:r w:rsidRPr="00E06A3D">
        <w:rPr>
          <w:sz w:val="20"/>
        </w:rPr>
        <w:tab/>
        <w:t>Signature</w:t>
      </w:r>
    </w:p>
    <w:p w14:paraId="3B857DD6" w14:textId="77777777" w:rsidR="00C21495" w:rsidRPr="00E06A3D" w:rsidRDefault="00C21495" w:rsidP="00C21495">
      <w:pPr>
        <w:pStyle w:val="NormalAshurst"/>
        <w:spacing w:line="360" w:lineRule="auto"/>
        <w:rPr>
          <w:sz w:val="20"/>
        </w:rPr>
      </w:pPr>
    </w:p>
    <w:p w14:paraId="0B39552F" w14:textId="77777777" w:rsidR="00C21495" w:rsidRPr="00E06A3D" w:rsidRDefault="008F22F4" w:rsidP="00C21495">
      <w:pPr>
        <w:pStyle w:val="NormalAshurst"/>
        <w:spacing w:line="360" w:lineRule="auto"/>
        <w:rPr>
          <w:sz w:val="20"/>
        </w:rPr>
      </w:pPr>
      <w:r w:rsidRPr="00E06A3D">
        <w:rPr>
          <w:sz w:val="20"/>
        </w:rPr>
        <w:tab/>
      </w:r>
      <w:r w:rsidRPr="00E06A3D">
        <w:rPr>
          <w:sz w:val="20"/>
        </w:rPr>
        <w:tab/>
      </w:r>
      <w:r w:rsidRPr="00E06A3D">
        <w:rPr>
          <w:sz w:val="20"/>
        </w:rPr>
        <w:tab/>
      </w:r>
      <w:r w:rsidRPr="00E06A3D">
        <w:rPr>
          <w:sz w:val="20"/>
        </w:rPr>
        <w:tab/>
      </w:r>
      <w:r w:rsidRPr="00E06A3D">
        <w:rPr>
          <w:sz w:val="20"/>
        </w:rPr>
        <w:tab/>
      </w:r>
      <w:r w:rsidRPr="00E06A3D">
        <w:rPr>
          <w:sz w:val="20"/>
        </w:rPr>
        <w:tab/>
        <w:t>_____________________________________________</w:t>
      </w:r>
    </w:p>
    <w:p w14:paraId="3185A8C4" w14:textId="77777777" w:rsidR="00C21495" w:rsidRPr="00E06A3D" w:rsidRDefault="008F22F4" w:rsidP="00C21495">
      <w:pPr>
        <w:pStyle w:val="NormalAshurst"/>
        <w:spacing w:line="360" w:lineRule="auto"/>
        <w:rPr>
          <w:sz w:val="20"/>
        </w:rPr>
      </w:pPr>
      <w:r w:rsidRPr="00E06A3D">
        <w:rPr>
          <w:sz w:val="20"/>
        </w:rPr>
        <w:tab/>
      </w:r>
      <w:r w:rsidRPr="00E06A3D">
        <w:rPr>
          <w:sz w:val="20"/>
        </w:rPr>
        <w:tab/>
      </w:r>
      <w:r w:rsidRPr="00E06A3D">
        <w:rPr>
          <w:sz w:val="20"/>
        </w:rPr>
        <w:tab/>
      </w:r>
      <w:r w:rsidRPr="00E06A3D">
        <w:rPr>
          <w:sz w:val="20"/>
        </w:rPr>
        <w:tab/>
      </w:r>
      <w:r w:rsidRPr="00E06A3D">
        <w:rPr>
          <w:sz w:val="20"/>
        </w:rPr>
        <w:tab/>
      </w:r>
      <w:r w:rsidRPr="00E06A3D">
        <w:rPr>
          <w:sz w:val="20"/>
        </w:rPr>
        <w:tab/>
        <w:t>Title</w:t>
      </w:r>
      <w:r w:rsidRPr="00E06A3D">
        <w:rPr>
          <w:sz w:val="20"/>
        </w:rPr>
        <w:br w:type="page"/>
      </w:r>
    </w:p>
    <w:p w14:paraId="6FA845FC" w14:textId="77777777" w:rsidR="00C21495" w:rsidRPr="00E06A3D" w:rsidRDefault="008F22F4" w:rsidP="00C21495">
      <w:pPr>
        <w:pStyle w:val="NormalAshurst"/>
        <w:spacing w:line="360" w:lineRule="auto"/>
        <w:jc w:val="center"/>
        <w:rPr>
          <w:b/>
          <w:color w:val="000000" w:themeColor="text1"/>
          <w:sz w:val="20"/>
        </w:rPr>
      </w:pPr>
      <w:r w:rsidRPr="00E06A3D">
        <w:rPr>
          <w:b/>
          <w:color w:val="000000" w:themeColor="text1"/>
          <w:sz w:val="20"/>
        </w:rPr>
        <w:lastRenderedPageBreak/>
        <w:t>FORM C</w:t>
      </w:r>
    </w:p>
    <w:p w14:paraId="2591CC22" w14:textId="77777777" w:rsidR="00C21495" w:rsidRPr="00E06A3D" w:rsidRDefault="008F22F4" w:rsidP="00C21495">
      <w:pPr>
        <w:pStyle w:val="NormalAshurst"/>
        <w:spacing w:line="360" w:lineRule="auto"/>
        <w:jc w:val="center"/>
        <w:rPr>
          <w:b/>
          <w:color w:val="000000" w:themeColor="text1"/>
          <w:sz w:val="20"/>
        </w:rPr>
      </w:pPr>
      <w:r w:rsidRPr="00E06A3D">
        <w:rPr>
          <w:b/>
          <w:color w:val="000000" w:themeColor="text1"/>
          <w:sz w:val="20"/>
        </w:rPr>
        <w:t>PROJECT GUARANTOR CERTIFICATE OF AUTHORIZATION</w:t>
      </w:r>
    </w:p>
    <w:p w14:paraId="65510A4B" w14:textId="77777777" w:rsidR="00C21495" w:rsidRPr="00E06A3D" w:rsidRDefault="008F22F4" w:rsidP="00C21495">
      <w:pPr>
        <w:pStyle w:val="NormalAshurst"/>
        <w:spacing w:line="360" w:lineRule="auto"/>
        <w:rPr>
          <w:sz w:val="20"/>
        </w:rPr>
      </w:pPr>
      <w:r w:rsidRPr="00E06A3D">
        <w:rPr>
          <w:sz w:val="20"/>
        </w:rPr>
        <w:t>CERTIFICATE OF AUTHORIZATION</w:t>
      </w:r>
    </w:p>
    <w:p w14:paraId="7104C632" w14:textId="77777777" w:rsidR="00C21495" w:rsidRPr="00E06A3D" w:rsidRDefault="00C21495" w:rsidP="00C21495">
      <w:pPr>
        <w:pStyle w:val="NormalAshurst"/>
        <w:spacing w:line="360" w:lineRule="auto"/>
        <w:rPr>
          <w:sz w:val="20"/>
        </w:rPr>
      </w:pPr>
    </w:p>
    <w:p w14:paraId="5F345C08" w14:textId="597E974A" w:rsidR="00C21495" w:rsidRPr="00E06A3D" w:rsidRDefault="008F22F4" w:rsidP="00C21495">
      <w:pPr>
        <w:pStyle w:val="NormalAshurst"/>
        <w:spacing w:line="360" w:lineRule="auto"/>
        <w:rPr>
          <w:sz w:val="20"/>
        </w:rPr>
      </w:pPr>
      <w:r w:rsidRPr="00E06A3D">
        <w:rPr>
          <w:sz w:val="20"/>
        </w:rPr>
        <w:t xml:space="preserve">I, ________________________________________, a resident of ______________________________ in the State of _________________________ do hereby certify that I am the Clerk/Secretary of _______________________________________, a ________________________________ duly organized and existing under and by virtue of the laws of the State of ____________________; that I have custody of the records of the corporation; and that as of the date of this certification, ____________________________ holds the title of _____________________________of the company, and is authorized to execute and deliver in the name and on behalf of the company the Project Guarantor Acknowledgment submitted by the company as part of _________________________________________ (the “Respondent”) response to the Request for Qualifications for the AIRTRAIN </w:t>
      </w:r>
      <w:r w:rsidR="005B7688" w:rsidRPr="00E06A3D">
        <w:rPr>
          <w:sz w:val="20"/>
        </w:rPr>
        <w:t>LAGUARDIA</w:t>
      </w:r>
      <w:r w:rsidRPr="00E06A3D">
        <w:rPr>
          <w:sz w:val="20"/>
        </w:rPr>
        <w:t xml:space="preserve"> PROJECT issued by The Port Authority of New York &amp; New Jersey on [</w:t>
      </w:r>
      <w:r w:rsidRPr="00E06A3D">
        <w:rPr>
          <w:rFonts w:ascii="Arial" w:hAnsi="Arial" w:cs="Arial"/>
          <w:sz w:val="20"/>
        </w:rPr>
        <w:t>●</w:t>
      </w:r>
      <w:r w:rsidRPr="00E06A3D">
        <w:rPr>
          <w:sz w:val="20"/>
        </w:rPr>
        <w:t xml:space="preserve">], 2020, as amended; and all documents, letters, certificates and other instruments which have been executed by such officer on behalf of the company in connection therewith. </w:t>
      </w:r>
    </w:p>
    <w:p w14:paraId="76BB8016" w14:textId="77777777" w:rsidR="00C21495" w:rsidRPr="00E06A3D" w:rsidRDefault="008F22F4" w:rsidP="00C21495">
      <w:pPr>
        <w:pStyle w:val="NormalAshurst"/>
        <w:spacing w:line="360" w:lineRule="auto"/>
        <w:rPr>
          <w:sz w:val="20"/>
        </w:rPr>
      </w:pPr>
      <w:r w:rsidRPr="00E06A3D">
        <w:rPr>
          <w:sz w:val="20"/>
        </w:rPr>
        <w:t xml:space="preserve">IN WITNESS WHEREOF, I have hereunto set my hand and affixed the corporate seal of the company this_________________ date of _____________________, 2020. </w:t>
      </w:r>
    </w:p>
    <w:p w14:paraId="122DBC63" w14:textId="77777777" w:rsidR="00C21495" w:rsidRPr="00E06A3D" w:rsidRDefault="00C21495" w:rsidP="00C21495">
      <w:pPr>
        <w:pStyle w:val="NormalAshurst"/>
        <w:spacing w:line="360" w:lineRule="auto"/>
        <w:rPr>
          <w:sz w:val="20"/>
        </w:rPr>
      </w:pPr>
    </w:p>
    <w:p w14:paraId="7FA0E71F" w14:textId="77777777" w:rsidR="00C21495" w:rsidRPr="00E06A3D" w:rsidRDefault="008F22F4" w:rsidP="00C21495">
      <w:pPr>
        <w:pStyle w:val="NormalAshurst"/>
        <w:spacing w:line="360" w:lineRule="auto"/>
        <w:rPr>
          <w:sz w:val="20"/>
        </w:rPr>
      </w:pPr>
      <w:r w:rsidRPr="00E06A3D">
        <w:rPr>
          <w:sz w:val="20"/>
        </w:rPr>
        <w:t>{AFFIX SEAL HERE}</w:t>
      </w:r>
    </w:p>
    <w:p w14:paraId="5ACF8333" w14:textId="77777777" w:rsidR="00C21495" w:rsidRPr="00E06A3D" w:rsidRDefault="00C21495" w:rsidP="00C21495">
      <w:pPr>
        <w:pStyle w:val="NormalAshurst"/>
        <w:pBdr>
          <w:bottom w:val="single" w:sz="12" w:space="1" w:color="auto"/>
        </w:pBdr>
        <w:spacing w:line="360" w:lineRule="auto"/>
        <w:rPr>
          <w:sz w:val="20"/>
        </w:rPr>
      </w:pPr>
    </w:p>
    <w:p w14:paraId="65E92DF1" w14:textId="77777777" w:rsidR="00C21495" w:rsidRPr="00E06A3D" w:rsidRDefault="008F22F4" w:rsidP="00C21495">
      <w:pPr>
        <w:pStyle w:val="NormalAshurst"/>
        <w:spacing w:line="360" w:lineRule="auto"/>
        <w:rPr>
          <w:sz w:val="20"/>
        </w:rPr>
      </w:pPr>
      <w:r w:rsidRPr="00E06A3D">
        <w:rPr>
          <w:sz w:val="20"/>
        </w:rPr>
        <w:t xml:space="preserve">Clerk/Secretary </w:t>
      </w:r>
    </w:p>
    <w:p w14:paraId="3D945E67" w14:textId="77777777" w:rsidR="00C21495" w:rsidRPr="00E06A3D" w:rsidRDefault="00C21495" w:rsidP="00C21495">
      <w:pPr>
        <w:pStyle w:val="NormalAshurst"/>
        <w:spacing w:line="360" w:lineRule="auto"/>
        <w:rPr>
          <w:sz w:val="20"/>
        </w:rPr>
      </w:pPr>
    </w:p>
    <w:p w14:paraId="7FF665D0" w14:textId="77777777" w:rsidR="00C21495" w:rsidRPr="00E06A3D" w:rsidRDefault="008F22F4" w:rsidP="00C21495">
      <w:pPr>
        <w:pStyle w:val="NormalAshurst"/>
        <w:rPr>
          <w:sz w:val="20"/>
        </w:rPr>
      </w:pPr>
      <w:r w:rsidRPr="00E06A3D">
        <w:rPr>
          <w:sz w:val="20"/>
        </w:rPr>
        <w:t>*Note: Separate certifications must be submitted if more than one corporate officer has</w:t>
      </w:r>
      <w:r w:rsidRPr="00E06A3D">
        <w:rPr>
          <w:sz w:val="20"/>
        </w:rPr>
        <w:br/>
        <w:t xml:space="preserve">executed the Project Guarantor Acknowledgment as part of the SOQ. Respondents may make appropriate conforming modifications to the Certificate </w:t>
      </w:r>
      <w:proofErr w:type="gramStart"/>
      <w:r w:rsidRPr="00E06A3D">
        <w:rPr>
          <w:sz w:val="20"/>
        </w:rPr>
        <w:t>in the event that</w:t>
      </w:r>
      <w:proofErr w:type="gramEnd"/>
      <w:r w:rsidRPr="00E06A3D">
        <w:rPr>
          <w:sz w:val="20"/>
        </w:rPr>
        <w:t xml:space="preserve"> the guarantor is not a US company. Such modifications may include attaching certificates of incumbency and/or corporate resolutions to Form </w:t>
      </w:r>
      <w:proofErr w:type="gramStart"/>
      <w:r w:rsidRPr="00E06A3D">
        <w:rPr>
          <w:sz w:val="20"/>
        </w:rPr>
        <w:t>C..</w:t>
      </w:r>
      <w:proofErr w:type="gramEnd"/>
      <w:r w:rsidRPr="00E06A3D">
        <w:rPr>
          <w:sz w:val="20"/>
        </w:rPr>
        <w:t xml:space="preserve"> </w:t>
      </w:r>
      <w:r w:rsidRPr="00E06A3D">
        <w:rPr>
          <w:sz w:val="20"/>
        </w:rPr>
        <w:br w:type="page"/>
      </w:r>
    </w:p>
    <w:tbl>
      <w:tblPr>
        <w:tblStyle w:val="TableGrid"/>
        <w:tblW w:w="0" w:type="auto"/>
        <w:tblLook w:val="04A0" w:firstRow="1" w:lastRow="0" w:firstColumn="1" w:lastColumn="0" w:noHBand="0" w:noVBand="1"/>
      </w:tblPr>
      <w:tblGrid>
        <w:gridCol w:w="9350"/>
      </w:tblGrid>
      <w:tr w:rsidR="0062248F" w:rsidRPr="00E06A3D" w14:paraId="440B8378" w14:textId="77777777" w:rsidTr="6F1C4BBC">
        <w:tc>
          <w:tcPr>
            <w:tcW w:w="9350" w:type="dxa"/>
            <w:shd w:val="clear" w:color="auto" w:fill="000000" w:themeFill="text2"/>
          </w:tcPr>
          <w:p w14:paraId="2AACD8F2" w14:textId="77777777" w:rsidR="00C21495" w:rsidRPr="00E06A3D" w:rsidRDefault="008F22F4" w:rsidP="00C21495">
            <w:pPr>
              <w:pStyle w:val="H1Ashurst"/>
              <w:numPr>
                <w:ilvl w:val="0"/>
                <w:numId w:val="36"/>
              </w:numPr>
              <w:rPr>
                <w:rFonts w:cs="Arial"/>
                <w:sz w:val="20"/>
              </w:rPr>
            </w:pPr>
            <w:bookmarkStart w:id="644" w:name="_Ref30688850"/>
            <w:bookmarkStart w:id="645" w:name="_Ref30688851"/>
            <w:bookmarkStart w:id="646" w:name="_Toc66960190"/>
            <w:r w:rsidRPr="00E06A3D">
              <w:rPr>
                <w:rFonts w:cs="Arial"/>
                <w:caps w:val="0"/>
                <w:sz w:val="20"/>
              </w:rPr>
              <w:lastRenderedPageBreak/>
              <w:t>RESPONDENT TEAM EXPERIENCE AND PAST PERFORMANCE</w:t>
            </w:r>
            <w:bookmarkEnd w:id="644"/>
            <w:bookmarkEnd w:id="645"/>
            <w:bookmarkEnd w:id="646"/>
          </w:p>
        </w:tc>
      </w:tr>
      <w:tr w:rsidR="0062248F" w:rsidRPr="00E06A3D" w14:paraId="0CBC7EE6" w14:textId="77777777" w:rsidTr="6F1C4BBC">
        <w:tc>
          <w:tcPr>
            <w:tcW w:w="9350" w:type="dxa"/>
            <w:shd w:val="clear" w:color="auto" w:fill="F8F8F8" w:themeFill="background2"/>
          </w:tcPr>
          <w:p w14:paraId="08BF7E58" w14:textId="77777777" w:rsidR="00C21495" w:rsidRPr="00E06A3D" w:rsidRDefault="008F22F4" w:rsidP="00C21495">
            <w:pPr>
              <w:pStyle w:val="H2Ashurst"/>
              <w:keepNext/>
              <w:rPr>
                <w:rFonts w:cs="Arial"/>
                <w:sz w:val="20"/>
              </w:rPr>
            </w:pPr>
            <w:bookmarkStart w:id="647" w:name="_Toc66960191"/>
            <w:r w:rsidRPr="00E06A3D">
              <w:rPr>
                <w:rFonts w:cs="Arial"/>
                <w:sz w:val="20"/>
              </w:rPr>
              <w:t>Lead Interface Designer Profile and Structure</w:t>
            </w:r>
            <w:bookmarkEnd w:id="647"/>
          </w:p>
          <w:p w14:paraId="355EB117" w14:textId="77777777" w:rsidR="00C21495" w:rsidRPr="00E06A3D" w:rsidRDefault="008F22F4" w:rsidP="00C21495">
            <w:pPr>
              <w:pStyle w:val="H3Ashurst"/>
              <w:keepNext/>
              <w:numPr>
                <w:ilvl w:val="0"/>
                <w:numId w:val="0"/>
              </w:numPr>
              <w:rPr>
                <w:rFonts w:cs="Arial"/>
                <w:sz w:val="20"/>
              </w:rPr>
            </w:pPr>
            <w:r w:rsidRPr="00E06A3D">
              <w:rPr>
                <w:rFonts w:cs="Arial"/>
                <w:sz w:val="20"/>
              </w:rPr>
              <w:t>Please provide a description of the Lead Interface Designer and its organizational structure and legal form of entity.</w:t>
            </w:r>
          </w:p>
        </w:tc>
      </w:tr>
      <w:tr w:rsidR="0062248F" w:rsidRPr="00E06A3D" w14:paraId="001BAA76" w14:textId="77777777" w:rsidTr="6F1C4BBC">
        <w:tc>
          <w:tcPr>
            <w:tcW w:w="9350" w:type="dxa"/>
            <w:shd w:val="clear" w:color="auto" w:fill="FFFFFF" w:themeFill="background1"/>
          </w:tcPr>
          <w:p w14:paraId="041F5269" w14:textId="7A7ED3D7" w:rsidR="00C21495" w:rsidRPr="00E06A3D" w:rsidRDefault="008F22F4" w:rsidP="00C21495">
            <w:pPr>
              <w:pStyle w:val="B3Ashurst"/>
              <w:rPr>
                <w:sz w:val="20"/>
              </w:rPr>
            </w:pPr>
            <w:r w:rsidRPr="00E06A3D">
              <w:rPr>
                <w:sz w:val="20"/>
              </w:rPr>
              <w:t>[</w:t>
            </w:r>
            <w:r w:rsidR="000B630B" w:rsidRPr="00E06A3D">
              <w:rPr>
                <w:b/>
                <w:sz w:val="20"/>
              </w:rPr>
              <w:t>Response</w:t>
            </w:r>
            <w:r w:rsidRPr="00E06A3D">
              <w:rPr>
                <w:sz w:val="20"/>
              </w:rPr>
              <w:t>]</w:t>
            </w:r>
          </w:p>
          <w:p w14:paraId="40A93400" w14:textId="77777777" w:rsidR="00C21495" w:rsidRPr="00E06A3D" w:rsidRDefault="00C21495" w:rsidP="00C21495">
            <w:pPr>
              <w:pStyle w:val="NormalAshurst"/>
              <w:jc w:val="left"/>
              <w:rPr>
                <w:rFonts w:cs="Arial"/>
                <w:sz w:val="20"/>
              </w:rPr>
            </w:pPr>
          </w:p>
          <w:p w14:paraId="363CC422" w14:textId="77777777" w:rsidR="00C21495" w:rsidRPr="00E06A3D" w:rsidRDefault="00C21495" w:rsidP="00C21495">
            <w:pPr>
              <w:pStyle w:val="NormalAshurst"/>
              <w:jc w:val="left"/>
              <w:rPr>
                <w:rFonts w:cs="Arial"/>
                <w:sz w:val="20"/>
              </w:rPr>
            </w:pPr>
          </w:p>
          <w:p w14:paraId="543D27EA" w14:textId="77777777" w:rsidR="00C21495" w:rsidRPr="00E06A3D" w:rsidRDefault="00C21495" w:rsidP="00C21495">
            <w:pPr>
              <w:pStyle w:val="NormalAshurst"/>
              <w:jc w:val="left"/>
              <w:rPr>
                <w:rFonts w:cs="Arial"/>
                <w:sz w:val="20"/>
              </w:rPr>
            </w:pPr>
          </w:p>
          <w:p w14:paraId="4931147F" w14:textId="77777777" w:rsidR="00C21495" w:rsidRPr="00E06A3D" w:rsidRDefault="00C21495" w:rsidP="00C21495">
            <w:pPr>
              <w:pStyle w:val="NormalAshurst"/>
              <w:jc w:val="left"/>
              <w:rPr>
                <w:rFonts w:cs="Arial"/>
                <w:sz w:val="20"/>
              </w:rPr>
            </w:pPr>
          </w:p>
          <w:p w14:paraId="7AEC39D4" w14:textId="77777777" w:rsidR="00C21495" w:rsidRPr="00E06A3D" w:rsidRDefault="00C21495" w:rsidP="00C21495">
            <w:pPr>
              <w:pStyle w:val="NormalAshurst"/>
              <w:jc w:val="left"/>
              <w:rPr>
                <w:rFonts w:cs="Arial"/>
                <w:sz w:val="20"/>
              </w:rPr>
            </w:pPr>
          </w:p>
          <w:p w14:paraId="53737738" w14:textId="77777777" w:rsidR="00C21495" w:rsidRPr="00E06A3D" w:rsidRDefault="00C21495" w:rsidP="00C21495">
            <w:pPr>
              <w:pStyle w:val="NormalAshurst"/>
              <w:jc w:val="left"/>
              <w:rPr>
                <w:rFonts w:cs="Arial"/>
                <w:sz w:val="20"/>
              </w:rPr>
            </w:pPr>
          </w:p>
          <w:p w14:paraId="0FB18D44" w14:textId="77777777" w:rsidR="00C21495" w:rsidRPr="00E06A3D" w:rsidRDefault="00C21495" w:rsidP="00C21495">
            <w:pPr>
              <w:pStyle w:val="NormalAshurst"/>
              <w:jc w:val="left"/>
              <w:rPr>
                <w:rFonts w:cs="Arial"/>
                <w:sz w:val="20"/>
              </w:rPr>
            </w:pPr>
          </w:p>
          <w:p w14:paraId="29852F17" w14:textId="77777777" w:rsidR="00C21495" w:rsidRPr="00E06A3D" w:rsidRDefault="00C21495" w:rsidP="00C21495">
            <w:pPr>
              <w:pStyle w:val="NormalAshurst"/>
              <w:jc w:val="left"/>
              <w:rPr>
                <w:rFonts w:cs="Arial"/>
                <w:sz w:val="20"/>
              </w:rPr>
            </w:pPr>
          </w:p>
          <w:p w14:paraId="756C4079" w14:textId="77777777" w:rsidR="00C21495" w:rsidRPr="00E06A3D" w:rsidRDefault="00C21495" w:rsidP="00C21495">
            <w:pPr>
              <w:pStyle w:val="NormalAshurst"/>
              <w:jc w:val="left"/>
              <w:rPr>
                <w:rFonts w:cs="Arial"/>
                <w:sz w:val="20"/>
              </w:rPr>
            </w:pPr>
          </w:p>
          <w:p w14:paraId="54F247DC" w14:textId="77777777" w:rsidR="00C21495" w:rsidRPr="00E06A3D" w:rsidRDefault="00C21495" w:rsidP="00C21495">
            <w:pPr>
              <w:pStyle w:val="NormalAshurst"/>
              <w:jc w:val="left"/>
              <w:rPr>
                <w:rFonts w:cs="Arial"/>
                <w:sz w:val="20"/>
              </w:rPr>
            </w:pPr>
          </w:p>
          <w:p w14:paraId="6DBB9DF5" w14:textId="77777777" w:rsidR="00C21495" w:rsidRPr="00E06A3D" w:rsidRDefault="00C21495" w:rsidP="00C21495">
            <w:pPr>
              <w:pStyle w:val="NormalAshurst"/>
              <w:jc w:val="left"/>
              <w:rPr>
                <w:rFonts w:cs="Arial"/>
                <w:sz w:val="20"/>
              </w:rPr>
            </w:pPr>
          </w:p>
          <w:p w14:paraId="51A7B471" w14:textId="77777777" w:rsidR="00C21495" w:rsidRPr="00E06A3D" w:rsidRDefault="00C21495" w:rsidP="00C21495">
            <w:pPr>
              <w:pStyle w:val="NormalAshurst"/>
              <w:jc w:val="left"/>
              <w:rPr>
                <w:rFonts w:cs="Arial"/>
                <w:sz w:val="20"/>
              </w:rPr>
            </w:pPr>
          </w:p>
          <w:p w14:paraId="29C23762" w14:textId="77777777" w:rsidR="00C21495" w:rsidRPr="00E06A3D" w:rsidRDefault="00C21495" w:rsidP="00C21495">
            <w:pPr>
              <w:pStyle w:val="NormalAshurst"/>
              <w:jc w:val="left"/>
              <w:rPr>
                <w:rFonts w:cs="Arial"/>
                <w:sz w:val="20"/>
              </w:rPr>
            </w:pPr>
          </w:p>
          <w:p w14:paraId="1AD36666" w14:textId="77777777" w:rsidR="00C21495" w:rsidRPr="00E06A3D" w:rsidRDefault="00C21495" w:rsidP="00C21495">
            <w:pPr>
              <w:pStyle w:val="NormalAshurst"/>
              <w:jc w:val="left"/>
              <w:rPr>
                <w:rFonts w:cs="Arial"/>
                <w:sz w:val="20"/>
              </w:rPr>
            </w:pPr>
          </w:p>
          <w:p w14:paraId="3B0C0895" w14:textId="77777777" w:rsidR="00C21495" w:rsidRPr="00E06A3D" w:rsidRDefault="00C21495" w:rsidP="00C21495">
            <w:pPr>
              <w:pStyle w:val="NormalAshurst"/>
              <w:jc w:val="left"/>
              <w:rPr>
                <w:rFonts w:cs="Arial"/>
                <w:sz w:val="20"/>
              </w:rPr>
            </w:pPr>
          </w:p>
          <w:p w14:paraId="57B21870" w14:textId="77777777" w:rsidR="00C21495" w:rsidRPr="00E06A3D" w:rsidRDefault="00C21495" w:rsidP="00C21495">
            <w:pPr>
              <w:pStyle w:val="NormalAshurst"/>
              <w:jc w:val="left"/>
              <w:rPr>
                <w:rFonts w:cs="Arial"/>
                <w:sz w:val="20"/>
              </w:rPr>
            </w:pPr>
          </w:p>
          <w:p w14:paraId="6660787F" w14:textId="77777777" w:rsidR="00C21495" w:rsidRPr="00E06A3D" w:rsidRDefault="00C21495" w:rsidP="00C21495">
            <w:pPr>
              <w:pStyle w:val="NormalAshurst"/>
              <w:jc w:val="left"/>
              <w:rPr>
                <w:rFonts w:cs="Arial"/>
                <w:sz w:val="20"/>
              </w:rPr>
            </w:pPr>
          </w:p>
          <w:p w14:paraId="1DFB8AFD" w14:textId="77777777" w:rsidR="00C21495" w:rsidRPr="00E06A3D" w:rsidRDefault="00C21495" w:rsidP="00C21495">
            <w:pPr>
              <w:pStyle w:val="NormalAshurst"/>
              <w:jc w:val="left"/>
              <w:rPr>
                <w:rFonts w:cs="Arial"/>
                <w:sz w:val="20"/>
              </w:rPr>
            </w:pPr>
          </w:p>
          <w:p w14:paraId="560FC022" w14:textId="77777777" w:rsidR="00C21495" w:rsidRPr="00E06A3D" w:rsidRDefault="00C21495" w:rsidP="00C21495">
            <w:pPr>
              <w:pStyle w:val="NormalAshurst"/>
              <w:jc w:val="left"/>
              <w:rPr>
                <w:rFonts w:cs="Arial"/>
                <w:sz w:val="20"/>
              </w:rPr>
            </w:pPr>
          </w:p>
          <w:p w14:paraId="354AC958" w14:textId="659C5CEE" w:rsidR="00C21495" w:rsidRPr="00E06A3D" w:rsidRDefault="00C21495" w:rsidP="00C21495">
            <w:pPr>
              <w:pStyle w:val="NormalAshurst"/>
              <w:jc w:val="left"/>
              <w:rPr>
                <w:rFonts w:cs="Arial"/>
                <w:sz w:val="20"/>
              </w:rPr>
            </w:pPr>
          </w:p>
          <w:p w14:paraId="3AA60222" w14:textId="0DACACDE" w:rsidR="007C4BBA" w:rsidRPr="00E06A3D" w:rsidRDefault="007C4BBA" w:rsidP="00C21495">
            <w:pPr>
              <w:pStyle w:val="NormalAshurst"/>
              <w:jc w:val="left"/>
              <w:rPr>
                <w:rFonts w:cs="Arial"/>
                <w:sz w:val="20"/>
              </w:rPr>
            </w:pPr>
          </w:p>
          <w:p w14:paraId="3470844F" w14:textId="5B90A55C" w:rsidR="007C4BBA" w:rsidRPr="00E06A3D" w:rsidRDefault="007C4BBA" w:rsidP="00C21495">
            <w:pPr>
              <w:pStyle w:val="NormalAshurst"/>
              <w:jc w:val="left"/>
              <w:rPr>
                <w:rFonts w:cs="Arial"/>
                <w:sz w:val="20"/>
              </w:rPr>
            </w:pPr>
          </w:p>
          <w:p w14:paraId="5724B262" w14:textId="35DC2C06" w:rsidR="007C4BBA" w:rsidRPr="00E06A3D" w:rsidRDefault="007C4BBA" w:rsidP="00C21495">
            <w:pPr>
              <w:pStyle w:val="NormalAshurst"/>
              <w:jc w:val="left"/>
              <w:rPr>
                <w:rFonts w:cs="Arial"/>
                <w:sz w:val="20"/>
              </w:rPr>
            </w:pPr>
          </w:p>
          <w:p w14:paraId="5A91B486" w14:textId="77777777" w:rsidR="007C4BBA" w:rsidRPr="00E06A3D" w:rsidRDefault="007C4BBA" w:rsidP="00C21495">
            <w:pPr>
              <w:pStyle w:val="NormalAshurst"/>
              <w:jc w:val="left"/>
              <w:rPr>
                <w:rFonts w:cs="Arial"/>
                <w:sz w:val="20"/>
              </w:rPr>
            </w:pPr>
          </w:p>
          <w:p w14:paraId="111B0B84" w14:textId="77777777" w:rsidR="00C21495" w:rsidRPr="00E06A3D" w:rsidRDefault="00C21495" w:rsidP="00C21495">
            <w:pPr>
              <w:pStyle w:val="NormalAshurst"/>
              <w:jc w:val="left"/>
              <w:rPr>
                <w:rFonts w:cs="Arial"/>
                <w:sz w:val="20"/>
              </w:rPr>
            </w:pPr>
          </w:p>
          <w:p w14:paraId="5595728F" w14:textId="77777777" w:rsidR="00C21495" w:rsidRPr="00E06A3D" w:rsidRDefault="00C21495" w:rsidP="00C21495">
            <w:pPr>
              <w:pStyle w:val="NormalAshurst"/>
              <w:jc w:val="left"/>
              <w:rPr>
                <w:rFonts w:cs="Arial"/>
                <w:sz w:val="20"/>
              </w:rPr>
            </w:pPr>
          </w:p>
          <w:p w14:paraId="6158CD36" w14:textId="77777777" w:rsidR="00C21495" w:rsidRPr="00E06A3D" w:rsidRDefault="00C21495" w:rsidP="00C21495">
            <w:pPr>
              <w:pStyle w:val="NormalAshurst"/>
              <w:jc w:val="left"/>
              <w:rPr>
                <w:rFonts w:cs="Arial"/>
                <w:sz w:val="20"/>
              </w:rPr>
            </w:pPr>
          </w:p>
          <w:p w14:paraId="26C574B9" w14:textId="77777777" w:rsidR="00C21495" w:rsidRPr="00E06A3D" w:rsidRDefault="00C21495" w:rsidP="00C21495">
            <w:pPr>
              <w:pStyle w:val="NormalAshurst"/>
              <w:jc w:val="left"/>
              <w:rPr>
                <w:rFonts w:cs="Arial"/>
                <w:sz w:val="20"/>
              </w:rPr>
            </w:pPr>
          </w:p>
        </w:tc>
      </w:tr>
      <w:tr w:rsidR="0062248F" w:rsidRPr="00E06A3D" w14:paraId="794CBDD6" w14:textId="77777777" w:rsidTr="6F1C4BBC">
        <w:tc>
          <w:tcPr>
            <w:tcW w:w="9350" w:type="dxa"/>
            <w:shd w:val="clear" w:color="auto" w:fill="F8F8F8" w:themeFill="background2"/>
          </w:tcPr>
          <w:p w14:paraId="40672EC2" w14:textId="77777777" w:rsidR="00C21495" w:rsidRPr="00E06A3D" w:rsidRDefault="008F22F4" w:rsidP="00C21495">
            <w:pPr>
              <w:pStyle w:val="H2Ashurst"/>
              <w:keepNext/>
              <w:rPr>
                <w:sz w:val="20"/>
              </w:rPr>
            </w:pPr>
            <w:bookmarkStart w:id="648" w:name="_Toc66960192"/>
            <w:r w:rsidRPr="00E06A3D">
              <w:rPr>
                <w:rFonts w:cs="Arial"/>
                <w:sz w:val="20"/>
              </w:rPr>
              <w:lastRenderedPageBreak/>
              <w:t xml:space="preserve">Lead Interface Designer </w:t>
            </w:r>
            <w:r w:rsidRPr="00E06A3D">
              <w:rPr>
                <w:sz w:val="20"/>
              </w:rPr>
              <w:t>Experience</w:t>
            </w:r>
            <w:bookmarkEnd w:id="648"/>
          </w:p>
          <w:p w14:paraId="5179A3AA" w14:textId="5C370189" w:rsidR="00C21495" w:rsidRPr="00E06A3D" w:rsidRDefault="424BADBB" w:rsidP="6F1C4BBC">
            <w:pPr>
              <w:pStyle w:val="H3Ashurst"/>
              <w:keepNext/>
              <w:numPr>
                <w:ilvl w:val="2"/>
                <w:numId w:val="0"/>
              </w:numPr>
              <w:rPr>
                <w:rFonts w:cs="Arial"/>
                <w:sz w:val="20"/>
              </w:rPr>
            </w:pPr>
            <w:r w:rsidRPr="00E06A3D">
              <w:rPr>
                <w:rFonts w:cs="Arial"/>
                <w:sz w:val="20"/>
              </w:rPr>
              <w:t xml:space="preserve">The Lead Interface Designer must provide its engineering and design experience for the development and implementation on </w:t>
            </w:r>
            <w:r w:rsidRPr="00E06A3D">
              <w:rPr>
                <w:sz w:val="20"/>
              </w:rPr>
              <w:t xml:space="preserve">key relevant projects worked on in the past 15 years (with a focus on Similar Projects and projects substantially involved in over the past 5 years) </w:t>
            </w:r>
            <w:r w:rsidRPr="00E06A3D">
              <w:rPr>
                <w:rFonts w:cs="Arial"/>
                <w:sz w:val="20"/>
              </w:rPr>
              <w:t>using Form D (</w:t>
            </w:r>
            <w:r w:rsidRPr="00E06A3D">
              <w:rPr>
                <w:rFonts w:cs="Arial"/>
                <w:i/>
                <w:iCs/>
                <w:sz w:val="20"/>
              </w:rPr>
              <w:t>Key Members and Named Subcontractors – Project Experience</w:t>
            </w:r>
            <w:r w:rsidRPr="00E06A3D">
              <w:rPr>
                <w:rFonts w:cs="Arial"/>
                <w:sz w:val="20"/>
              </w:rPr>
              <w:t>).</w:t>
            </w:r>
            <w:r w:rsidR="21F94849" w:rsidRPr="00E06A3D">
              <w:rPr>
                <w:rFonts w:cs="Arial"/>
                <w:sz w:val="20"/>
              </w:rPr>
              <w:t xml:space="preserve"> Up to three </w:t>
            </w:r>
            <w:r w:rsidR="0575663E" w:rsidRPr="00E06A3D">
              <w:rPr>
                <w:rFonts w:cs="Arial"/>
                <w:sz w:val="20"/>
              </w:rPr>
              <w:t>project examples are suggested.</w:t>
            </w:r>
          </w:p>
          <w:p w14:paraId="42889B28" w14:textId="77777777" w:rsidR="00C21495" w:rsidRPr="00E06A3D" w:rsidRDefault="008F22F4" w:rsidP="00C21495">
            <w:pPr>
              <w:pStyle w:val="H3Ashurst"/>
              <w:keepNext/>
              <w:numPr>
                <w:ilvl w:val="0"/>
                <w:numId w:val="0"/>
              </w:numPr>
              <w:rPr>
                <w:rFonts w:cs="Arial"/>
                <w:sz w:val="20"/>
              </w:rPr>
            </w:pPr>
            <w:r w:rsidRPr="00E06A3D">
              <w:rPr>
                <w:rFonts w:cs="Arial"/>
                <w:sz w:val="20"/>
              </w:rPr>
              <w:t>Please note any unique challenges, outcomes, or lessons learned on these projects that the Respondent believes is relevant to the performance of the design Work for the Project.</w:t>
            </w:r>
          </w:p>
          <w:p w14:paraId="0DB524AD" w14:textId="0A30095A" w:rsidR="00C21495" w:rsidRPr="00E06A3D" w:rsidRDefault="008F22F4" w:rsidP="00C21495">
            <w:pPr>
              <w:pStyle w:val="H3Ashurst"/>
              <w:keepNext/>
              <w:numPr>
                <w:ilvl w:val="0"/>
                <w:numId w:val="0"/>
              </w:numPr>
              <w:rPr>
                <w:sz w:val="20"/>
              </w:rPr>
            </w:pPr>
            <w:r w:rsidRPr="00E06A3D">
              <w:rPr>
                <w:sz w:val="20"/>
              </w:rPr>
              <w:t xml:space="preserve">Please include below any information which may be relevant to the Port Authority's evaluation of the Lead Interface Designer's experience against the "Experience and Past Performance" Comparative Evaluation Criterion set out in Item 1 of Section </w:t>
            </w:r>
            <w:r w:rsidR="00F67512" w:rsidRPr="00E06A3D">
              <w:rPr>
                <w:sz w:val="20"/>
              </w:rPr>
              <w:t>7</w:t>
            </w:r>
            <w:r w:rsidRPr="00E06A3D">
              <w:rPr>
                <w:sz w:val="20"/>
              </w:rPr>
              <w:t>.3 (</w:t>
            </w:r>
            <w:r w:rsidRPr="00E06A3D">
              <w:rPr>
                <w:i/>
                <w:iCs/>
                <w:sz w:val="20"/>
              </w:rPr>
              <w:t>Comparative Evaluation Criteria</w:t>
            </w:r>
            <w:r w:rsidRPr="00E06A3D">
              <w:rPr>
                <w:sz w:val="20"/>
              </w:rPr>
              <w:t>) of the RFQ.</w:t>
            </w:r>
          </w:p>
        </w:tc>
      </w:tr>
      <w:tr w:rsidR="0062248F" w:rsidRPr="00E06A3D" w14:paraId="15BCFCAB" w14:textId="77777777" w:rsidTr="6F1C4BBC">
        <w:tc>
          <w:tcPr>
            <w:tcW w:w="9350" w:type="dxa"/>
            <w:shd w:val="clear" w:color="auto" w:fill="FFFFFF" w:themeFill="background1"/>
          </w:tcPr>
          <w:p w14:paraId="120AF13C" w14:textId="346A12EE" w:rsidR="00C21495" w:rsidRPr="00E06A3D" w:rsidRDefault="008F22F4" w:rsidP="00C21495">
            <w:pPr>
              <w:pStyle w:val="B3Ashurst"/>
              <w:rPr>
                <w:sz w:val="20"/>
              </w:rPr>
            </w:pPr>
            <w:r w:rsidRPr="00E06A3D">
              <w:rPr>
                <w:sz w:val="20"/>
              </w:rPr>
              <w:t>[</w:t>
            </w:r>
            <w:r w:rsidR="000B630B" w:rsidRPr="00E06A3D">
              <w:rPr>
                <w:b/>
                <w:sz w:val="20"/>
              </w:rPr>
              <w:t>Response</w:t>
            </w:r>
            <w:r w:rsidRPr="00E06A3D">
              <w:rPr>
                <w:sz w:val="20"/>
              </w:rPr>
              <w:t>]</w:t>
            </w:r>
          </w:p>
          <w:p w14:paraId="48D542D8" w14:textId="77777777" w:rsidR="00C21495" w:rsidRPr="00E06A3D" w:rsidRDefault="00C21495" w:rsidP="00C21495">
            <w:pPr>
              <w:pStyle w:val="B3Ashurst"/>
              <w:rPr>
                <w:sz w:val="20"/>
              </w:rPr>
            </w:pPr>
          </w:p>
          <w:p w14:paraId="38722D37" w14:textId="77777777" w:rsidR="00C21495" w:rsidRPr="00E06A3D" w:rsidRDefault="00C21495" w:rsidP="00C21495">
            <w:pPr>
              <w:pStyle w:val="B3Ashurst"/>
              <w:rPr>
                <w:sz w:val="20"/>
              </w:rPr>
            </w:pPr>
          </w:p>
          <w:p w14:paraId="0F3D5B2B" w14:textId="77777777" w:rsidR="00C21495" w:rsidRPr="00E06A3D" w:rsidRDefault="00C21495" w:rsidP="00C21495">
            <w:pPr>
              <w:pStyle w:val="B3Ashurst"/>
              <w:rPr>
                <w:sz w:val="20"/>
              </w:rPr>
            </w:pPr>
          </w:p>
          <w:p w14:paraId="3FDF3F56" w14:textId="77777777" w:rsidR="00C21495" w:rsidRPr="00E06A3D" w:rsidRDefault="00C21495" w:rsidP="00C21495">
            <w:pPr>
              <w:pStyle w:val="B3Ashurst"/>
              <w:rPr>
                <w:sz w:val="20"/>
              </w:rPr>
            </w:pPr>
          </w:p>
          <w:p w14:paraId="728DA15A" w14:textId="77777777" w:rsidR="00C21495" w:rsidRPr="00E06A3D" w:rsidRDefault="00C21495" w:rsidP="00C21495">
            <w:pPr>
              <w:pStyle w:val="B3Ashurst"/>
              <w:rPr>
                <w:sz w:val="20"/>
              </w:rPr>
            </w:pPr>
          </w:p>
          <w:p w14:paraId="3E73F51A" w14:textId="77777777" w:rsidR="00C21495" w:rsidRPr="00E06A3D" w:rsidRDefault="00C21495" w:rsidP="00C21495">
            <w:pPr>
              <w:pStyle w:val="B3Ashurst"/>
              <w:rPr>
                <w:sz w:val="20"/>
              </w:rPr>
            </w:pPr>
          </w:p>
          <w:p w14:paraId="018EC695" w14:textId="77777777" w:rsidR="00C21495" w:rsidRPr="00E06A3D" w:rsidRDefault="00C21495" w:rsidP="00C21495">
            <w:pPr>
              <w:pStyle w:val="B3Ashurst"/>
              <w:rPr>
                <w:sz w:val="20"/>
              </w:rPr>
            </w:pPr>
          </w:p>
          <w:p w14:paraId="5D64F754" w14:textId="77777777" w:rsidR="00C21495" w:rsidRPr="00E06A3D" w:rsidRDefault="00C21495" w:rsidP="00C21495">
            <w:pPr>
              <w:pStyle w:val="B3Ashurst"/>
              <w:rPr>
                <w:sz w:val="20"/>
              </w:rPr>
            </w:pPr>
          </w:p>
          <w:p w14:paraId="05712A03" w14:textId="77777777" w:rsidR="00C21495" w:rsidRPr="00E06A3D" w:rsidRDefault="00C21495" w:rsidP="00C21495">
            <w:pPr>
              <w:pStyle w:val="B3Ashurst"/>
              <w:rPr>
                <w:sz w:val="20"/>
              </w:rPr>
            </w:pPr>
          </w:p>
          <w:p w14:paraId="61656185" w14:textId="77777777" w:rsidR="00C21495" w:rsidRPr="00E06A3D" w:rsidRDefault="00C21495" w:rsidP="00C21495">
            <w:pPr>
              <w:pStyle w:val="B3Ashurst"/>
              <w:rPr>
                <w:sz w:val="20"/>
              </w:rPr>
            </w:pPr>
          </w:p>
          <w:p w14:paraId="095B2082" w14:textId="77777777" w:rsidR="00C21495" w:rsidRPr="00E06A3D" w:rsidRDefault="00C21495" w:rsidP="00C21495">
            <w:pPr>
              <w:pStyle w:val="B3Ashurst"/>
              <w:rPr>
                <w:sz w:val="20"/>
              </w:rPr>
            </w:pPr>
          </w:p>
          <w:p w14:paraId="07FAD201" w14:textId="77777777" w:rsidR="00C21495" w:rsidRPr="00E06A3D" w:rsidRDefault="00C21495" w:rsidP="00C21495">
            <w:pPr>
              <w:pStyle w:val="B3Ashurst"/>
              <w:rPr>
                <w:sz w:val="20"/>
              </w:rPr>
            </w:pPr>
          </w:p>
          <w:p w14:paraId="3C571B5F" w14:textId="77777777" w:rsidR="00C21495" w:rsidRPr="00E06A3D" w:rsidRDefault="00C21495" w:rsidP="00C21495">
            <w:pPr>
              <w:pStyle w:val="B3Ashurst"/>
              <w:rPr>
                <w:sz w:val="20"/>
              </w:rPr>
            </w:pPr>
          </w:p>
          <w:p w14:paraId="74C1EF63" w14:textId="77777777" w:rsidR="00C21495" w:rsidRPr="00E06A3D" w:rsidRDefault="00C21495" w:rsidP="00C21495">
            <w:pPr>
              <w:pStyle w:val="B3Ashurst"/>
              <w:rPr>
                <w:sz w:val="20"/>
              </w:rPr>
            </w:pPr>
          </w:p>
          <w:p w14:paraId="4F09AE09" w14:textId="77777777" w:rsidR="00C21495" w:rsidRPr="00E06A3D" w:rsidRDefault="00C21495" w:rsidP="00C21495">
            <w:pPr>
              <w:pStyle w:val="B3Ashurst"/>
              <w:rPr>
                <w:sz w:val="20"/>
              </w:rPr>
            </w:pPr>
          </w:p>
          <w:p w14:paraId="41667FE3" w14:textId="77777777" w:rsidR="00C21495" w:rsidRPr="00E06A3D" w:rsidRDefault="00C21495" w:rsidP="00C21495">
            <w:pPr>
              <w:pStyle w:val="B3Ashurst"/>
              <w:rPr>
                <w:sz w:val="20"/>
              </w:rPr>
            </w:pPr>
          </w:p>
          <w:p w14:paraId="14450188" w14:textId="77777777" w:rsidR="00C21495" w:rsidRPr="00E06A3D" w:rsidRDefault="00C21495" w:rsidP="00C21495">
            <w:pPr>
              <w:pStyle w:val="B3Ashurst"/>
              <w:rPr>
                <w:sz w:val="20"/>
              </w:rPr>
            </w:pPr>
          </w:p>
          <w:p w14:paraId="36587E9F" w14:textId="77777777" w:rsidR="00C21495" w:rsidRPr="00E06A3D" w:rsidRDefault="00C21495" w:rsidP="00C21495">
            <w:pPr>
              <w:pStyle w:val="B3Ashurst"/>
              <w:rPr>
                <w:sz w:val="20"/>
              </w:rPr>
            </w:pPr>
          </w:p>
          <w:p w14:paraId="7BFE66C9" w14:textId="77777777" w:rsidR="00C21495" w:rsidRPr="00E06A3D" w:rsidRDefault="00C21495" w:rsidP="6F1C4BBC">
            <w:pPr>
              <w:pStyle w:val="B3Ashurst"/>
              <w:rPr>
                <w:sz w:val="20"/>
              </w:rPr>
            </w:pPr>
          </w:p>
          <w:p w14:paraId="2A93F246" w14:textId="75F5B92B" w:rsidR="6F1C4BBC" w:rsidRPr="00E06A3D" w:rsidRDefault="6F1C4BBC" w:rsidP="6F1C4BBC">
            <w:pPr>
              <w:pStyle w:val="B3Ashurst"/>
              <w:rPr>
                <w:sz w:val="20"/>
              </w:rPr>
            </w:pPr>
          </w:p>
          <w:p w14:paraId="69BA22BB" w14:textId="77777777" w:rsidR="00C21495" w:rsidRPr="00E06A3D" w:rsidRDefault="00C21495" w:rsidP="00C21495">
            <w:pPr>
              <w:pStyle w:val="B3Ashurst"/>
              <w:rPr>
                <w:sz w:val="20"/>
              </w:rPr>
            </w:pPr>
          </w:p>
          <w:p w14:paraId="24D34790" w14:textId="77777777" w:rsidR="00C21495" w:rsidRPr="00E06A3D" w:rsidRDefault="00C21495" w:rsidP="00C21495">
            <w:pPr>
              <w:pStyle w:val="B3Ashurst"/>
              <w:rPr>
                <w:sz w:val="20"/>
              </w:rPr>
            </w:pPr>
          </w:p>
          <w:p w14:paraId="586D1ACE" w14:textId="77777777" w:rsidR="00C21495" w:rsidRPr="00E06A3D" w:rsidRDefault="00C21495" w:rsidP="00C21495">
            <w:pPr>
              <w:pStyle w:val="B3Ashurst"/>
              <w:rPr>
                <w:sz w:val="20"/>
              </w:rPr>
            </w:pPr>
          </w:p>
          <w:p w14:paraId="41C74C0A" w14:textId="77777777" w:rsidR="00C21495" w:rsidRPr="00E06A3D" w:rsidRDefault="00C21495" w:rsidP="00C800D8">
            <w:pPr>
              <w:pStyle w:val="B3Ashurst"/>
              <w:rPr>
                <w:sz w:val="20"/>
              </w:rPr>
            </w:pPr>
          </w:p>
        </w:tc>
      </w:tr>
      <w:tr w:rsidR="0062248F" w:rsidRPr="00E06A3D" w14:paraId="1DFDA26E" w14:textId="77777777" w:rsidTr="6F1C4BBC">
        <w:tc>
          <w:tcPr>
            <w:tcW w:w="9350" w:type="dxa"/>
            <w:shd w:val="clear" w:color="auto" w:fill="F8F8F8" w:themeFill="background2"/>
          </w:tcPr>
          <w:p w14:paraId="0E35E838" w14:textId="77777777" w:rsidR="00C21495" w:rsidRPr="00E06A3D" w:rsidRDefault="008F22F4" w:rsidP="00C21495">
            <w:pPr>
              <w:pStyle w:val="H2Ashurst"/>
              <w:keepNext/>
              <w:rPr>
                <w:rFonts w:cs="Arial"/>
                <w:sz w:val="20"/>
              </w:rPr>
            </w:pPr>
            <w:bookmarkStart w:id="649" w:name="_Toc66960193"/>
            <w:r w:rsidRPr="00E06A3D">
              <w:rPr>
                <w:rFonts w:cs="Arial"/>
                <w:sz w:val="20"/>
              </w:rPr>
              <w:lastRenderedPageBreak/>
              <w:t>Lead Infrastructure Designer Profile and Structure</w:t>
            </w:r>
            <w:bookmarkEnd w:id="649"/>
          </w:p>
          <w:p w14:paraId="451A5362" w14:textId="77777777" w:rsidR="00C21495" w:rsidRPr="00E06A3D" w:rsidRDefault="008F22F4" w:rsidP="00C21495">
            <w:pPr>
              <w:pStyle w:val="H3Ashurst"/>
              <w:keepNext/>
              <w:numPr>
                <w:ilvl w:val="0"/>
                <w:numId w:val="0"/>
              </w:numPr>
              <w:rPr>
                <w:rFonts w:cs="Arial"/>
                <w:sz w:val="20"/>
              </w:rPr>
            </w:pPr>
            <w:r w:rsidRPr="00E06A3D">
              <w:rPr>
                <w:rFonts w:cs="Arial"/>
                <w:sz w:val="20"/>
              </w:rPr>
              <w:t>Please provide a description of the Lead Infrastructure Designer and its organizational structure and legal form of entity.</w:t>
            </w:r>
          </w:p>
        </w:tc>
      </w:tr>
      <w:tr w:rsidR="0062248F" w:rsidRPr="00E06A3D" w14:paraId="48498C78" w14:textId="77777777" w:rsidTr="6F1C4BBC">
        <w:tc>
          <w:tcPr>
            <w:tcW w:w="9350" w:type="dxa"/>
            <w:shd w:val="clear" w:color="auto" w:fill="FFFFFF" w:themeFill="background1"/>
          </w:tcPr>
          <w:p w14:paraId="6E5E5FE3" w14:textId="19CACCF9" w:rsidR="00C21495" w:rsidRPr="00E06A3D" w:rsidRDefault="008F22F4" w:rsidP="00C21495">
            <w:pPr>
              <w:pStyle w:val="B3Ashurst"/>
              <w:rPr>
                <w:sz w:val="20"/>
              </w:rPr>
            </w:pPr>
            <w:r w:rsidRPr="00E06A3D">
              <w:rPr>
                <w:sz w:val="20"/>
              </w:rPr>
              <w:t>[</w:t>
            </w:r>
            <w:r w:rsidR="000B630B" w:rsidRPr="00E06A3D">
              <w:rPr>
                <w:b/>
                <w:sz w:val="20"/>
              </w:rPr>
              <w:t>Response</w:t>
            </w:r>
            <w:r w:rsidRPr="00E06A3D">
              <w:rPr>
                <w:sz w:val="20"/>
              </w:rPr>
              <w:t>]</w:t>
            </w:r>
          </w:p>
          <w:p w14:paraId="35918007" w14:textId="77777777" w:rsidR="00C21495" w:rsidRPr="00E06A3D" w:rsidRDefault="00C21495" w:rsidP="00C21495">
            <w:pPr>
              <w:pStyle w:val="NormalAshurst"/>
              <w:jc w:val="left"/>
              <w:rPr>
                <w:rFonts w:cs="Arial"/>
                <w:sz w:val="20"/>
              </w:rPr>
            </w:pPr>
          </w:p>
          <w:p w14:paraId="29E94A10" w14:textId="77777777" w:rsidR="00C21495" w:rsidRPr="00E06A3D" w:rsidRDefault="00C21495" w:rsidP="00C21495">
            <w:pPr>
              <w:pStyle w:val="NormalAshurst"/>
              <w:jc w:val="left"/>
              <w:rPr>
                <w:rFonts w:cs="Arial"/>
                <w:sz w:val="20"/>
              </w:rPr>
            </w:pPr>
          </w:p>
          <w:p w14:paraId="75CB0028" w14:textId="77777777" w:rsidR="00C21495" w:rsidRPr="00E06A3D" w:rsidRDefault="00C21495" w:rsidP="00C21495">
            <w:pPr>
              <w:pStyle w:val="NormalAshurst"/>
              <w:jc w:val="left"/>
              <w:rPr>
                <w:rFonts w:cs="Arial"/>
                <w:sz w:val="20"/>
              </w:rPr>
            </w:pPr>
          </w:p>
          <w:p w14:paraId="07D1EF27" w14:textId="77777777" w:rsidR="00C21495" w:rsidRPr="00E06A3D" w:rsidRDefault="00C21495" w:rsidP="00C21495">
            <w:pPr>
              <w:pStyle w:val="NormalAshurst"/>
              <w:jc w:val="left"/>
              <w:rPr>
                <w:rFonts w:cs="Arial"/>
                <w:sz w:val="20"/>
              </w:rPr>
            </w:pPr>
          </w:p>
          <w:p w14:paraId="1BD05EF2" w14:textId="77777777" w:rsidR="00C21495" w:rsidRPr="00E06A3D" w:rsidRDefault="00C21495" w:rsidP="00C21495">
            <w:pPr>
              <w:pStyle w:val="NormalAshurst"/>
              <w:jc w:val="left"/>
              <w:rPr>
                <w:rFonts w:cs="Arial"/>
                <w:sz w:val="20"/>
              </w:rPr>
            </w:pPr>
          </w:p>
          <w:p w14:paraId="23D73119" w14:textId="77777777" w:rsidR="00C21495" w:rsidRPr="00E06A3D" w:rsidRDefault="00C21495" w:rsidP="00C21495">
            <w:pPr>
              <w:pStyle w:val="NormalAshurst"/>
              <w:jc w:val="left"/>
              <w:rPr>
                <w:rFonts w:cs="Arial"/>
                <w:sz w:val="20"/>
              </w:rPr>
            </w:pPr>
          </w:p>
          <w:p w14:paraId="118354FE" w14:textId="77777777" w:rsidR="00C21495" w:rsidRPr="00E06A3D" w:rsidRDefault="00C21495" w:rsidP="00C21495">
            <w:pPr>
              <w:pStyle w:val="NormalAshurst"/>
              <w:jc w:val="left"/>
              <w:rPr>
                <w:rFonts w:cs="Arial"/>
                <w:sz w:val="20"/>
              </w:rPr>
            </w:pPr>
          </w:p>
          <w:p w14:paraId="76603DA2" w14:textId="77777777" w:rsidR="00C21495" w:rsidRPr="00E06A3D" w:rsidRDefault="00C21495" w:rsidP="00C21495">
            <w:pPr>
              <w:pStyle w:val="NormalAshurst"/>
              <w:jc w:val="left"/>
              <w:rPr>
                <w:rFonts w:cs="Arial"/>
                <w:sz w:val="20"/>
              </w:rPr>
            </w:pPr>
          </w:p>
          <w:p w14:paraId="652953E1" w14:textId="77777777" w:rsidR="00C21495" w:rsidRPr="00E06A3D" w:rsidRDefault="00C21495" w:rsidP="00C21495">
            <w:pPr>
              <w:pStyle w:val="NormalAshurst"/>
              <w:jc w:val="left"/>
              <w:rPr>
                <w:rFonts w:cs="Arial"/>
                <w:sz w:val="20"/>
              </w:rPr>
            </w:pPr>
          </w:p>
          <w:p w14:paraId="7D83CB75" w14:textId="77777777" w:rsidR="00C21495" w:rsidRPr="00E06A3D" w:rsidRDefault="00C21495" w:rsidP="00C21495">
            <w:pPr>
              <w:pStyle w:val="NormalAshurst"/>
              <w:jc w:val="left"/>
              <w:rPr>
                <w:rFonts w:cs="Arial"/>
                <w:sz w:val="20"/>
              </w:rPr>
            </w:pPr>
          </w:p>
          <w:p w14:paraId="442136D9" w14:textId="77777777" w:rsidR="00C21495" w:rsidRPr="00E06A3D" w:rsidRDefault="00C21495" w:rsidP="00C21495">
            <w:pPr>
              <w:pStyle w:val="NormalAshurst"/>
              <w:jc w:val="left"/>
              <w:rPr>
                <w:rFonts w:cs="Arial"/>
                <w:sz w:val="20"/>
              </w:rPr>
            </w:pPr>
          </w:p>
          <w:p w14:paraId="4941F9AC" w14:textId="77777777" w:rsidR="00C21495" w:rsidRPr="00E06A3D" w:rsidRDefault="00C21495" w:rsidP="00C21495">
            <w:pPr>
              <w:pStyle w:val="NormalAshurst"/>
              <w:jc w:val="left"/>
              <w:rPr>
                <w:rFonts w:cs="Arial"/>
                <w:sz w:val="20"/>
              </w:rPr>
            </w:pPr>
          </w:p>
          <w:p w14:paraId="03142955" w14:textId="77777777" w:rsidR="00C21495" w:rsidRPr="00E06A3D" w:rsidRDefault="00C21495" w:rsidP="00C21495">
            <w:pPr>
              <w:pStyle w:val="NormalAshurst"/>
              <w:jc w:val="left"/>
              <w:rPr>
                <w:rFonts w:cs="Arial"/>
                <w:sz w:val="20"/>
              </w:rPr>
            </w:pPr>
          </w:p>
          <w:p w14:paraId="3782604C" w14:textId="77777777" w:rsidR="00C21495" w:rsidRPr="00E06A3D" w:rsidRDefault="00C21495" w:rsidP="00C21495">
            <w:pPr>
              <w:pStyle w:val="NormalAshurst"/>
              <w:jc w:val="left"/>
              <w:rPr>
                <w:rFonts w:cs="Arial"/>
                <w:sz w:val="20"/>
              </w:rPr>
            </w:pPr>
          </w:p>
          <w:p w14:paraId="1FB502DA" w14:textId="77777777" w:rsidR="00C21495" w:rsidRPr="00E06A3D" w:rsidRDefault="00C21495" w:rsidP="00C21495">
            <w:pPr>
              <w:pStyle w:val="NormalAshurst"/>
              <w:jc w:val="left"/>
              <w:rPr>
                <w:rFonts w:cs="Arial"/>
                <w:sz w:val="20"/>
              </w:rPr>
            </w:pPr>
          </w:p>
          <w:p w14:paraId="7E3B3B5C" w14:textId="77777777" w:rsidR="00C21495" w:rsidRPr="00E06A3D" w:rsidRDefault="00C21495" w:rsidP="00C21495">
            <w:pPr>
              <w:pStyle w:val="NormalAshurst"/>
              <w:jc w:val="left"/>
              <w:rPr>
                <w:rFonts w:cs="Arial"/>
                <w:sz w:val="20"/>
              </w:rPr>
            </w:pPr>
          </w:p>
          <w:p w14:paraId="41613447" w14:textId="77777777" w:rsidR="00C21495" w:rsidRPr="00E06A3D" w:rsidRDefault="00C21495" w:rsidP="00C21495">
            <w:pPr>
              <w:pStyle w:val="NormalAshurst"/>
              <w:jc w:val="left"/>
              <w:rPr>
                <w:rFonts w:cs="Arial"/>
                <w:sz w:val="20"/>
              </w:rPr>
            </w:pPr>
          </w:p>
          <w:p w14:paraId="491F6B5F" w14:textId="77777777" w:rsidR="00C21495" w:rsidRPr="00E06A3D" w:rsidRDefault="00C21495" w:rsidP="00C21495">
            <w:pPr>
              <w:pStyle w:val="NormalAshurst"/>
              <w:jc w:val="left"/>
              <w:rPr>
                <w:rFonts w:cs="Arial"/>
                <w:sz w:val="20"/>
              </w:rPr>
            </w:pPr>
          </w:p>
          <w:p w14:paraId="556704B6" w14:textId="77777777" w:rsidR="00C21495" w:rsidRPr="00E06A3D" w:rsidRDefault="00C21495" w:rsidP="00C21495">
            <w:pPr>
              <w:pStyle w:val="NormalAshurst"/>
              <w:jc w:val="left"/>
              <w:rPr>
                <w:rFonts w:cs="Arial"/>
                <w:sz w:val="20"/>
              </w:rPr>
            </w:pPr>
          </w:p>
          <w:p w14:paraId="6C2C94DA" w14:textId="77777777" w:rsidR="00C21495" w:rsidRPr="00E06A3D" w:rsidRDefault="00C21495" w:rsidP="00C21495">
            <w:pPr>
              <w:pStyle w:val="NormalAshurst"/>
              <w:jc w:val="left"/>
              <w:rPr>
                <w:rFonts w:cs="Arial"/>
                <w:sz w:val="20"/>
              </w:rPr>
            </w:pPr>
          </w:p>
          <w:p w14:paraId="05576E21" w14:textId="77777777" w:rsidR="00C21495" w:rsidRPr="00E06A3D" w:rsidRDefault="00C21495" w:rsidP="00C21495">
            <w:pPr>
              <w:pStyle w:val="NormalAshurst"/>
              <w:jc w:val="left"/>
              <w:rPr>
                <w:rFonts w:cs="Arial"/>
                <w:sz w:val="20"/>
              </w:rPr>
            </w:pPr>
          </w:p>
          <w:p w14:paraId="06289014" w14:textId="77777777" w:rsidR="00C21495" w:rsidRPr="00E06A3D" w:rsidRDefault="00C21495" w:rsidP="00C21495">
            <w:pPr>
              <w:pStyle w:val="NormalAshurst"/>
              <w:jc w:val="left"/>
              <w:rPr>
                <w:rFonts w:cs="Arial"/>
                <w:sz w:val="20"/>
              </w:rPr>
            </w:pPr>
          </w:p>
          <w:p w14:paraId="5D2C098F" w14:textId="77777777" w:rsidR="00C21495" w:rsidRPr="00E06A3D" w:rsidRDefault="00C21495" w:rsidP="00C21495">
            <w:pPr>
              <w:pStyle w:val="NormalAshurst"/>
              <w:jc w:val="left"/>
              <w:rPr>
                <w:rFonts w:cs="Arial"/>
                <w:sz w:val="20"/>
              </w:rPr>
            </w:pPr>
          </w:p>
          <w:p w14:paraId="7D7798EC" w14:textId="77777777" w:rsidR="00C21495" w:rsidRPr="00E06A3D" w:rsidRDefault="00C21495" w:rsidP="00C21495">
            <w:pPr>
              <w:pStyle w:val="NormalAshurst"/>
              <w:jc w:val="left"/>
              <w:rPr>
                <w:rFonts w:cs="Arial"/>
                <w:sz w:val="20"/>
              </w:rPr>
            </w:pPr>
          </w:p>
          <w:p w14:paraId="70329E1A" w14:textId="77777777" w:rsidR="00C21495" w:rsidRPr="00E06A3D" w:rsidRDefault="00C21495" w:rsidP="00C21495">
            <w:pPr>
              <w:pStyle w:val="NormalAshurst"/>
              <w:jc w:val="left"/>
              <w:rPr>
                <w:rFonts w:cs="Arial"/>
                <w:sz w:val="20"/>
              </w:rPr>
            </w:pPr>
          </w:p>
          <w:p w14:paraId="6374E3D3" w14:textId="5D9C8B24" w:rsidR="00C21495" w:rsidRPr="00E06A3D" w:rsidRDefault="00C21495" w:rsidP="6F1C4BBC">
            <w:pPr>
              <w:pStyle w:val="NormalAshurst"/>
              <w:jc w:val="left"/>
              <w:rPr>
                <w:rFonts w:cs="Arial"/>
                <w:sz w:val="20"/>
              </w:rPr>
            </w:pPr>
          </w:p>
          <w:p w14:paraId="7798F7EC" w14:textId="53D9F3C8" w:rsidR="00C21495" w:rsidRPr="00E06A3D" w:rsidRDefault="00C21495" w:rsidP="6F1C4BBC">
            <w:pPr>
              <w:pStyle w:val="NormalAshurst"/>
              <w:jc w:val="left"/>
              <w:rPr>
                <w:rFonts w:cs="Arial"/>
                <w:sz w:val="20"/>
              </w:rPr>
            </w:pPr>
          </w:p>
          <w:p w14:paraId="60E83BC3" w14:textId="5C0ABAB3" w:rsidR="00C21495" w:rsidRPr="00E06A3D" w:rsidRDefault="00C21495" w:rsidP="6F1C4BBC">
            <w:pPr>
              <w:pStyle w:val="NormalAshurst"/>
              <w:jc w:val="left"/>
              <w:rPr>
                <w:rFonts w:cs="Arial"/>
                <w:sz w:val="20"/>
              </w:rPr>
            </w:pPr>
          </w:p>
        </w:tc>
      </w:tr>
      <w:tr w:rsidR="0062248F" w:rsidRPr="00E06A3D" w14:paraId="506E6D9E" w14:textId="77777777" w:rsidTr="6F1C4BBC">
        <w:tc>
          <w:tcPr>
            <w:tcW w:w="9350" w:type="dxa"/>
            <w:shd w:val="clear" w:color="auto" w:fill="F8F8F8" w:themeFill="background2"/>
          </w:tcPr>
          <w:p w14:paraId="489EAF42" w14:textId="77777777" w:rsidR="00C21495" w:rsidRPr="00E06A3D" w:rsidRDefault="008F22F4" w:rsidP="00C21495">
            <w:pPr>
              <w:pStyle w:val="H2Ashurst"/>
              <w:keepNext/>
              <w:rPr>
                <w:sz w:val="20"/>
              </w:rPr>
            </w:pPr>
            <w:bookmarkStart w:id="650" w:name="_Toc66960194"/>
            <w:r w:rsidRPr="00E06A3D">
              <w:rPr>
                <w:sz w:val="20"/>
              </w:rPr>
              <w:lastRenderedPageBreak/>
              <w:t>Lead Infrastructure Designer Experience</w:t>
            </w:r>
            <w:bookmarkEnd w:id="650"/>
          </w:p>
          <w:p w14:paraId="0AB664C0" w14:textId="4542BB76" w:rsidR="00C21495" w:rsidRPr="00E06A3D" w:rsidRDefault="424BADBB" w:rsidP="6F1C4BBC">
            <w:pPr>
              <w:pStyle w:val="H3Ashurst"/>
              <w:keepNext/>
              <w:numPr>
                <w:ilvl w:val="2"/>
                <w:numId w:val="0"/>
              </w:numPr>
              <w:rPr>
                <w:rFonts w:cs="Arial"/>
                <w:sz w:val="20"/>
              </w:rPr>
            </w:pPr>
            <w:r w:rsidRPr="00E06A3D">
              <w:rPr>
                <w:rFonts w:cs="Arial"/>
                <w:sz w:val="20"/>
              </w:rPr>
              <w:t xml:space="preserve">The Lead Infrastructure Designer must provide its engineering and design experience for the development and implementation on </w:t>
            </w:r>
            <w:r w:rsidRPr="00E06A3D">
              <w:rPr>
                <w:sz w:val="20"/>
              </w:rPr>
              <w:t xml:space="preserve">key relevant projects worked on in the past 15 years (with a focus on Similar Projects and projects substantially involved in over the past 5 years) </w:t>
            </w:r>
            <w:r w:rsidRPr="00E06A3D">
              <w:rPr>
                <w:rFonts w:cs="Arial"/>
                <w:sz w:val="20"/>
              </w:rPr>
              <w:t>using Form D (</w:t>
            </w:r>
            <w:r w:rsidRPr="00E06A3D">
              <w:rPr>
                <w:rFonts w:cs="Arial"/>
                <w:i/>
                <w:iCs/>
                <w:sz w:val="20"/>
              </w:rPr>
              <w:t>Key Members and Named Subcontractors – Project Experience</w:t>
            </w:r>
            <w:r w:rsidRPr="00E06A3D">
              <w:rPr>
                <w:rFonts w:cs="Arial"/>
                <w:sz w:val="20"/>
              </w:rPr>
              <w:t>).</w:t>
            </w:r>
            <w:r w:rsidR="783D27FA" w:rsidRPr="00E06A3D">
              <w:rPr>
                <w:rFonts w:cs="Arial"/>
                <w:sz w:val="20"/>
              </w:rPr>
              <w:t xml:space="preserve"> </w:t>
            </w:r>
            <w:r w:rsidR="34A8D953" w:rsidRPr="00E06A3D">
              <w:rPr>
                <w:rFonts w:cs="Arial"/>
                <w:sz w:val="20"/>
              </w:rPr>
              <w:t xml:space="preserve">Up to </w:t>
            </w:r>
            <w:r w:rsidR="68B94DE2" w:rsidRPr="00E06A3D">
              <w:rPr>
                <w:rFonts w:cs="Arial"/>
                <w:sz w:val="20"/>
              </w:rPr>
              <w:t>t</w:t>
            </w:r>
            <w:r w:rsidR="783D27FA" w:rsidRPr="00E06A3D">
              <w:rPr>
                <w:rFonts w:cs="Arial"/>
                <w:sz w:val="20"/>
              </w:rPr>
              <w:t>hree project examples are suggested.</w:t>
            </w:r>
          </w:p>
          <w:p w14:paraId="1243D133" w14:textId="77777777" w:rsidR="00C21495" w:rsidRPr="00E06A3D" w:rsidRDefault="008F22F4" w:rsidP="00C21495">
            <w:pPr>
              <w:pStyle w:val="H3Ashurst"/>
              <w:keepNext/>
              <w:numPr>
                <w:ilvl w:val="0"/>
                <w:numId w:val="0"/>
              </w:numPr>
              <w:rPr>
                <w:rFonts w:cs="Arial"/>
                <w:sz w:val="20"/>
              </w:rPr>
            </w:pPr>
            <w:r w:rsidRPr="00E06A3D">
              <w:rPr>
                <w:rFonts w:cs="Arial"/>
                <w:sz w:val="20"/>
              </w:rPr>
              <w:t>Please note any unique challenges, outcomes, or lessons learned on these projects that the Respondent believes is relevant to the performance of the design Work for the Project.</w:t>
            </w:r>
          </w:p>
          <w:p w14:paraId="4EBD54E3" w14:textId="6FE37C83" w:rsidR="00C21495" w:rsidRPr="00E06A3D" w:rsidRDefault="008F22F4" w:rsidP="00C21495">
            <w:pPr>
              <w:pStyle w:val="H3Ashurst"/>
              <w:keepNext/>
              <w:numPr>
                <w:ilvl w:val="0"/>
                <w:numId w:val="0"/>
              </w:numPr>
              <w:rPr>
                <w:sz w:val="20"/>
              </w:rPr>
            </w:pPr>
            <w:r w:rsidRPr="00E06A3D">
              <w:rPr>
                <w:sz w:val="20"/>
              </w:rPr>
              <w:t xml:space="preserve">Please include below any information which may be relevant to the Port Authority's evaluation of the Lead Infrastructure Designer's experience against the "Experience and Past Performance" Comparative Evaluation Criterion set out in Item 1 of Section </w:t>
            </w:r>
            <w:r w:rsidR="005400C0" w:rsidRPr="00E06A3D">
              <w:rPr>
                <w:sz w:val="20"/>
              </w:rPr>
              <w:t>7</w:t>
            </w:r>
            <w:r w:rsidRPr="00E06A3D">
              <w:rPr>
                <w:sz w:val="20"/>
              </w:rPr>
              <w:t>.3 (</w:t>
            </w:r>
            <w:r w:rsidRPr="00E06A3D">
              <w:rPr>
                <w:i/>
                <w:iCs/>
                <w:sz w:val="20"/>
              </w:rPr>
              <w:t>Comparative Evaluation Criteria</w:t>
            </w:r>
            <w:r w:rsidRPr="00E06A3D">
              <w:rPr>
                <w:sz w:val="20"/>
              </w:rPr>
              <w:t>) of the RFQ.</w:t>
            </w:r>
          </w:p>
        </w:tc>
      </w:tr>
      <w:tr w:rsidR="0062248F" w:rsidRPr="00E06A3D" w14:paraId="333BD7AC" w14:textId="77777777" w:rsidTr="6F1C4BBC">
        <w:tc>
          <w:tcPr>
            <w:tcW w:w="9350" w:type="dxa"/>
            <w:shd w:val="clear" w:color="auto" w:fill="FFFFFF" w:themeFill="background1"/>
          </w:tcPr>
          <w:p w14:paraId="64CDC79B" w14:textId="6D15518F" w:rsidR="00C21495" w:rsidRPr="00E06A3D" w:rsidRDefault="008F22F4" w:rsidP="00C21495">
            <w:pPr>
              <w:pStyle w:val="B3Ashurst"/>
              <w:rPr>
                <w:sz w:val="20"/>
              </w:rPr>
            </w:pPr>
            <w:r w:rsidRPr="00E06A3D">
              <w:rPr>
                <w:sz w:val="20"/>
              </w:rPr>
              <w:t>[</w:t>
            </w:r>
            <w:r w:rsidR="000B630B" w:rsidRPr="00E06A3D">
              <w:rPr>
                <w:b/>
                <w:sz w:val="20"/>
              </w:rPr>
              <w:t>Response</w:t>
            </w:r>
            <w:r w:rsidRPr="00E06A3D">
              <w:rPr>
                <w:sz w:val="20"/>
              </w:rPr>
              <w:t>]</w:t>
            </w:r>
          </w:p>
          <w:p w14:paraId="456F65BE" w14:textId="77777777" w:rsidR="00C21495" w:rsidRPr="00E06A3D" w:rsidRDefault="00C21495" w:rsidP="00C21495">
            <w:pPr>
              <w:pStyle w:val="B3Ashurst"/>
              <w:rPr>
                <w:sz w:val="20"/>
              </w:rPr>
            </w:pPr>
          </w:p>
          <w:p w14:paraId="5D9EFB18" w14:textId="77777777" w:rsidR="00C21495" w:rsidRPr="00E06A3D" w:rsidRDefault="00C21495" w:rsidP="00C21495">
            <w:pPr>
              <w:pStyle w:val="B3Ashurst"/>
              <w:rPr>
                <w:sz w:val="20"/>
              </w:rPr>
            </w:pPr>
          </w:p>
          <w:p w14:paraId="3713B617" w14:textId="77777777" w:rsidR="00C21495" w:rsidRPr="00E06A3D" w:rsidRDefault="00C21495" w:rsidP="00C21495">
            <w:pPr>
              <w:pStyle w:val="B3Ashurst"/>
              <w:rPr>
                <w:sz w:val="20"/>
              </w:rPr>
            </w:pPr>
          </w:p>
          <w:p w14:paraId="0A3D5930" w14:textId="77777777" w:rsidR="00C21495" w:rsidRPr="00E06A3D" w:rsidRDefault="00C21495" w:rsidP="00C21495">
            <w:pPr>
              <w:pStyle w:val="B3Ashurst"/>
              <w:rPr>
                <w:sz w:val="20"/>
              </w:rPr>
            </w:pPr>
          </w:p>
          <w:p w14:paraId="6E934F31" w14:textId="77777777" w:rsidR="00C21495" w:rsidRPr="00E06A3D" w:rsidRDefault="00C21495" w:rsidP="00C21495">
            <w:pPr>
              <w:pStyle w:val="B3Ashurst"/>
              <w:rPr>
                <w:sz w:val="20"/>
              </w:rPr>
            </w:pPr>
          </w:p>
          <w:p w14:paraId="2451F2F4" w14:textId="77777777" w:rsidR="00C21495" w:rsidRPr="00E06A3D" w:rsidRDefault="00C21495" w:rsidP="00C21495">
            <w:pPr>
              <w:pStyle w:val="B3Ashurst"/>
              <w:rPr>
                <w:sz w:val="20"/>
              </w:rPr>
            </w:pPr>
          </w:p>
          <w:p w14:paraId="76E240B2" w14:textId="77777777" w:rsidR="00C21495" w:rsidRPr="00E06A3D" w:rsidRDefault="00C21495" w:rsidP="00C21495">
            <w:pPr>
              <w:pStyle w:val="B3Ashurst"/>
              <w:rPr>
                <w:sz w:val="20"/>
              </w:rPr>
            </w:pPr>
          </w:p>
          <w:p w14:paraId="60D8E67F" w14:textId="77777777" w:rsidR="00C21495" w:rsidRPr="00E06A3D" w:rsidRDefault="00C21495" w:rsidP="00C21495">
            <w:pPr>
              <w:pStyle w:val="B3Ashurst"/>
              <w:rPr>
                <w:sz w:val="20"/>
              </w:rPr>
            </w:pPr>
          </w:p>
          <w:p w14:paraId="7C0F7D76" w14:textId="77777777" w:rsidR="00C21495" w:rsidRPr="00E06A3D" w:rsidRDefault="00C21495" w:rsidP="00C21495">
            <w:pPr>
              <w:pStyle w:val="B3Ashurst"/>
              <w:rPr>
                <w:sz w:val="20"/>
              </w:rPr>
            </w:pPr>
          </w:p>
          <w:p w14:paraId="794D0436" w14:textId="77777777" w:rsidR="00C21495" w:rsidRPr="00E06A3D" w:rsidRDefault="00C21495" w:rsidP="00C21495">
            <w:pPr>
              <w:pStyle w:val="B3Ashurst"/>
              <w:rPr>
                <w:sz w:val="20"/>
              </w:rPr>
            </w:pPr>
          </w:p>
          <w:p w14:paraId="1AA77EA2" w14:textId="77777777" w:rsidR="00C21495" w:rsidRPr="00E06A3D" w:rsidRDefault="00C21495" w:rsidP="00C21495">
            <w:pPr>
              <w:pStyle w:val="B3Ashurst"/>
              <w:rPr>
                <w:sz w:val="20"/>
              </w:rPr>
            </w:pPr>
          </w:p>
          <w:p w14:paraId="26B1DFCD" w14:textId="77777777" w:rsidR="00C21495" w:rsidRPr="00E06A3D" w:rsidRDefault="00C21495" w:rsidP="00C21495">
            <w:pPr>
              <w:pStyle w:val="B3Ashurst"/>
              <w:rPr>
                <w:sz w:val="20"/>
              </w:rPr>
            </w:pPr>
          </w:p>
          <w:p w14:paraId="10E371E0" w14:textId="77777777" w:rsidR="00C21495" w:rsidRPr="00E06A3D" w:rsidRDefault="00C21495" w:rsidP="00C21495">
            <w:pPr>
              <w:pStyle w:val="B3Ashurst"/>
              <w:rPr>
                <w:sz w:val="20"/>
              </w:rPr>
            </w:pPr>
          </w:p>
          <w:p w14:paraId="00944CE9" w14:textId="77777777" w:rsidR="00C21495" w:rsidRPr="00E06A3D" w:rsidRDefault="00C21495" w:rsidP="00C21495">
            <w:pPr>
              <w:pStyle w:val="B3Ashurst"/>
              <w:rPr>
                <w:sz w:val="20"/>
              </w:rPr>
            </w:pPr>
          </w:p>
          <w:p w14:paraId="54573267" w14:textId="77777777" w:rsidR="00C21495" w:rsidRPr="00E06A3D" w:rsidRDefault="00C21495" w:rsidP="00C21495">
            <w:pPr>
              <w:pStyle w:val="B3Ashurst"/>
              <w:rPr>
                <w:sz w:val="20"/>
              </w:rPr>
            </w:pPr>
          </w:p>
          <w:p w14:paraId="30357642" w14:textId="77777777" w:rsidR="00C21495" w:rsidRPr="00E06A3D" w:rsidRDefault="00C21495" w:rsidP="00C21495">
            <w:pPr>
              <w:pStyle w:val="B3Ashurst"/>
              <w:rPr>
                <w:sz w:val="20"/>
              </w:rPr>
            </w:pPr>
          </w:p>
          <w:p w14:paraId="0E0682F1" w14:textId="77777777" w:rsidR="00C21495" w:rsidRPr="00E06A3D" w:rsidRDefault="00C21495" w:rsidP="00C21495">
            <w:pPr>
              <w:pStyle w:val="B3Ashurst"/>
              <w:rPr>
                <w:sz w:val="20"/>
              </w:rPr>
            </w:pPr>
          </w:p>
          <w:p w14:paraId="2ADA1D89" w14:textId="77777777" w:rsidR="00C21495" w:rsidRPr="00E06A3D" w:rsidRDefault="00C21495" w:rsidP="00C21495">
            <w:pPr>
              <w:pStyle w:val="B3Ashurst"/>
              <w:rPr>
                <w:sz w:val="20"/>
              </w:rPr>
            </w:pPr>
          </w:p>
          <w:p w14:paraId="0CABDD46" w14:textId="77777777" w:rsidR="00C21495" w:rsidRPr="00E06A3D" w:rsidRDefault="00C21495" w:rsidP="00C21495">
            <w:pPr>
              <w:pStyle w:val="B3Ashurst"/>
              <w:rPr>
                <w:sz w:val="20"/>
              </w:rPr>
            </w:pPr>
          </w:p>
          <w:p w14:paraId="38548B5D" w14:textId="77777777" w:rsidR="00C21495" w:rsidRPr="00E06A3D" w:rsidRDefault="00C21495" w:rsidP="00C21495">
            <w:pPr>
              <w:pStyle w:val="B3Ashurst"/>
              <w:rPr>
                <w:sz w:val="20"/>
              </w:rPr>
            </w:pPr>
          </w:p>
          <w:p w14:paraId="09FEFA22" w14:textId="77777777" w:rsidR="00C21495" w:rsidRPr="00E06A3D" w:rsidRDefault="00C21495" w:rsidP="6F1C4BBC">
            <w:pPr>
              <w:pStyle w:val="B3Ashurst"/>
              <w:rPr>
                <w:sz w:val="20"/>
              </w:rPr>
            </w:pPr>
          </w:p>
          <w:p w14:paraId="0542345D" w14:textId="34A09259" w:rsidR="6F1C4BBC" w:rsidRPr="00E06A3D" w:rsidRDefault="6F1C4BBC" w:rsidP="6F1C4BBC">
            <w:pPr>
              <w:pStyle w:val="B3Ashurst"/>
              <w:rPr>
                <w:sz w:val="20"/>
              </w:rPr>
            </w:pPr>
          </w:p>
          <w:p w14:paraId="15CEA27A" w14:textId="77777777" w:rsidR="00C21495" w:rsidRPr="00E06A3D" w:rsidRDefault="00C21495" w:rsidP="00C21495">
            <w:pPr>
              <w:pStyle w:val="B3Ashurst"/>
              <w:rPr>
                <w:sz w:val="20"/>
              </w:rPr>
            </w:pPr>
          </w:p>
        </w:tc>
      </w:tr>
      <w:tr w:rsidR="0062248F" w:rsidRPr="00E06A3D" w14:paraId="2EF79DA8" w14:textId="77777777" w:rsidTr="6F1C4BBC">
        <w:tc>
          <w:tcPr>
            <w:tcW w:w="9350" w:type="dxa"/>
            <w:shd w:val="clear" w:color="auto" w:fill="F8F8F8" w:themeFill="background2"/>
          </w:tcPr>
          <w:p w14:paraId="19CDA18D" w14:textId="77777777" w:rsidR="00C21495" w:rsidRPr="00E06A3D" w:rsidRDefault="008F22F4" w:rsidP="00C21495">
            <w:pPr>
              <w:pStyle w:val="H2Ashurst"/>
              <w:keepNext/>
              <w:rPr>
                <w:rFonts w:cs="Arial"/>
                <w:sz w:val="20"/>
              </w:rPr>
            </w:pPr>
            <w:bookmarkStart w:id="651" w:name="_Toc66960195"/>
            <w:r w:rsidRPr="00E06A3D">
              <w:rPr>
                <w:rFonts w:cs="Arial"/>
                <w:sz w:val="20"/>
              </w:rPr>
              <w:lastRenderedPageBreak/>
              <w:t>Lead System Designer Profile and Structure</w:t>
            </w:r>
            <w:bookmarkEnd w:id="651"/>
          </w:p>
          <w:p w14:paraId="00BB5D51" w14:textId="77777777" w:rsidR="00C21495" w:rsidRPr="00E06A3D" w:rsidRDefault="008F22F4" w:rsidP="00C21495">
            <w:pPr>
              <w:pStyle w:val="H3Ashurst"/>
              <w:keepNext/>
              <w:numPr>
                <w:ilvl w:val="0"/>
                <w:numId w:val="0"/>
              </w:numPr>
              <w:rPr>
                <w:rFonts w:cs="Arial"/>
                <w:sz w:val="20"/>
              </w:rPr>
            </w:pPr>
            <w:r w:rsidRPr="00E06A3D">
              <w:rPr>
                <w:rFonts w:cs="Arial"/>
                <w:sz w:val="20"/>
              </w:rPr>
              <w:t>Please provide a description of the Lead System Designer and its organizational structure and legal form of entity.</w:t>
            </w:r>
          </w:p>
        </w:tc>
      </w:tr>
      <w:tr w:rsidR="0062248F" w:rsidRPr="00E06A3D" w14:paraId="728E9DF1" w14:textId="77777777" w:rsidTr="6F1C4BBC">
        <w:tc>
          <w:tcPr>
            <w:tcW w:w="9350" w:type="dxa"/>
            <w:shd w:val="clear" w:color="auto" w:fill="FFFFFF" w:themeFill="background1"/>
          </w:tcPr>
          <w:p w14:paraId="741CA949" w14:textId="2AE968A2" w:rsidR="00C21495" w:rsidRPr="00E06A3D" w:rsidRDefault="008F22F4" w:rsidP="00C21495">
            <w:pPr>
              <w:pStyle w:val="B3Ashurst"/>
              <w:rPr>
                <w:sz w:val="20"/>
              </w:rPr>
            </w:pPr>
            <w:r w:rsidRPr="00E06A3D">
              <w:rPr>
                <w:sz w:val="20"/>
              </w:rPr>
              <w:t>[</w:t>
            </w:r>
            <w:r w:rsidR="000B630B" w:rsidRPr="00E06A3D">
              <w:rPr>
                <w:b/>
                <w:sz w:val="20"/>
              </w:rPr>
              <w:t>Response</w:t>
            </w:r>
            <w:r w:rsidRPr="00E06A3D">
              <w:rPr>
                <w:sz w:val="20"/>
              </w:rPr>
              <w:t>]</w:t>
            </w:r>
          </w:p>
          <w:p w14:paraId="0A975C52" w14:textId="77777777" w:rsidR="00C21495" w:rsidRPr="00E06A3D" w:rsidRDefault="00C21495" w:rsidP="00C21495">
            <w:pPr>
              <w:pStyle w:val="NormalAshurst"/>
              <w:jc w:val="left"/>
              <w:rPr>
                <w:rFonts w:cs="Arial"/>
                <w:sz w:val="20"/>
              </w:rPr>
            </w:pPr>
          </w:p>
          <w:p w14:paraId="6BBD6092" w14:textId="77777777" w:rsidR="00C21495" w:rsidRPr="00E06A3D" w:rsidRDefault="00C21495" w:rsidP="00C21495">
            <w:pPr>
              <w:pStyle w:val="NormalAshurst"/>
              <w:jc w:val="left"/>
              <w:rPr>
                <w:rFonts w:cs="Arial"/>
                <w:sz w:val="20"/>
              </w:rPr>
            </w:pPr>
          </w:p>
          <w:p w14:paraId="5B2EB660" w14:textId="77777777" w:rsidR="00C21495" w:rsidRPr="00E06A3D" w:rsidRDefault="00C21495" w:rsidP="00C21495">
            <w:pPr>
              <w:pStyle w:val="NormalAshurst"/>
              <w:jc w:val="left"/>
              <w:rPr>
                <w:rFonts w:cs="Arial"/>
                <w:sz w:val="20"/>
              </w:rPr>
            </w:pPr>
          </w:p>
          <w:p w14:paraId="2A176C19" w14:textId="77777777" w:rsidR="00C21495" w:rsidRPr="00E06A3D" w:rsidRDefault="00C21495" w:rsidP="00C21495">
            <w:pPr>
              <w:pStyle w:val="NormalAshurst"/>
              <w:jc w:val="left"/>
              <w:rPr>
                <w:rFonts w:cs="Arial"/>
                <w:sz w:val="20"/>
              </w:rPr>
            </w:pPr>
          </w:p>
          <w:p w14:paraId="5F9AD226" w14:textId="77777777" w:rsidR="00C21495" w:rsidRPr="00E06A3D" w:rsidRDefault="00C21495" w:rsidP="00C21495">
            <w:pPr>
              <w:pStyle w:val="NormalAshurst"/>
              <w:jc w:val="left"/>
              <w:rPr>
                <w:rFonts w:cs="Arial"/>
                <w:sz w:val="20"/>
              </w:rPr>
            </w:pPr>
          </w:p>
          <w:p w14:paraId="517CD831" w14:textId="77777777" w:rsidR="00C21495" w:rsidRPr="00E06A3D" w:rsidRDefault="00C21495" w:rsidP="00C21495">
            <w:pPr>
              <w:pStyle w:val="NormalAshurst"/>
              <w:jc w:val="left"/>
              <w:rPr>
                <w:rFonts w:cs="Arial"/>
                <w:sz w:val="20"/>
              </w:rPr>
            </w:pPr>
          </w:p>
          <w:p w14:paraId="3D7EA837" w14:textId="77777777" w:rsidR="00C21495" w:rsidRPr="00E06A3D" w:rsidRDefault="00C21495" w:rsidP="00C21495">
            <w:pPr>
              <w:pStyle w:val="NormalAshurst"/>
              <w:jc w:val="left"/>
              <w:rPr>
                <w:rFonts w:cs="Arial"/>
                <w:sz w:val="20"/>
              </w:rPr>
            </w:pPr>
          </w:p>
          <w:p w14:paraId="3F082CB5" w14:textId="77777777" w:rsidR="00C21495" w:rsidRPr="00E06A3D" w:rsidRDefault="00C21495" w:rsidP="00C21495">
            <w:pPr>
              <w:pStyle w:val="NormalAshurst"/>
              <w:jc w:val="left"/>
              <w:rPr>
                <w:rFonts w:cs="Arial"/>
                <w:sz w:val="20"/>
              </w:rPr>
            </w:pPr>
          </w:p>
          <w:p w14:paraId="37A7F6B8" w14:textId="77777777" w:rsidR="00C21495" w:rsidRPr="00E06A3D" w:rsidRDefault="00C21495" w:rsidP="00C21495">
            <w:pPr>
              <w:pStyle w:val="NormalAshurst"/>
              <w:jc w:val="left"/>
              <w:rPr>
                <w:rFonts w:cs="Arial"/>
                <w:sz w:val="20"/>
              </w:rPr>
            </w:pPr>
          </w:p>
          <w:p w14:paraId="41B0B7F3" w14:textId="77777777" w:rsidR="00C21495" w:rsidRPr="00E06A3D" w:rsidRDefault="00C21495" w:rsidP="00C21495">
            <w:pPr>
              <w:pStyle w:val="NormalAshurst"/>
              <w:jc w:val="left"/>
              <w:rPr>
                <w:rFonts w:cs="Arial"/>
                <w:sz w:val="20"/>
              </w:rPr>
            </w:pPr>
          </w:p>
          <w:p w14:paraId="338DCD94" w14:textId="77777777" w:rsidR="00C21495" w:rsidRPr="00E06A3D" w:rsidRDefault="00C21495" w:rsidP="00C21495">
            <w:pPr>
              <w:pStyle w:val="NormalAshurst"/>
              <w:jc w:val="left"/>
              <w:rPr>
                <w:rFonts w:cs="Arial"/>
                <w:sz w:val="20"/>
              </w:rPr>
            </w:pPr>
          </w:p>
          <w:p w14:paraId="62147A9C" w14:textId="77777777" w:rsidR="00C21495" w:rsidRPr="00E06A3D" w:rsidRDefault="00C21495" w:rsidP="00C21495">
            <w:pPr>
              <w:pStyle w:val="NormalAshurst"/>
              <w:jc w:val="left"/>
              <w:rPr>
                <w:rFonts w:cs="Arial"/>
                <w:sz w:val="20"/>
              </w:rPr>
            </w:pPr>
          </w:p>
          <w:p w14:paraId="46B09654" w14:textId="77777777" w:rsidR="00C21495" w:rsidRPr="00E06A3D" w:rsidRDefault="00C21495" w:rsidP="00C21495">
            <w:pPr>
              <w:pStyle w:val="NormalAshurst"/>
              <w:jc w:val="left"/>
              <w:rPr>
                <w:rFonts w:cs="Arial"/>
                <w:sz w:val="20"/>
              </w:rPr>
            </w:pPr>
          </w:p>
          <w:p w14:paraId="7F83DE51" w14:textId="77777777" w:rsidR="00C21495" w:rsidRPr="00E06A3D" w:rsidRDefault="00C21495" w:rsidP="00C21495">
            <w:pPr>
              <w:pStyle w:val="NormalAshurst"/>
              <w:jc w:val="left"/>
              <w:rPr>
                <w:rFonts w:cs="Arial"/>
                <w:sz w:val="20"/>
              </w:rPr>
            </w:pPr>
          </w:p>
          <w:p w14:paraId="00F4C669" w14:textId="77777777" w:rsidR="00C21495" w:rsidRPr="00E06A3D" w:rsidRDefault="00C21495" w:rsidP="00C21495">
            <w:pPr>
              <w:pStyle w:val="NormalAshurst"/>
              <w:jc w:val="left"/>
              <w:rPr>
                <w:rFonts w:cs="Arial"/>
                <w:sz w:val="20"/>
              </w:rPr>
            </w:pPr>
          </w:p>
          <w:p w14:paraId="496C5CB9" w14:textId="77777777" w:rsidR="00C21495" w:rsidRPr="00E06A3D" w:rsidRDefault="00C21495" w:rsidP="00C21495">
            <w:pPr>
              <w:pStyle w:val="NormalAshurst"/>
              <w:jc w:val="left"/>
              <w:rPr>
                <w:rFonts w:cs="Arial"/>
                <w:sz w:val="20"/>
              </w:rPr>
            </w:pPr>
          </w:p>
          <w:p w14:paraId="5D2DEFFC" w14:textId="77777777" w:rsidR="00C21495" w:rsidRPr="00E06A3D" w:rsidRDefault="00C21495" w:rsidP="00C21495">
            <w:pPr>
              <w:pStyle w:val="NormalAshurst"/>
              <w:jc w:val="left"/>
              <w:rPr>
                <w:rFonts w:cs="Arial"/>
                <w:sz w:val="20"/>
              </w:rPr>
            </w:pPr>
          </w:p>
          <w:p w14:paraId="465C867D" w14:textId="77777777" w:rsidR="00C21495" w:rsidRPr="00E06A3D" w:rsidRDefault="00C21495" w:rsidP="00C21495">
            <w:pPr>
              <w:pStyle w:val="NormalAshurst"/>
              <w:jc w:val="left"/>
              <w:rPr>
                <w:rFonts w:cs="Arial"/>
                <w:sz w:val="20"/>
              </w:rPr>
            </w:pPr>
          </w:p>
          <w:p w14:paraId="66A0517C" w14:textId="77777777" w:rsidR="00C21495" w:rsidRPr="00E06A3D" w:rsidRDefault="00C21495" w:rsidP="00C21495">
            <w:pPr>
              <w:pStyle w:val="NormalAshurst"/>
              <w:jc w:val="left"/>
              <w:rPr>
                <w:rFonts w:cs="Arial"/>
                <w:sz w:val="20"/>
              </w:rPr>
            </w:pPr>
          </w:p>
          <w:p w14:paraId="2F62E75A" w14:textId="77777777" w:rsidR="00C21495" w:rsidRPr="00E06A3D" w:rsidRDefault="00C21495" w:rsidP="00C21495">
            <w:pPr>
              <w:pStyle w:val="NormalAshurst"/>
              <w:jc w:val="left"/>
              <w:rPr>
                <w:rFonts w:cs="Arial"/>
                <w:sz w:val="20"/>
              </w:rPr>
            </w:pPr>
          </w:p>
          <w:p w14:paraId="0052315B" w14:textId="77777777" w:rsidR="00C21495" w:rsidRPr="00E06A3D" w:rsidRDefault="00C21495" w:rsidP="00C21495">
            <w:pPr>
              <w:pStyle w:val="NormalAshurst"/>
              <w:jc w:val="left"/>
              <w:rPr>
                <w:rFonts w:cs="Arial"/>
                <w:sz w:val="20"/>
              </w:rPr>
            </w:pPr>
          </w:p>
          <w:p w14:paraId="6C3C1260" w14:textId="77777777" w:rsidR="00C21495" w:rsidRPr="00E06A3D" w:rsidRDefault="00C21495" w:rsidP="00C21495">
            <w:pPr>
              <w:pStyle w:val="NormalAshurst"/>
              <w:jc w:val="left"/>
              <w:rPr>
                <w:rFonts w:cs="Arial"/>
                <w:sz w:val="20"/>
              </w:rPr>
            </w:pPr>
          </w:p>
          <w:p w14:paraId="5799CE0F" w14:textId="77777777" w:rsidR="00C21495" w:rsidRPr="00E06A3D" w:rsidRDefault="00C21495" w:rsidP="00C21495">
            <w:pPr>
              <w:pStyle w:val="NormalAshurst"/>
              <w:jc w:val="left"/>
              <w:rPr>
                <w:rFonts w:cs="Arial"/>
                <w:sz w:val="20"/>
              </w:rPr>
            </w:pPr>
          </w:p>
          <w:p w14:paraId="4282EDF1" w14:textId="77777777" w:rsidR="00C21495" w:rsidRPr="00E06A3D" w:rsidRDefault="00C21495" w:rsidP="00C21495">
            <w:pPr>
              <w:pStyle w:val="NormalAshurst"/>
              <w:jc w:val="left"/>
              <w:rPr>
                <w:rFonts w:cs="Arial"/>
                <w:sz w:val="20"/>
              </w:rPr>
            </w:pPr>
          </w:p>
          <w:p w14:paraId="3DC8781D" w14:textId="22C76A6C" w:rsidR="00C21495" w:rsidRPr="00E06A3D" w:rsidRDefault="00C21495" w:rsidP="6F1C4BBC">
            <w:pPr>
              <w:pStyle w:val="NormalAshurst"/>
              <w:jc w:val="left"/>
              <w:rPr>
                <w:rFonts w:cs="Arial"/>
                <w:sz w:val="20"/>
              </w:rPr>
            </w:pPr>
          </w:p>
          <w:p w14:paraId="574A80BB" w14:textId="60397B6B" w:rsidR="007C4BBA" w:rsidRPr="00E06A3D" w:rsidRDefault="007C4BBA" w:rsidP="6F1C4BBC">
            <w:pPr>
              <w:pStyle w:val="NormalAshurst"/>
              <w:jc w:val="left"/>
              <w:rPr>
                <w:rFonts w:cs="Arial"/>
                <w:sz w:val="20"/>
              </w:rPr>
            </w:pPr>
          </w:p>
          <w:p w14:paraId="1840B0E2" w14:textId="04CE8EFE" w:rsidR="007C4BBA" w:rsidRPr="00E06A3D" w:rsidRDefault="007C4BBA" w:rsidP="6F1C4BBC">
            <w:pPr>
              <w:pStyle w:val="NormalAshurst"/>
              <w:jc w:val="left"/>
              <w:rPr>
                <w:rFonts w:cs="Arial"/>
                <w:sz w:val="20"/>
              </w:rPr>
            </w:pPr>
          </w:p>
          <w:p w14:paraId="0350654B" w14:textId="77777777" w:rsidR="007C4BBA" w:rsidRPr="00E06A3D" w:rsidRDefault="007C4BBA" w:rsidP="6F1C4BBC">
            <w:pPr>
              <w:pStyle w:val="NormalAshurst"/>
              <w:jc w:val="left"/>
              <w:rPr>
                <w:rFonts w:cs="Arial"/>
                <w:sz w:val="20"/>
              </w:rPr>
            </w:pPr>
          </w:p>
          <w:p w14:paraId="76C25ACB" w14:textId="5C63FDA8" w:rsidR="00C21495" w:rsidRPr="00E06A3D" w:rsidRDefault="00C21495" w:rsidP="6F1C4BBC">
            <w:pPr>
              <w:pStyle w:val="NormalAshurst"/>
              <w:jc w:val="left"/>
              <w:rPr>
                <w:rFonts w:cs="Arial"/>
                <w:sz w:val="20"/>
              </w:rPr>
            </w:pPr>
          </w:p>
          <w:p w14:paraId="33EEFDE2" w14:textId="25FFF507" w:rsidR="00C21495" w:rsidRPr="00E06A3D" w:rsidRDefault="00C21495" w:rsidP="6F1C4BBC">
            <w:pPr>
              <w:pStyle w:val="NormalAshurst"/>
              <w:jc w:val="left"/>
              <w:rPr>
                <w:rFonts w:cs="Arial"/>
                <w:sz w:val="20"/>
              </w:rPr>
            </w:pPr>
          </w:p>
        </w:tc>
      </w:tr>
      <w:tr w:rsidR="0062248F" w:rsidRPr="00E06A3D" w14:paraId="75041C56" w14:textId="77777777" w:rsidTr="6F1C4BBC">
        <w:tc>
          <w:tcPr>
            <w:tcW w:w="9350" w:type="dxa"/>
            <w:shd w:val="clear" w:color="auto" w:fill="F8F8F8" w:themeFill="background2"/>
          </w:tcPr>
          <w:p w14:paraId="644E1465" w14:textId="77777777" w:rsidR="00C21495" w:rsidRPr="00E06A3D" w:rsidRDefault="008F22F4" w:rsidP="00C21495">
            <w:pPr>
              <w:pStyle w:val="H2Ashurst"/>
              <w:keepNext/>
              <w:rPr>
                <w:sz w:val="20"/>
              </w:rPr>
            </w:pPr>
            <w:bookmarkStart w:id="652" w:name="_Toc66960196"/>
            <w:r w:rsidRPr="00E06A3D">
              <w:rPr>
                <w:sz w:val="20"/>
              </w:rPr>
              <w:lastRenderedPageBreak/>
              <w:t>Lead System Designer Experience</w:t>
            </w:r>
            <w:bookmarkEnd w:id="652"/>
          </w:p>
          <w:p w14:paraId="42EBF104" w14:textId="2C1E7DC7" w:rsidR="008E16BD" w:rsidRPr="00E06A3D" w:rsidRDefault="424BADBB" w:rsidP="6F1C4BBC">
            <w:pPr>
              <w:pStyle w:val="H3Ashurst"/>
              <w:keepNext/>
              <w:numPr>
                <w:ilvl w:val="2"/>
                <w:numId w:val="0"/>
              </w:numPr>
              <w:rPr>
                <w:rFonts w:cs="Arial"/>
                <w:sz w:val="20"/>
              </w:rPr>
            </w:pPr>
            <w:r w:rsidRPr="00E06A3D">
              <w:rPr>
                <w:rFonts w:cs="Arial"/>
                <w:sz w:val="20"/>
              </w:rPr>
              <w:t xml:space="preserve">The Lead System Designer must provide its engineering and design experience for the development and implementation on </w:t>
            </w:r>
            <w:r w:rsidRPr="00E06A3D">
              <w:rPr>
                <w:sz w:val="20"/>
              </w:rPr>
              <w:t xml:space="preserve">key relevant projects worked on in the past 15 years (with a focus on Similar Projects and projects substantially involved in over the past 5 years) </w:t>
            </w:r>
            <w:r w:rsidRPr="00E06A3D">
              <w:rPr>
                <w:rFonts w:cs="Arial"/>
                <w:sz w:val="20"/>
              </w:rPr>
              <w:t>using Form D (</w:t>
            </w:r>
            <w:r w:rsidRPr="00E06A3D">
              <w:rPr>
                <w:rFonts w:cs="Arial"/>
                <w:i/>
                <w:iCs/>
                <w:sz w:val="20"/>
              </w:rPr>
              <w:t>Key Members and Named Subcontractors – Project Experience</w:t>
            </w:r>
            <w:r w:rsidRPr="00E06A3D">
              <w:rPr>
                <w:rFonts w:cs="Arial"/>
                <w:sz w:val="20"/>
              </w:rPr>
              <w:t>).</w:t>
            </w:r>
            <w:r w:rsidR="0606DAF1" w:rsidRPr="00E06A3D">
              <w:rPr>
                <w:rFonts w:cs="Arial"/>
                <w:sz w:val="20"/>
              </w:rPr>
              <w:t xml:space="preserve"> Up to</w:t>
            </w:r>
            <w:r w:rsidR="783D27FA" w:rsidRPr="00E06A3D">
              <w:rPr>
                <w:rFonts w:cs="Arial"/>
                <w:sz w:val="20"/>
              </w:rPr>
              <w:t xml:space="preserve"> </w:t>
            </w:r>
            <w:r w:rsidR="3750D5D6" w:rsidRPr="00E06A3D">
              <w:rPr>
                <w:rFonts w:cs="Arial"/>
                <w:sz w:val="20"/>
              </w:rPr>
              <w:t>t</w:t>
            </w:r>
            <w:r w:rsidR="783D27FA" w:rsidRPr="00E06A3D">
              <w:rPr>
                <w:rFonts w:cs="Arial"/>
                <w:sz w:val="20"/>
              </w:rPr>
              <w:t>hree project examples are suggested.</w:t>
            </w:r>
          </w:p>
          <w:p w14:paraId="6F6EDFEF" w14:textId="77777777" w:rsidR="00C21495" w:rsidRPr="00E06A3D" w:rsidRDefault="008F22F4" w:rsidP="00C21495">
            <w:pPr>
              <w:pStyle w:val="H3Ashurst"/>
              <w:keepNext/>
              <w:numPr>
                <w:ilvl w:val="0"/>
                <w:numId w:val="0"/>
              </w:numPr>
              <w:rPr>
                <w:rFonts w:cs="Arial"/>
                <w:sz w:val="20"/>
              </w:rPr>
            </w:pPr>
            <w:r w:rsidRPr="00E06A3D">
              <w:rPr>
                <w:rFonts w:cs="Arial"/>
                <w:sz w:val="20"/>
              </w:rPr>
              <w:t>Please note any unique challenges, outcomes, or lessons learned on these projects that the Respondent believes is relevant to the performance of the design Work for the Project.</w:t>
            </w:r>
          </w:p>
          <w:p w14:paraId="0B91D77A" w14:textId="052C9DFC" w:rsidR="00C21495" w:rsidRPr="00E06A3D" w:rsidRDefault="008F22F4" w:rsidP="00C21495">
            <w:pPr>
              <w:pStyle w:val="H3Ashurst"/>
              <w:keepNext/>
              <w:numPr>
                <w:ilvl w:val="0"/>
                <w:numId w:val="0"/>
              </w:numPr>
              <w:rPr>
                <w:sz w:val="20"/>
              </w:rPr>
            </w:pPr>
            <w:r w:rsidRPr="00E06A3D">
              <w:rPr>
                <w:sz w:val="20"/>
              </w:rPr>
              <w:t xml:space="preserve">Please include below any information which may be relevant to the Port Authority's evaluation of the Lead System Designer's experience against the "Experience and Past Performance" Comparative Evaluation Criterion set out in Item 1 of Section </w:t>
            </w:r>
            <w:r w:rsidR="00FD1358" w:rsidRPr="00E06A3D">
              <w:rPr>
                <w:sz w:val="20"/>
              </w:rPr>
              <w:t>7</w:t>
            </w:r>
            <w:r w:rsidRPr="00E06A3D">
              <w:rPr>
                <w:sz w:val="20"/>
              </w:rPr>
              <w:t>.3 (</w:t>
            </w:r>
            <w:r w:rsidRPr="00E06A3D">
              <w:rPr>
                <w:i/>
                <w:iCs/>
                <w:sz w:val="20"/>
              </w:rPr>
              <w:t>Comparative Evaluation Criteria</w:t>
            </w:r>
            <w:r w:rsidRPr="00E06A3D">
              <w:rPr>
                <w:sz w:val="20"/>
              </w:rPr>
              <w:t>) of the RFQ.</w:t>
            </w:r>
          </w:p>
        </w:tc>
      </w:tr>
      <w:tr w:rsidR="0062248F" w:rsidRPr="00E06A3D" w14:paraId="6229BA7F" w14:textId="77777777" w:rsidTr="6F1C4BBC">
        <w:tc>
          <w:tcPr>
            <w:tcW w:w="9350" w:type="dxa"/>
            <w:shd w:val="clear" w:color="auto" w:fill="FFFFFF" w:themeFill="background1"/>
          </w:tcPr>
          <w:p w14:paraId="196DAAF5" w14:textId="138041B9" w:rsidR="00C21495" w:rsidRPr="00E06A3D" w:rsidRDefault="008F22F4" w:rsidP="00C21495">
            <w:pPr>
              <w:pStyle w:val="B3Ashurst"/>
              <w:rPr>
                <w:sz w:val="20"/>
              </w:rPr>
            </w:pPr>
            <w:r w:rsidRPr="00E06A3D">
              <w:rPr>
                <w:sz w:val="20"/>
              </w:rPr>
              <w:t>[</w:t>
            </w:r>
            <w:r w:rsidR="000B630B" w:rsidRPr="00E06A3D">
              <w:rPr>
                <w:b/>
                <w:sz w:val="20"/>
              </w:rPr>
              <w:t>Response</w:t>
            </w:r>
            <w:r w:rsidRPr="00E06A3D">
              <w:rPr>
                <w:sz w:val="20"/>
              </w:rPr>
              <w:t>]</w:t>
            </w:r>
          </w:p>
          <w:p w14:paraId="1F443C97" w14:textId="77777777" w:rsidR="00C21495" w:rsidRPr="00E06A3D" w:rsidRDefault="00C21495" w:rsidP="00C21495">
            <w:pPr>
              <w:pStyle w:val="B3Ashurst"/>
              <w:rPr>
                <w:sz w:val="20"/>
              </w:rPr>
            </w:pPr>
          </w:p>
          <w:p w14:paraId="17D5408E" w14:textId="77777777" w:rsidR="00C21495" w:rsidRPr="00E06A3D" w:rsidRDefault="00C21495" w:rsidP="00C21495">
            <w:pPr>
              <w:pStyle w:val="B3Ashurst"/>
              <w:rPr>
                <w:sz w:val="20"/>
              </w:rPr>
            </w:pPr>
          </w:p>
          <w:p w14:paraId="6B1A36F0" w14:textId="77777777" w:rsidR="00C21495" w:rsidRPr="00E06A3D" w:rsidRDefault="00C21495" w:rsidP="00C21495">
            <w:pPr>
              <w:pStyle w:val="B3Ashurst"/>
              <w:rPr>
                <w:sz w:val="20"/>
              </w:rPr>
            </w:pPr>
          </w:p>
          <w:p w14:paraId="67BA8D98" w14:textId="77777777" w:rsidR="00C21495" w:rsidRPr="00E06A3D" w:rsidRDefault="00C21495" w:rsidP="00C21495">
            <w:pPr>
              <w:pStyle w:val="B3Ashurst"/>
              <w:rPr>
                <w:sz w:val="20"/>
              </w:rPr>
            </w:pPr>
          </w:p>
          <w:p w14:paraId="7AD6FC86" w14:textId="77777777" w:rsidR="00C21495" w:rsidRPr="00E06A3D" w:rsidRDefault="00C21495" w:rsidP="00C21495">
            <w:pPr>
              <w:pStyle w:val="B3Ashurst"/>
              <w:rPr>
                <w:sz w:val="20"/>
              </w:rPr>
            </w:pPr>
          </w:p>
          <w:p w14:paraId="24A287A2" w14:textId="77777777" w:rsidR="00C21495" w:rsidRPr="00E06A3D" w:rsidRDefault="00C21495" w:rsidP="00C21495">
            <w:pPr>
              <w:pStyle w:val="B3Ashurst"/>
              <w:rPr>
                <w:sz w:val="20"/>
              </w:rPr>
            </w:pPr>
          </w:p>
          <w:p w14:paraId="0A3A1B82" w14:textId="77777777" w:rsidR="00C21495" w:rsidRPr="00E06A3D" w:rsidRDefault="00C21495" w:rsidP="00C21495">
            <w:pPr>
              <w:pStyle w:val="B3Ashurst"/>
              <w:rPr>
                <w:sz w:val="20"/>
              </w:rPr>
            </w:pPr>
          </w:p>
          <w:p w14:paraId="723E12E7" w14:textId="77777777" w:rsidR="00C21495" w:rsidRPr="00E06A3D" w:rsidRDefault="00C21495" w:rsidP="00C21495">
            <w:pPr>
              <w:pStyle w:val="B3Ashurst"/>
              <w:rPr>
                <w:sz w:val="20"/>
              </w:rPr>
            </w:pPr>
          </w:p>
          <w:p w14:paraId="52682F76" w14:textId="77777777" w:rsidR="00C21495" w:rsidRPr="00E06A3D" w:rsidRDefault="00C21495" w:rsidP="00C21495">
            <w:pPr>
              <w:pStyle w:val="B3Ashurst"/>
              <w:rPr>
                <w:sz w:val="20"/>
              </w:rPr>
            </w:pPr>
          </w:p>
          <w:p w14:paraId="01F1B257" w14:textId="77777777" w:rsidR="00C21495" w:rsidRPr="00E06A3D" w:rsidRDefault="00C21495" w:rsidP="00C21495">
            <w:pPr>
              <w:pStyle w:val="B3Ashurst"/>
              <w:rPr>
                <w:sz w:val="20"/>
              </w:rPr>
            </w:pPr>
          </w:p>
          <w:p w14:paraId="3053595F" w14:textId="77777777" w:rsidR="00C21495" w:rsidRPr="00E06A3D" w:rsidRDefault="00C21495" w:rsidP="00C21495">
            <w:pPr>
              <w:pStyle w:val="B3Ashurst"/>
              <w:rPr>
                <w:sz w:val="20"/>
              </w:rPr>
            </w:pPr>
          </w:p>
          <w:p w14:paraId="089859F9" w14:textId="77777777" w:rsidR="00C21495" w:rsidRPr="00E06A3D" w:rsidRDefault="00C21495" w:rsidP="00C21495">
            <w:pPr>
              <w:pStyle w:val="B3Ashurst"/>
              <w:rPr>
                <w:sz w:val="20"/>
              </w:rPr>
            </w:pPr>
          </w:p>
          <w:p w14:paraId="57C0625F" w14:textId="77777777" w:rsidR="00C21495" w:rsidRPr="00E06A3D" w:rsidRDefault="00C21495" w:rsidP="00C21495">
            <w:pPr>
              <w:pStyle w:val="B3Ashurst"/>
              <w:rPr>
                <w:sz w:val="20"/>
              </w:rPr>
            </w:pPr>
          </w:p>
          <w:p w14:paraId="0A8ACA34" w14:textId="77777777" w:rsidR="00C21495" w:rsidRPr="00E06A3D" w:rsidRDefault="00C21495" w:rsidP="00C21495">
            <w:pPr>
              <w:pStyle w:val="B3Ashurst"/>
              <w:rPr>
                <w:sz w:val="20"/>
              </w:rPr>
            </w:pPr>
          </w:p>
          <w:p w14:paraId="097BF1C1" w14:textId="77777777" w:rsidR="00C21495" w:rsidRPr="00E06A3D" w:rsidRDefault="00C21495" w:rsidP="00C21495">
            <w:pPr>
              <w:pStyle w:val="B3Ashurst"/>
              <w:rPr>
                <w:sz w:val="20"/>
              </w:rPr>
            </w:pPr>
          </w:p>
          <w:p w14:paraId="72F629D0" w14:textId="77777777" w:rsidR="00C21495" w:rsidRPr="00E06A3D" w:rsidRDefault="00C21495" w:rsidP="00C21495">
            <w:pPr>
              <w:pStyle w:val="B3Ashurst"/>
              <w:rPr>
                <w:sz w:val="20"/>
              </w:rPr>
            </w:pPr>
          </w:p>
          <w:p w14:paraId="68AF134F" w14:textId="77777777" w:rsidR="00C21495" w:rsidRPr="00E06A3D" w:rsidRDefault="00C21495" w:rsidP="00C21495">
            <w:pPr>
              <w:pStyle w:val="B3Ashurst"/>
              <w:rPr>
                <w:sz w:val="20"/>
              </w:rPr>
            </w:pPr>
          </w:p>
          <w:p w14:paraId="1F84BC8E" w14:textId="77777777" w:rsidR="00C21495" w:rsidRPr="00E06A3D" w:rsidRDefault="00C21495" w:rsidP="00C21495">
            <w:pPr>
              <w:pStyle w:val="B3Ashurst"/>
              <w:rPr>
                <w:sz w:val="20"/>
              </w:rPr>
            </w:pPr>
          </w:p>
          <w:p w14:paraId="42425AEB" w14:textId="77777777" w:rsidR="00C21495" w:rsidRPr="00E06A3D" w:rsidRDefault="00C21495" w:rsidP="00C21495">
            <w:pPr>
              <w:pStyle w:val="B3Ashurst"/>
              <w:rPr>
                <w:sz w:val="20"/>
              </w:rPr>
            </w:pPr>
          </w:p>
          <w:p w14:paraId="06A6C038" w14:textId="77777777" w:rsidR="00C21495" w:rsidRPr="00E06A3D" w:rsidRDefault="00C21495" w:rsidP="00C21495">
            <w:pPr>
              <w:pStyle w:val="B3Ashurst"/>
              <w:rPr>
                <w:sz w:val="20"/>
              </w:rPr>
            </w:pPr>
          </w:p>
          <w:p w14:paraId="4628C576" w14:textId="77777777" w:rsidR="00C21495" w:rsidRPr="00E06A3D" w:rsidRDefault="00C21495" w:rsidP="00C21495">
            <w:pPr>
              <w:pStyle w:val="B3Ashurst"/>
              <w:rPr>
                <w:sz w:val="20"/>
              </w:rPr>
            </w:pPr>
          </w:p>
          <w:p w14:paraId="65133572" w14:textId="26DCAE7B" w:rsidR="00C21495" w:rsidRPr="00E06A3D" w:rsidRDefault="00C21495" w:rsidP="6F1C4BBC">
            <w:pPr>
              <w:pStyle w:val="B3Ashurst"/>
              <w:rPr>
                <w:sz w:val="20"/>
              </w:rPr>
            </w:pPr>
          </w:p>
          <w:p w14:paraId="0E1BF8F0" w14:textId="76407274" w:rsidR="00C21495" w:rsidRPr="00E06A3D" w:rsidRDefault="00C21495" w:rsidP="6F1C4BBC">
            <w:pPr>
              <w:pStyle w:val="B3Ashurst"/>
              <w:rPr>
                <w:sz w:val="20"/>
              </w:rPr>
            </w:pPr>
          </w:p>
        </w:tc>
      </w:tr>
      <w:tr w:rsidR="0062248F" w:rsidRPr="00E06A3D" w14:paraId="63B2B2D1" w14:textId="77777777" w:rsidTr="6F1C4BBC">
        <w:tc>
          <w:tcPr>
            <w:tcW w:w="9350" w:type="dxa"/>
            <w:shd w:val="clear" w:color="auto" w:fill="F8F8F8" w:themeFill="background2"/>
          </w:tcPr>
          <w:p w14:paraId="75E47386" w14:textId="77777777" w:rsidR="00C21495" w:rsidRPr="00E06A3D" w:rsidRDefault="008F22F4" w:rsidP="00C21495">
            <w:pPr>
              <w:pStyle w:val="H2Ashurst"/>
              <w:keepNext/>
              <w:rPr>
                <w:rFonts w:cs="Arial"/>
                <w:sz w:val="20"/>
              </w:rPr>
            </w:pPr>
            <w:bookmarkStart w:id="653" w:name="_Toc66960197"/>
            <w:r w:rsidRPr="00E06A3D">
              <w:rPr>
                <w:rFonts w:cs="Arial"/>
                <w:sz w:val="20"/>
              </w:rPr>
              <w:lastRenderedPageBreak/>
              <w:t>Lead Civil/Infrastructure Contractor Profile and Structure</w:t>
            </w:r>
            <w:bookmarkEnd w:id="653"/>
          </w:p>
          <w:p w14:paraId="5830D044" w14:textId="77777777" w:rsidR="00C21495" w:rsidRPr="00E06A3D" w:rsidRDefault="008F22F4" w:rsidP="00C21495">
            <w:pPr>
              <w:pStyle w:val="H3Ashurst"/>
              <w:keepNext/>
              <w:numPr>
                <w:ilvl w:val="0"/>
                <w:numId w:val="0"/>
              </w:numPr>
              <w:rPr>
                <w:rFonts w:cs="Arial"/>
                <w:sz w:val="20"/>
              </w:rPr>
            </w:pPr>
            <w:r w:rsidRPr="00E06A3D">
              <w:rPr>
                <w:rFonts w:cs="Arial"/>
                <w:sz w:val="20"/>
              </w:rPr>
              <w:t>Please provide a description of the Lead Civil/Infrastructure Contractor and its organizational structure and legal form of entity.</w:t>
            </w:r>
          </w:p>
        </w:tc>
      </w:tr>
      <w:tr w:rsidR="0062248F" w:rsidRPr="00E06A3D" w14:paraId="6269FC9E" w14:textId="77777777" w:rsidTr="6F1C4BBC">
        <w:tc>
          <w:tcPr>
            <w:tcW w:w="9350" w:type="dxa"/>
            <w:shd w:val="clear" w:color="auto" w:fill="auto"/>
          </w:tcPr>
          <w:p w14:paraId="0EFB8797" w14:textId="757A0848" w:rsidR="00C21495" w:rsidRPr="00E06A3D" w:rsidRDefault="008F22F4" w:rsidP="00C21495">
            <w:pPr>
              <w:pStyle w:val="B3Ashurst"/>
              <w:rPr>
                <w:sz w:val="20"/>
              </w:rPr>
            </w:pPr>
            <w:r w:rsidRPr="00E06A3D">
              <w:rPr>
                <w:sz w:val="20"/>
              </w:rPr>
              <w:t>[</w:t>
            </w:r>
            <w:r w:rsidR="000B630B" w:rsidRPr="00E06A3D">
              <w:rPr>
                <w:b/>
                <w:sz w:val="20"/>
              </w:rPr>
              <w:t>Response</w:t>
            </w:r>
            <w:r w:rsidRPr="00E06A3D">
              <w:rPr>
                <w:sz w:val="20"/>
              </w:rPr>
              <w:t>]</w:t>
            </w:r>
          </w:p>
          <w:p w14:paraId="628D5A02" w14:textId="77777777" w:rsidR="00C21495" w:rsidRPr="00E06A3D" w:rsidRDefault="00C21495" w:rsidP="00C21495">
            <w:pPr>
              <w:pStyle w:val="B3Ashurst"/>
              <w:rPr>
                <w:sz w:val="20"/>
              </w:rPr>
            </w:pPr>
          </w:p>
          <w:p w14:paraId="63C2FABB" w14:textId="77777777" w:rsidR="00C21495" w:rsidRPr="00E06A3D" w:rsidRDefault="00C21495" w:rsidP="00C21495">
            <w:pPr>
              <w:pStyle w:val="B3Ashurst"/>
              <w:rPr>
                <w:sz w:val="20"/>
              </w:rPr>
            </w:pPr>
          </w:p>
          <w:p w14:paraId="4A19C960" w14:textId="77777777" w:rsidR="00C21495" w:rsidRPr="00E06A3D" w:rsidRDefault="00C21495" w:rsidP="00C21495">
            <w:pPr>
              <w:pStyle w:val="B3Ashurst"/>
              <w:rPr>
                <w:sz w:val="20"/>
              </w:rPr>
            </w:pPr>
          </w:p>
          <w:p w14:paraId="5A4F41DD" w14:textId="77777777" w:rsidR="00C21495" w:rsidRPr="00E06A3D" w:rsidRDefault="00C21495" w:rsidP="00C21495">
            <w:pPr>
              <w:pStyle w:val="B3Ashurst"/>
              <w:rPr>
                <w:sz w:val="20"/>
              </w:rPr>
            </w:pPr>
          </w:p>
          <w:p w14:paraId="2D9E9AE5" w14:textId="77777777" w:rsidR="00C21495" w:rsidRPr="00E06A3D" w:rsidRDefault="00C21495" w:rsidP="00C21495">
            <w:pPr>
              <w:pStyle w:val="B3Ashurst"/>
              <w:rPr>
                <w:sz w:val="20"/>
              </w:rPr>
            </w:pPr>
          </w:p>
          <w:p w14:paraId="38A91457" w14:textId="77777777" w:rsidR="00C21495" w:rsidRPr="00E06A3D" w:rsidRDefault="00C21495" w:rsidP="00C21495">
            <w:pPr>
              <w:pStyle w:val="B3Ashurst"/>
              <w:rPr>
                <w:sz w:val="20"/>
              </w:rPr>
            </w:pPr>
          </w:p>
          <w:p w14:paraId="497E1C94" w14:textId="77777777" w:rsidR="00C21495" w:rsidRPr="00E06A3D" w:rsidRDefault="00C21495" w:rsidP="00C21495">
            <w:pPr>
              <w:pStyle w:val="B3Ashurst"/>
              <w:rPr>
                <w:sz w:val="20"/>
              </w:rPr>
            </w:pPr>
          </w:p>
          <w:p w14:paraId="061B44D8" w14:textId="77777777" w:rsidR="00C21495" w:rsidRPr="00E06A3D" w:rsidRDefault="00C21495" w:rsidP="00C21495">
            <w:pPr>
              <w:pStyle w:val="B3Ashurst"/>
              <w:rPr>
                <w:sz w:val="20"/>
              </w:rPr>
            </w:pPr>
          </w:p>
          <w:p w14:paraId="5F2CB53C" w14:textId="77777777" w:rsidR="00C21495" w:rsidRPr="00E06A3D" w:rsidRDefault="00C21495" w:rsidP="00C21495">
            <w:pPr>
              <w:pStyle w:val="B3Ashurst"/>
              <w:rPr>
                <w:sz w:val="20"/>
              </w:rPr>
            </w:pPr>
          </w:p>
          <w:p w14:paraId="5131A36D" w14:textId="77777777" w:rsidR="00C21495" w:rsidRPr="00E06A3D" w:rsidRDefault="00C21495" w:rsidP="00C21495">
            <w:pPr>
              <w:pStyle w:val="B3Ashurst"/>
              <w:rPr>
                <w:sz w:val="20"/>
              </w:rPr>
            </w:pPr>
          </w:p>
          <w:p w14:paraId="78576443" w14:textId="77777777" w:rsidR="00C21495" w:rsidRPr="00E06A3D" w:rsidRDefault="00C21495" w:rsidP="00C21495">
            <w:pPr>
              <w:pStyle w:val="B3Ashurst"/>
              <w:rPr>
                <w:sz w:val="20"/>
              </w:rPr>
            </w:pPr>
          </w:p>
          <w:p w14:paraId="4BAE4C1C" w14:textId="77777777" w:rsidR="00C21495" w:rsidRPr="00E06A3D" w:rsidRDefault="00C21495" w:rsidP="00C21495">
            <w:pPr>
              <w:pStyle w:val="B3Ashurst"/>
              <w:rPr>
                <w:sz w:val="20"/>
              </w:rPr>
            </w:pPr>
          </w:p>
          <w:p w14:paraId="78AAAC0E" w14:textId="77777777" w:rsidR="00C21495" w:rsidRPr="00E06A3D" w:rsidRDefault="00C21495" w:rsidP="00C21495">
            <w:pPr>
              <w:pStyle w:val="B3Ashurst"/>
              <w:rPr>
                <w:sz w:val="20"/>
              </w:rPr>
            </w:pPr>
          </w:p>
          <w:p w14:paraId="469785C7" w14:textId="77777777" w:rsidR="00C21495" w:rsidRPr="00E06A3D" w:rsidRDefault="00C21495" w:rsidP="00C21495">
            <w:pPr>
              <w:pStyle w:val="B3Ashurst"/>
              <w:rPr>
                <w:sz w:val="20"/>
              </w:rPr>
            </w:pPr>
          </w:p>
          <w:p w14:paraId="3DF40453" w14:textId="77777777" w:rsidR="00C21495" w:rsidRPr="00E06A3D" w:rsidRDefault="00C21495" w:rsidP="00C21495">
            <w:pPr>
              <w:pStyle w:val="B3Ashurst"/>
              <w:rPr>
                <w:sz w:val="20"/>
              </w:rPr>
            </w:pPr>
          </w:p>
          <w:p w14:paraId="5556C69B" w14:textId="77777777" w:rsidR="00C21495" w:rsidRPr="00E06A3D" w:rsidRDefault="00C21495" w:rsidP="00C21495">
            <w:pPr>
              <w:pStyle w:val="B3Ashurst"/>
              <w:rPr>
                <w:sz w:val="20"/>
              </w:rPr>
            </w:pPr>
          </w:p>
          <w:p w14:paraId="7D0E1C12" w14:textId="77777777" w:rsidR="00C21495" w:rsidRPr="00E06A3D" w:rsidRDefault="00C21495" w:rsidP="00C21495">
            <w:pPr>
              <w:pStyle w:val="B3Ashurst"/>
              <w:rPr>
                <w:sz w:val="20"/>
              </w:rPr>
            </w:pPr>
          </w:p>
          <w:p w14:paraId="2157D0BB" w14:textId="77777777" w:rsidR="00C21495" w:rsidRPr="00E06A3D" w:rsidRDefault="00C21495" w:rsidP="00C21495">
            <w:pPr>
              <w:pStyle w:val="B3Ashurst"/>
              <w:rPr>
                <w:sz w:val="20"/>
              </w:rPr>
            </w:pPr>
          </w:p>
          <w:p w14:paraId="40EF68E1" w14:textId="77777777" w:rsidR="00C21495" w:rsidRPr="00E06A3D" w:rsidRDefault="00C21495" w:rsidP="00C21495">
            <w:pPr>
              <w:pStyle w:val="B3Ashurst"/>
              <w:rPr>
                <w:sz w:val="20"/>
              </w:rPr>
            </w:pPr>
          </w:p>
          <w:p w14:paraId="3B975C80" w14:textId="77777777" w:rsidR="00C21495" w:rsidRPr="00E06A3D" w:rsidRDefault="00C21495" w:rsidP="00C21495">
            <w:pPr>
              <w:pStyle w:val="B3Ashurst"/>
              <w:rPr>
                <w:sz w:val="20"/>
              </w:rPr>
            </w:pPr>
          </w:p>
          <w:p w14:paraId="38C46F65" w14:textId="77777777" w:rsidR="00C21495" w:rsidRPr="00E06A3D" w:rsidRDefault="00C21495" w:rsidP="00C21495">
            <w:pPr>
              <w:pStyle w:val="B3Ashurst"/>
              <w:rPr>
                <w:sz w:val="20"/>
              </w:rPr>
            </w:pPr>
          </w:p>
          <w:p w14:paraId="62F247D0" w14:textId="77777777" w:rsidR="00C21495" w:rsidRPr="00E06A3D" w:rsidRDefault="00C21495" w:rsidP="00C21495">
            <w:pPr>
              <w:pStyle w:val="B3Ashurst"/>
              <w:rPr>
                <w:sz w:val="20"/>
              </w:rPr>
            </w:pPr>
          </w:p>
          <w:p w14:paraId="03B9D367" w14:textId="77777777" w:rsidR="00C21495" w:rsidRPr="00E06A3D" w:rsidRDefault="00C21495" w:rsidP="00C21495">
            <w:pPr>
              <w:pStyle w:val="B3Ashurst"/>
              <w:rPr>
                <w:sz w:val="20"/>
              </w:rPr>
            </w:pPr>
          </w:p>
          <w:p w14:paraId="0AEFCBEC" w14:textId="77777777" w:rsidR="00C21495" w:rsidRPr="00E06A3D" w:rsidRDefault="00C21495" w:rsidP="00C21495">
            <w:pPr>
              <w:pStyle w:val="B3Ashurst"/>
              <w:rPr>
                <w:sz w:val="20"/>
              </w:rPr>
            </w:pPr>
          </w:p>
          <w:p w14:paraId="2C6EC45F" w14:textId="77777777" w:rsidR="00C21495" w:rsidRPr="00E06A3D" w:rsidRDefault="00C21495" w:rsidP="00C21495">
            <w:pPr>
              <w:pStyle w:val="B3Ashurst"/>
              <w:rPr>
                <w:sz w:val="20"/>
              </w:rPr>
            </w:pPr>
          </w:p>
          <w:p w14:paraId="30704DB9" w14:textId="3E4A9882" w:rsidR="00C21495" w:rsidRPr="00E06A3D" w:rsidRDefault="00C21495" w:rsidP="00C21495">
            <w:pPr>
              <w:pStyle w:val="B3Ashurst"/>
              <w:rPr>
                <w:sz w:val="20"/>
              </w:rPr>
            </w:pPr>
          </w:p>
          <w:p w14:paraId="4EC977CA" w14:textId="22055295" w:rsidR="007C4BBA" w:rsidRPr="00E06A3D" w:rsidRDefault="007C4BBA" w:rsidP="00C21495">
            <w:pPr>
              <w:pStyle w:val="B3Ashurst"/>
              <w:rPr>
                <w:sz w:val="20"/>
              </w:rPr>
            </w:pPr>
          </w:p>
          <w:p w14:paraId="413DDB92" w14:textId="77777777" w:rsidR="007C4BBA" w:rsidRPr="00E06A3D" w:rsidRDefault="007C4BBA" w:rsidP="00C21495">
            <w:pPr>
              <w:pStyle w:val="B3Ashurst"/>
              <w:rPr>
                <w:sz w:val="20"/>
              </w:rPr>
            </w:pPr>
          </w:p>
          <w:p w14:paraId="5F628A8C" w14:textId="77777777" w:rsidR="00C21495" w:rsidRPr="00E06A3D" w:rsidRDefault="00C21495" w:rsidP="00C21495">
            <w:pPr>
              <w:pStyle w:val="B3Ashurst"/>
              <w:rPr>
                <w:sz w:val="20"/>
              </w:rPr>
            </w:pPr>
          </w:p>
        </w:tc>
      </w:tr>
      <w:tr w:rsidR="0062248F" w:rsidRPr="00E06A3D" w14:paraId="42DC5233" w14:textId="77777777" w:rsidTr="6F1C4BBC">
        <w:tc>
          <w:tcPr>
            <w:tcW w:w="9350" w:type="dxa"/>
            <w:shd w:val="clear" w:color="auto" w:fill="F8F8F8" w:themeFill="background2"/>
          </w:tcPr>
          <w:p w14:paraId="170D187C" w14:textId="77777777" w:rsidR="00C21495" w:rsidRPr="00E06A3D" w:rsidRDefault="008F22F4" w:rsidP="00C21495">
            <w:pPr>
              <w:pStyle w:val="H2Ashurst"/>
              <w:keepNext/>
              <w:rPr>
                <w:sz w:val="20"/>
              </w:rPr>
            </w:pPr>
            <w:bookmarkStart w:id="654" w:name="_Toc66960198"/>
            <w:r w:rsidRPr="00E06A3D">
              <w:rPr>
                <w:sz w:val="20"/>
              </w:rPr>
              <w:lastRenderedPageBreak/>
              <w:t>Lead Civil/Infrastructure Contractor Experience</w:t>
            </w:r>
            <w:bookmarkEnd w:id="654"/>
          </w:p>
          <w:p w14:paraId="6C7113C7" w14:textId="46EF0B1E" w:rsidR="00C21495" w:rsidRPr="00E06A3D" w:rsidRDefault="424BADBB" w:rsidP="6F1C4BBC">
            <w:pPr>
              <w:pStyle w:val="H3Ashurst"/>
              <w:keepNext/>
              <w:numPr>
                <w:ilvl w:val="2"/>
                <w:numId w:val="0"/>
              </w:numPr>
              <w:rPr>
                <w:rFonts w:cs="Arial"/>
                <w:sz w:val="20"/>
              </w:rPr>
            </w:pPr>
            <w:r w:rsidRPr="00E06A3D">
              <w:rPr>
                <w:rFonts w:cs="Arial"/>
                <w:sz w:val="20"/>
              </w:rPr>
              <w:t xml:space="preserve">The Lead Civil/Infrastructure Contractor must provide its experience with construction management, construction and maintaining quality control of construction on </w:t>
            </w:r>
            <w:r w:rsidRPr="00E06A3D">
              <w:rPr>
                <w:sz w:val="20"/>
              </w:rPr>
              <w:t xml:space="preserve">key relevant projects worked on in the past 15 years (with a focus on Similar Projects and projects substantially involved in over the past 5 years) </w:t>
            </w:r>
            <w:r w:rsidRPr="00E06A3D">
              <w:rPr>
                <w:rFonts w:cs="Arial"/>
                <w:sz w:val="20"/>
              </w:rPr>
              <w:t>using Form D (</w:t>
            </w:r>
            <w:r w:rsidRPr="00E06A3D">
              <w:rPr>
                <w:rFonts w:cs="Arial"/>
                <w:i/>
                <w:iCs/>
                <w:sz w:val="20"/>
              </w:rPr>
              <w:t>Key Members and Named Subcontractors – Project Experience</w:t>
            </w:r>
            <w:r w:rsidRPr="00E06A3D">
              <w:rPr>
                <w:rFonts w:cs="Arial"/>
                <w:sz w:val="20"/>
              </w:rPr>
              <w:t>)</w:t>
            </w:r>
            <w:r w:rsidRPr="00E06A3D">
              <w:rPr>
                <w:sz w:val="20"/>
              </w:rPr>
              <w:t xml:space="preserve">. </w:t>
            </w:r>
            <w:r w:rsidR="3DB76C3A" w:rsidRPr="00E06A3D">
              <w:rPr>
                <w:sz w:val="20"/>
              </w:rPr>
              <w:t>Respondent should submit three</w:t>
            </w:r>
            <w:r w:rsidR="6545D449" w:rsidRPr="00E06A3D">
              <w:rPr>
                <w:sz w:val="20"/>
              </w:rPr>
              <w:t xml:space="preserve"> total projects with </w:t>
            </w:r>
            <w:r w:rsidRPr="00E06A3D">
              <w:rPr>
                <w:sz w:val="20"/>
              </w:rPr>
              <w:t xml:space="preserve">two </w:t>
            </w:r>
            <w:r w:rsidRPr="00E06A3D">
              <w:rPr>
                <w:rFonts w:cs="Arial"/>
                <w:sz w:val="20"/>
              </w:rPr>
              <w:t xml:space="preserve">Similar Projects </w:t>
            </w:r>
            <w:r w:rsidR="52291F47" w:rsidRPr="00E06A3D">
              <w:rPr>
                <w:rFonts w:cs="Arial"/>
                <w:sz w:val="20"/>
              </w:rPr>
              <w:t xml:space="preserve">that </w:t>
            </w:r>
            <w:r w:rsidRPr="00E06A3D">
              <w:rPr>
                <w:rFonts w:cs="Arial"/>
                <w:sz w:val="20"/>
              </w:rPr>
              <w:t xml:space="preserve">have been completed or commenced within in the last five years. </w:t>
            </w:r>
            <w:bookmarkStart w:id="655" w:name="_Hlk31025523"/>
            <w:bookmarkEnd w:id="655"/>
          </w:p>
          <w:p w14:paraId="4910A51D" w14:textId="77777777" w:rsidR="00C21495" w:rsidRPr="00E06A3D" w:rsidRDefault="008F22F4" w:rsidP="00C21495">
            <w:pPr>
              <w:pStyle w:val="H3Ashurst"/>
              <w:keepNext/>
              <w:numPr>
                <w:ilvl w:val="0"/>
                <w:numId w:val="0"/>
              </w:numPr>
              <w:rPr>
                <w:rFonts w:cs="Arial"/>
                <w:sz w:val="20"/>
              </w:rPr>
            </w:pPr>
            <w:r w:rsidRPr="00E06A3D">
              <w:rPr>
                <w:rFonts w:cs="Arial"/>
                <w:sz w:val="20"/>
              </w:rPr>
              <w:t>Please note any unique challenges, outcomes, or lessons learned on these projects that the Respondent believes is relevant to the performance of the construction work for the Project.</w:t>
            </w:r>
          </w:p>
          <w:p w14:paraId="1E9B3210" w14:textId="1BB591B5" w:rsidR="00C21495" w:rsidRPr="00E06A3D" w:rsidRDefault="008F22F4" w:rsidP="00C21495">
            <w:pPr>
              <w:pStyle w:val="H3Ashurst"/>
              <w:keepNext/>
              <w:numPr>
                <w:ilvl w:val="0"/>
                <w:numId w:val="0"/>
              </w:numPr>
              <w:rPr>
                <w:sz w:val="20"/>
              </w:rPr>
            </w:pPr>
            <w:r w:rsidRPr="00E06A3D">
              <w:rPr>
                <w:sz w:val="20"/>
              </w:rPr>
              <w:t xml:space="preserve">Please include below any information which may be relevant to the Port Authority's evaluation of the Lead Civil/Infrastructure Contractor's experience against the "Experience and Past Performance" Comparative Evaluation Criterion set out in Item 1 of Section </w:t>
            </w:r>
            <w:r w:rsidR="00FD1358" w:rsidRPr="00E06A3D">
              <w:rPr>
                <w:sz w:val="20"/>
              </w:rPr>
              <w:t>7</w:t>
            </w:r>
            <w:r w:rsidRPr="00E06A3D">
              <w:rPr>
                <w:sz w:val="20"/>
              </w:rPr>
              <w:t>.3 (</w:t>
            </w:r>
            <w:r w:rsidRPr="00E06A3D">
              <w:rPr>
                <w:i/>
                <w:iCs/>
                <w:sz w:val="20"/>
              </w:rPr>
              <w:t>Comparative Evaluation Criteria</w:t>
            </w:r>
            <w:r w:rsidRPr="00E06A3D">
              <w:rPr>
                <w:sz w:val="20"/>
              </w:rPr>
              <w:t>) of the RFQ.</w:t>
            </w:r>
          </w:p>
        </w:tc>
      </w:tr>
      <w:tr w:rsidR="0062248F" w:rsidRPr="00E06A3D" w14:paraId="0C652A2D" w14:textId="77777777" w:rsidTr="6F1C4BBC">
        <w:tc>
          <w:tcPr>
            <w:tcW w:w="9350" w:type="dxa"/>
            <w:shd w:val="clear" w:color="auto" w:fill="auto"/>
          </w:tcPr>
          <w:p w14:paraId="375CB466" w14:textId="0A7D5482" w:rsidR="00C21495" w:rsidRPr="00E06A3D" w:rsidRDefault="008F22F4" w:rsidP="00C21495">
            <w:pPr>
              <w:pStyle w:val="B3Ashurst"/>
              <w:rPr>
                <w:sz w:val="20"/>
              </w:rPr>
            </w:pPr>
            <w:r w:rsidRPr="00E06A3D">
              <w:rPr>
                <w:sz w:val="20"/>
              </w:rPr>
              <w:t>[</w:t>
            </w:r>
            <w:r w:rsidR="000B630B" w:rsidRPr="00E06A3D">
              <w:rPr>
                <w:b/>
                <w:sz w:val="20"/>
              </w:rPr>
              <w:t>Response</w:t>
            </w:r>
            <w:r w:rsidRPr="00E06A3D">
              <w:rPr>
                <w:sz w:val="20"/>
              </w:rPr>
              <w:t>]</w:t>
            </w:r>
          </w:p>
          <w:p w14:paraId="7A816E8A" w14:textId="77777777" w:rsidR="00C21495" w:rsidRPr="00E06A3D" w:rsidRDefault="00C21495" w:rsidP="00C21495">
            <w:pPr>
              <w:pStyle w:val="B3Ashurst"/>
              <w:rPr>
                <w:rFonts w:cs="Arial"/>
                <w:sz w:val="20"/>
              </w:rPr>
            </w:pPr>
          </w:p>
          <w:p w14:paraId="527A9AE5" w14:textId="77777777" w:rsidR="00C21495" w:rsidRPr="00E06A3D" w:rsidRDefault="00C21495" w:rsidP="00C21495">
            <w:pPr>
              <w:pStyle w:val="B3Ashurst"/>
              <w:rPr>
                <w:rFonts w:cs="Arial"/>
                <w:sz w:val="20"/>
              </w:rPr>
            </w:pPr>
          </w:p>
          <w:p w14:paraId="44951949" w14:textId="77777777" w:rsidR="00C21495" w:rsidRPr="00E06A3D" w:rsidRDefault="00C21495" w:rsidP="00C21495">
            <w:pPr>
              <w:pStyle w:val="B3Ashurst"/>
              <w:rPr>
                <w:rFonts w:cs="Arial"/>
                <w:sz w:val="20"/>
              </w:rPr>
            </w:pPr>
          </w:p>
          <w:p w14:paraId="26F7D40C" w14:textId="77777777" w:rsidR="00C21495" w:rsidRPr="00E06A3D" w:rsidRDefault="00C21495" w:rsidP="00C21495">
            <w:pPr>
              <w:pStyle w:val="B3Ashurst"/>
              <w:rPr>
                <w:rFonts w:cs="Arial"/>
                <w:sz w:val="20"/>
              </w:rPr>
            </w:pPr>
          </w:p>
          <w:p w14:paraId="0C8E91A0" w14:textId="77777777" w:rsidR="00C21495" w:rsidRPr="00E06A3D" w:rsidRDefault="00C21495" w:rsidP="00C21495">
            <w:pPr>
              <w:pStyle w:val="B3Ashurst"/>
              <w:rPr>
                <w:rFonts w:cs="Arial"/>
                <w:sz w:val="20"/>
              </w:rPr>
            </w:pPr>
          </w:p>
          <w:p w14:paraId="5475629E" w14:textId="77777777" w:rsidR="00C21495" w:rsidRPr="00E06A3D" w:rsidRDefault="00C21495" w:rsidP="00C21495">
            <w:pPr>
              <w:pStyle w:val="B3Ashurst"/>
              <w:rPr>
                <w:rFonts w:cs="Arial"/>
                <w:sz w:val="20"/>
              </w:rPr>
            </w:pPr>
          </w:p>
          <w:p w14:paraId="365529C8" w14:textId="77777777" w:rsidR="00C21495" w:rsidRPr="00E06A3D" w:rsidRDefault="00C21495" w:rsidP="00C21495">
            <w:pPr>
              <w:pStyle w:val="B3Ashurst"/>
              <w:rPr>
                <w:rFonts w:cs="Arial"/>
                <w:sz w:val="20"/>
              </w:rPr>
            </w:pPr>
          </w:p>
          <w:p w14:paraId="7C30A416" w14:textId="77777777" w:rsidR="00C21495" w:rsidRPr="00E06A3D" w:rsidRDefault="00C21495" w:rsidP="00C21495">
            <w:pPr>
              <w:pStyle w:val="B3Ashurst"/>
              <w:rPr>
                <w:rFonts w:cs="Arial"/>
                <w:sz w:val="20"/>
              </w:rPr>
            </w:pPr>
          </w:p>
          <w:p w14:paraId="7113D64D" w14:textId="77777777" w:rsidR="00C21495" w:rsidRPr="00E06A3D" w:rsidRDefault="00C21495" w:rsidP="00C21495">
            <w:pPr>
              <w:pStyle w:val="B3Ashurst"/>
              <w:rPr>
                <w:rFonts w:cs="Arial"/>
                <w:sz w:val="20"/>
              </w:rPr>
            </w:pPr>
          </w:p>
          <w:p w14:paraId="211140FC" w14:textId="77777777" w:rsidR="00C21495" w:rsidRPr="00E06A3D" w:rsidRDefault="00C21495" w:rsidP="00C21495">
            <w:pPr>
              <w:pStyle w:val="B3Ashurst"/>
              <w:rPr>
                <w:rFonts w:cs="Arial"/>
                <w:sz w:val="20"/>
              </w:rPr>
            </w:pPr>
          </w:p>
          <w:p w14:paraId="2DF6C483" w14:textId="77777777" w:rsidR="00C21495" w:rsidRPr="00E06A3D" w:rsidRDefault="00C21495" w:rsidP="00C21495">
            <w:pPr>
              <w:pStyle w:val="B3Ashurst"/>
              <w:rPr>
                <w:rFonts w:cs="Arial"/>
                <w:sz w:val="20"/>
              </w:rPr>
            </w:pPr>
          </w:p>
          <w:p w14:paraId="6EDD9B92" w14:textId="77777777" w:rsidR="00C21495" w:rsidRPr="00E06A3D" w:rsidRDefault="00C21495" w:rsidP="00C21495">
            <w:pPr>
              <w:pStyle w:val="B3Ashurst"/>
              <w:rPr>
                <w:rFonts w:cs="Arial"/>
                <w:sz w:val="20"/>
              </w:rPr>
            </w:pPr>
          </w:p>
          <w:p w14:paraId="46A622E7" w14:textId="77777777" w:rsidR="00C21495" w:rsidRPr="00E06A3D" w:rsidRDefault="00C21495" w:rsidP="00C21495">
            <w:pPr>
              <w:pStyle w:val="B3Ashurst"/>
              <w:rPr>
                <w:rFonts w:cs="Arial"/>
                <w:sz w:val="20"/>
              </w:rPr>
            </w:pPr>
          </w:p>
          <w:p w14:paraId="6E95E34A" w14:textId="77777777" w:rsidR="00C21495" w:rsidRPr="00E06A3D" w:rsidRDefault="00C21495" w:rsidP="00C21495">
            <w:pPr>
              <w:pStyle w:val="B3Ashurst"/>
              <w:rPr>
                <w:rFonts w:cs="Arial"/>
                <w:sz w:val="20"/>
              </w:rPr>
            </w:pPr>
          </w:p>
          <w:p w14:paraId="073D72E4" w14:textId="77777777" w:rsidR="00C21495" w:rsidRPr="00E06A3D" w:rsidRDefault="00C21495" w:rsidP="00C21495">
            <w:pPr>
              <w:pStyle w:val="B3Ashurst"/>
              <w:rPr>
                <w:rFonts w:cs="Arial"/>
                <w:sz w:val="20"/>
              </w:rPr>
            </w:pPr>
          </w:p>
          <w:p w14:paraId="5B6D429C" w14:textId="77777777" w:rsidR="00C21495" w:rsidRPr="00E06A3D" w:rsidRDefault="00C21495" w:rsidP="00C21495">
            <w:pPr>
              <w:pStyle w:val="B3Ashurst"/>
              <w:rPr>
                <w:rFonts w:cs="Arial"/>
                <w:sz w:val="20"/>
              </w:rPr>
            </w:pPr>
          </w:p>
          <w:p w14:paraId="09A133D7" w14:textId="77777777" w:rsidR="00C21495" w:rsidRPr="00E06A3D" w:rsidRDefault="00C21495" w:rsidP="00C21495">
            <w:pPr>
              <w:pStyle w:val="B3Ashurst"/>
              <w:rPr>
                <w:rFonts w:cs="Arial"/>
                <w:sz w:val="20"/>
              </w:rPr>
            </w:pPr>
          </w:p>
          <w:p w14:paraId="084E786E" w14:textId="77777777" w:rsidR="00C21495" w:rsidRPr="00E06A3D" w:rsidRDefault="00C21495" w:rsidP="00C21495">
            <w:pPr>
              <w:pStyle w:val="B3Ashurst"/>
              <w:rPr>
                <w:rFonts w:cs="Arial"/>
                <w:sz w:val="20"/>
              </w:rPr>
            </w:pPr>
          </w:p>
          <w:p w14:paraId="45A3C855" w14:textId="77777777" w:rsidR="00C21495" w:rsidRPr="00E06A3D" w:rsidRDefault="00C21495" w:rsidP="00C21495">
            <w:pPr>
              <w:pStyle w:val="B3Ashurst"/>
              <w:rPr>
                <w:rFonts w:cs="Arial"/>
                <w:sz w:val="20"/>
              </w:rPr>
            </w:pPr>
          </w:p>
          <w:p w14:paraId="4C634BD8" w14:textId="507A79B5" w:rsidR="00C21495" w:rsidRPr="00E06A3D" w:rsidRDefault="00C21495" w:rsidP="6F1C4BBC">
            <w:pPr>
              <w:pStyle w:val="B3Ashurst"/>
              <w:rPr>
                <w:rFonts w:cs="Arial"/>
                <w:sz w:val="20"/>
              </w:rPr>
            </w:pPr>
          </w:p>
          <w:p w14:paraId="030AB733" w14:textId="4A72980F" w:rsidR="00C21495" w:rsidRPr="00E06A3D" w:rsidRDefault="00C21495" w:rsidP="6F1C4BBC">
            <w:pPr>
              <w:pStyle w:val="B3Ashurst"/>
              <w:rPr>
                <w:rFonts w:cs="Arial"/>
                <w:sz w:val="20"/>
              </w:rPr>
            </w:pPr>
          </w:p>
          <w:p w14:paraId="1FC2B9F8" w14:textId="7BA2BB82" w:rsidR="00C21495" w:rsidRPr="00E06A3D" w:rsidRDefault="00C21495" w:rsidP="6F1C4BBC">
            <w:pPr>
              <w:pStyle w:val="B3Ashurst"/>
              <w:rPr>
                <w:rFonts w:cs="Arial"/>
                <w:sz w:val="20"/>
              </w:rPr>
            </w:pPr>
          </w:p>
        </w:tc>
      </w:tr>
      <w:tr w:rsidR="0062248F" w:rsidRPr="00E06A3D" w14:paraId="3FE55853" w14:textId="77777777" w:rsidTr="6F1C4BBC">
        <w:tc>
          <w:tcPr>
            <w:tcW w:w="9350" w:type="dxa"/>
            <w:shd w:val="clear" w:color="auto" w:fill="F8F8F8" w:themeFill="background2"/>
          </w:tcPr>
          <w:p w14:paraId="200FB3FA" w14:textId="77777777" w:rsidR="00C21495" w:rsidRPr="00E06A3D" w:rsidRDefault="008F22F4" w:rsidP="00C21495">
            <w:pPr>
              <w:pStyle w:val="H2Ashurst"/>
              <w:keepNext/>
              <w:rPr>
                <w:rFonts w:cs="Arial"/>
                <w:sz w:val="20"/>
              </w:rPr>
            </w:pPr>
            <w:bookmarkStart w:id="656" w:name="_Toc66960199"/>
            <w:r w:rsidRPr="00E06A3D">
              <w:rPr>
                <w:rFonts w:cs="Arial"/>
                <w:sz w:val="20"/>
              </w:rPr>
              <w:lastRenderedPageBreak/>
              <w:t>Lead System Supply Contractor Profile and Structure</w:t>
            </w:r>
            <w:bookmarkEnd w:id="656"/>
          </w:p>
          <w:p w14:paraId="15783712" w14:textId="77777777" w:rsidR="00C21495" w:rsidRPr="00E06A3D" w:rsidRDefault="008F22F4" w:rsidP="00C21495">
            <w:pPr>
              <w:pStyle w:val="NormalAshurst"/>
              <w:keepNext/>
              <w:rPr>
                <w:rFonts w:cs="Arial"/>
                <w:sz w:val="20"/>
              </w:rPr>
            </w:pPr>
            <w:r w:rsidRPr="00E06A3D">
              <w:rPr>
                <w:rFonts w:cs="Arial"/>
                <w:bCs/>
                <w:sz w:val="20"/>
              </w:rPr>
              <w:t>Please provide a description of the Lead System Supply Contractor and its organizational structure and legal form of entity.</w:t>
            </w:r>
          </w:p>
        </w:tc>
      </w:tr>
      <w:tr w:rsidR="0062248F" w:rsidRPr="00E06A3D" w14:paraId="1674193E" w14:textId="77777777" w:rsidTr="6F1C4BBC">
        <w:tc>
          <w:tcPr>
            <w:tcW w:w="9350" w:type="dxa"/>
            <w:shd w:val="clear" w:color="auto" w:fill="auto"/>
          </w:tcPr>
          <w:p w14:paraId="57A1B1B2" w14:textId="3D1F72E0" w:rsidR="00C21495" w:rsidRPr="00E06A3D" w:rsidRDefault="008F22F4" w:rsidP="00C21495">
            <w:pPr>
              <w:pStyle w:val="B3Ashurst"/>
              <w:rPr>
                <w:sz w:val="20"/>
              </w:rPr>
            </w:pPr>
            <w:r w:rsidRPr="00E06A3D">
              <w:rPr>
                <w:sz w:val="20"/>
              </w:rPr>
              <w:t>[</w:t>
            </w:r>
            <w:r w:rsidR="000B630B" w:rsidRPr="00E06A3D">
              <w:rPr>
                <w:b/>
                <w:sz w:val="20"/>
              </w:rPr>
              <w:t>Response</w:t>
            </w:r>
            <w:r w:rsidRPr="00E06A3D">
              <w:rPr>
                <w:sz w:val="20"/>
              </w:rPr>
              <w:t>]</w:t>
            </w:r>
          </w:p>
          <w:p w14:paraId="712AE928" w14:textId="77777777" w:rsidR="00C21495" w:rsidRPr="00E06A3D" w:rsidRDefault="00C21495" w:rsidP="00C21495">
            <w:pPr>
              <w:pStyle w:val="B3Ashurst"/>
              <w:rPr>
                <w:sz w:val="20"/>
              </w:rPr>
            </w:pPr>
          </w:p>
          <w:p w14:paraId="163F882A" w14:textId="77777777" w:rsidR="00C21495" w:rsidRPr="00E06A3D" w:rsidRDefault="00C21495" w:rsidP="00C21495">
            <w:pPr>
              <w:pStyle w:val="B3Ashurst"/>
              <w:rPr>
                <w:sz w:val="20"/>
              </w:rPr>
            </w:pPr>
          </w:p>
          <w:p w14:paraId="1E5764A3" w14:textId="77777777" w:rsidR="00C21495" w:rsidRPr="00E06A3D" w:rsidRDefault="00C21495" w:rsidP="00C21495">
            <w:pPr>
              <w:pStyle w:val="B3Ashurst"/>
              <w:rPr>
                <w:sz w:val="20"/>
              </w:rPr>
            </w:pPr>
          </w:p>
          <w:p w14:paraId="19BC8F98" w14:textId="77777777" w:rsidR="00C21495" w:rsidRPr="00E06A3D" w:rsidRDefault="00C21495" w:rsidP="00C21495">
            <w:pPr>
              <w:pStyle w:val="B3Ashurst"/>
              <w:rPr>
                <w:sz w:val="20"/>
              </w:rPr>
            </w:pPr>
          </w:p>
          <w:p w14:paraId="71DD6D8B" w14:textId="77777777" w:rsidR="00C21495" w:rsidRPr="00E06A3D" w:rsidRDefault="00C21495" w:rsidP="00C21495">
            <w:pPr>
              <w:pStyle w:val="B3Ashurst"/>
              <w:rPr>
                <w:sz w:val="20"/>
              </w:rPr>
            </w:pPr>
          </w:p>
          <w:p w14:paraId="56C05798" w14:textId="77777777" w:rsidR="00C21495" w:rsidRPr="00E06A3D" w:rsidRDefault="00C21495" w:rsidP="00C21495">
            <w:pPr>
              <w:pStyle w:val="B3Ashurst"/>
              <w:rPr>
                <w:sz w:val="20"/>
              </w:rPr>
            </w:pPr>
          </w:p>
          <w:p w14:paraId="2BED43DA" w14:textId="77777777" w:rsidR="00C21495" w:rsidRPr="00E06A3D" w:rsidRDefault="00C21495" w:rsidP="00C21495">
            <w:pPr>
              <w:pStyle w:val="B3Ashurst"/>
              <w:rPr>
                <w:sz w:val="20"/>
              </w:rPr>
            </w:pPr>
          </w:p>
          <w:p w14:paraId="4850CFAC" w14:textId="77777777" w:rsidR="00C21495" w:rsidRPr="00E06A3D" w:rsidRDefault="00C21495" w:rsidP="00C21495">
            <w:pPr>
              <w:pStyle w:val="B3Ashurst"/>
              <w:rPr>
                <w:sz w:val="20"/>
              </w:rPr>
            </w:pPr>
          </w:p>
          <w:p w14:paraId="5F3BCC47" w14:textId="77777777" w:rsidR="00C21495" w:rsidRPr="00E06A3D" w:rsidRDefault="00C21495" w:rsidP="00C21495">
            <w:pPr>
              <w:pStyle w:val="B3Ashurst"/>
              <w:rPr>
                <w:sz w:val="20"/>
              </w:rPr>
            </w:pPr>
          </w:p>
          <w:p w14:paraId="1418B4FC" w14:textId="77777777" w:rsidR="00C21495" w:rsidRPr="00E06A3D" w:rsidRDefault="00C21495" w:rsidP="00C21495">
            <w:pPr>
              <w:pStyle w:val="B3Ashurst"/>
              <w:rPr>
                <w:sz w:val="20"/>
              </w:rPr>
            </w:pPr>
          </w:p>
          <w:p w14:paraId="12E3DE53" w14:textId="77777777" w:rsidR="00C21495" w:rsidRPr="00E06A3D" w:rsidRDefault="00C21495" w:rsidP="00C21495">
            <w:pPr>
              <w:pStyle w:val="B3Ashurst"/>
              <w:rPr>
                <w:sz w:val="20"/>
              </w:rPr>
            </w:pPr>
          </w:p>
          <w:p w14:paraId="4AD4C129" w14:textId="77777777" w:rsidR="00C21495" w:rsidRPr="00E06A3D" w:rsidRDefault="00C21495" w:rsidP="00C21495">
            <w:pPr>
              <w:pStyle w:val="B3Ashurst"/>
              <w:rPr>
                <w:sz w:val="20"/>
              </w:rPr>
            </w:pPr>
          </w:p>
          <w:p w14:paraId="5F0325C6" w14:textId="77777777" w:rsidR="00C21495" w:rsidRPr="00E06A3D" w:rsidRDefault="00C21495" w:rsidP="00C21495">
            <w:pPr>
              <w:pStyle w:val="B3Ashurst"/>
              <w:rPr>
                <w:sz w:val="20"/>
              </w:rPr>
            </w:pPr>
          </w:p>
          <w:p w14:paraId="16CCFBA4" w14:textId="77777777" w:rsidR="00C21495" w:rsidRPr="00E06A3D" w:rsidRDefault="00C21495" w:rsidP="00C21495">
            <w:pPr>
              <w:pStyle w:val="B3Ashurst"/>
              <w:rPr>
                <w:sz w:val="20"/>
              </w:rPr>
            </w:pPr>
          </w:p>
          <w:p w14:paraId="50DE8CD5" w14:textId="77777777" w:rsidR="00C21495" w:rsidRPr="00E06A3D" w:rsidRDefault="00C21495" w:rsidP="00C21495">
            <w:pPr>
              <w:pStyle w:val="B3Ashurst"/>
              <w:rPr>
                <w:sz w:val="20"/>
              </w:rPr>
            </w:pPr>
          </w:p>
          <w:p w14:paraId="04CDA172" w14:textId="77777777" w:rsidR="00C21495" w:rsidRPr="00E06A3D" w:rsidRDefault="00C21495" w:rsidP="00C21495">
            <w:pPr>
              <w:pStyle w:val="B3Ashurst"/>
              <w:rPr>
                <w:sz w:val="20"/>
              </w:rPr>
            </w:pPr>
          </w:p>
          <w:p w14:paraId="5FB752A0" w14:textId="77777777" w:rsidR="00C21495" w:rsidRPr="00E06A3D" w:rsidRDefault="00C21495" w:rsidP="00C21495">
            <w:pPr>
              <w:pStyle w:val="B3Ashurst"/>
              <w:rPr>
                <w:sz w:val="20"/>
              </w:rPr>
            </w:pPr>
          </w:p>
          <w:p w14:paraId="16E9B784" w14:textId="77777777" w:rsidR="00C21495" w:rsidRPr="00E06A3D" w:rsidRDefault="00C21495" w:rsidP="00C21495">
            <w:pPr>
              <w:pStyle w:val="B3Ashurst"/>
              <w:rPr>
                <w:sz w:val="20"/>
              </w:rPr>
            </w:pPr>
          </w:p>
          <w:p w14:paraId="1F32124E" w14:textId="77777777" w:rsidR="00C21495" w:rsidRPr="00E06A3D" w:rsidRDefault="00C21495" w:rsidP="00C21495">
            <w:pPr>
              <w:pStyle w:val="B3Ashurst"/>
              <w:rPr>
                <w:sz w:val="20"/>
              </w:rPr>
            </w:pPr>
          </w:p>
          <w:p w14:paraId="5EF4FB86" w14:textId="77777777" w:rsidR="00C21495" w:rsidRPr="00E06A3D" w:rsidRDefault="00C21495" w:rsidP="00C21495">
            <w:pPr>
              <w:pStyle w:val="B3Ashurst"/>
              <w:rPr>
                <w:sz w:val="20"/>
              </w:rPr>
            </w:pPr>
          </w:p>
          <w:p w14:paraId="77621E91" w14:textId="77777777" w:rsidR="00C21495" w:rsidRPr="00E06A3D" w:rsidRDefault="00C21495" w:rsidP="00C21495">
            <w:pPr>
              <w:pStyle w:val="B3Ashurst"/>
              <w:rPr>
                <w:sz w:val="20"/>
              </w:rPr>
            </w:pPr>
          </w:p>
          <w:p w14:paraId="0A3B872E" w14:textId="77777777" w:rsidR="00C21495" w:rsidRPr="00E06A3D" w:rsidRDefault="00C21495" w:rsidP="00C21495">
            <w:pPr>
              <w:pStyle w:val="B3Ashurst"/>
              <w:rPr>
                <w:sz w:val="20"/>
              </w:rPr>
            </w:pPr>
          </w:p>
          <w:p w14:paraId="28BDB5C5" w14:textId="7D1D47C7" w:rsidR="00C21495" w:rsidRPr="00E06A3D" w:rsidRDefault="00C21495" w:rsidP="00C21495">
            <w:pPr>
              <w:pStyle w:val="B3Ashurst"/>
              <w:rPr>
                <w:sz w:val="20"/>
              </w:rPr>
            </w:pPr>
          </w:p>
          <w:p w14:paraId="67579207" w14:textId="258A16BF" w:rsidR="007C4BBA" w:rsidRPr="00E06A3D" w:rsidRDefault="007C4BBA" w:rsidP="00C21495">
            <w:pPr>
              <w:pStyle w:val="B3Ashurst"/>
              <w:rPr>
                <w:sz w:val="20"/>
              </w:rPr>
            </w:pPr>
          </w:p>
          <w:p w14:paraId="3D976F0F" w14:textId="758C6BD6" w:rsidR="007C4BBA" w:rsidRPr="00E06A3D" w:rsidRDefault="007C4BBA" w:rsidP="00C21495">
            <w:pPr>
              <w:pStyle w:val="B3Ashurst"/>
              <w:rPr>
                <w:sz w:val="20"/>
              </w:rPr>
            </w:pPr>
          </w:p>
          <w:p w14:paraId="2711E555" w14:textId="77777777" w:rsidR="007C4BBA" w:rsidRPr="00E06A3D" w:rsidRDefault="007C4BBA" w:rsidP="00C21495">
            <w:pPr>
              <w:pStyle w:val="B3Ashurst"/>
              <w:rPr>
                <w:sz w:val="20"/>
              </w:rPr>
            </w:pPr>
          </w:p>
          <w:p w14:paraId="10F31A0A" w14:textId="77777777" w:rsidR="00C21495" w:rsidRPr="00E06A3D" w:rsidRDefault="00C21495" w:rsidP="00C21495">
            <w:pPr>
              <w:pStyle w:val="B3Ashurst"/>
              <w:rPr>
                <w:sz w:val="20"/>
              </w:rPr>
            </w:pPr>
          </w:p>
          <w:p w14:paraId="593AB272" w14:textId="77777777" w:rsidR="00C21495" w:rsidRPr="00E06A3D" w:rsidRDefault="00C21495" w:rsidP="00C21495">
            <w:pPr>
              <w:pStyle w:val="B3Ashurst"/>
              <w:rPr>
                <w:sz w:val="20"/>
              </w:rPr>
            </w:pPr>
          </w:p>
          <w:p w14:paraId="3BDC9DD3" w14:textId="77777777" w:rsidR="00C21495" w:rsidRPr="00E06A3D" w:rsidRDefault="00C21495" w:rsidP="00C21495">
            <w:pPr>
              <w:pStyle w:val="B3Ashurst"/>
              <w:rPr>
                <w:sz w:val="20"/>
              </w:rPr>
            </w:pPr>
          </w:p>
          <w:p w14:paraId="199F7C66" w14:textId="77777777" w:rsidR="00C21495" w:rsidRPr="00E06A3D" w:rsidRDefault="00C21495" w:rsidP="00C21495">
            <w:pPr>
              <w:pStyle w:val="B3Ashurst"/>
              <w:rPr>
                <w:sz w:val="20"/>
              </w:rPr>
            </w:pPr>
          </w:p>
        </w:tc>
      </w:tr>
      <w:tr w:rsidR="0062248F" w:rsidRPr="00E06A3D" w14:paraId="4290030C" w14:textId="77777777" w:rsidTr="6F1C4BBC">
        <w:tc>
          <w:tcPr>
            <w:tcW w:w="9350" w:type="dxa"/>
            <w:shd w:val="clear" w:color="auto" w:fill="F8F8F8" w:themeFill="background2"/>
          </w:tcPr>
          <w:p w14:paraId="7EF91E3C" w14:textId="77777777" w:rsidR="00C21495" w:rsidRPr="00E06A3D" w:rsidRDefault="008F22F4" w:rsidP="00C21495">
            <w:pPr>
              <w:pStyle w:val="H2Ashurst"/>
              <w:keepNext/>
              <w:rPr>
                <w:sz w:val="20"/>
              </w:rPr>
            </w:pPr>
            <w:bookmarkStart w:id="657" w:name="_Toc66960200"/>
            <w:r w:rsidRPr="00E06A3D">
              <w:rPr>
                <w:sz w:val="20"/>
              </w:rPr>
              <w:lastRenderedPageBreak/>
              <w:t>Lead System Supply Contractor Experience</w:t>
            </w:r>
            <w:bookmarkEnd w:id="657"/>
          </w:p>
          <w:p w14:paraId="21DEEA81" w14:textId="76D69106" w:rsidR="007F6F1E" w:rsidRPr="00E06A3D" w:rsidRDefault="008F22F4" w:rsidP="007C4BBA">
            <w:pPr>
              <w:pStyle w:val="H3Ashurst"/>
              <w:numPr>
                <w:ilvl w:val="2"/>
                <w:numId w:val="0"/>
              </w:numPr>
              <w:spacing w:line="259" w:lineRule="auto"/>
              <w:rPr>
                <w:rFonts w:cs="Arial"/>
                <w:sz w:val="20"/>
              </w:rPr>
            </w:pPr>
            <w:r w:rsidRPr="00E06A3D">
              <w:rPr>
                <w:rFonts w:cs="Arial"/>
                <w:sz w:val="20"/>
              </w:rPr>
              <w:t xml:space="preserve">The Lead System Supply Contractor must provide its experience with system supply, manufacturing, implementation and related construction management, construction and maintaining quality control of system supply and construction on </w:t>
            </w:r>
            <w:r w:rsidR="00CD1A7D" w:rsidRPr="00E06A3D">
              <w:rPr>
                <w:rFonts w:cs="Arial"/>
                <w:sz w:val="20"/>
              </w:rPr>
              <w:t xml:space="preserve"> </w:t>
            </w:r>
            <w:r w:rsidRPr="00E06A3D">
              <w:rPr>
                <w:sz w:val="20"/>
              </w:rPr>
              <w:t>key relevant projects worked on in the past 15 years (with a focus on Similar Projects and projects substantially involved in over the past 5 years)</w:t>
            </w:r>
            <w:r w:rsidRPr="00E06A3D">
              <w:rPr>
                <w:rFonts w:cs="Arial"/>
                <w:sz w:val="20"/>
              </w:rPr>
              <w:t xml:space="preserve"> using Form D (</w:t>
            </w:r>
            <w:r w:rsidRPr="00E06A3D">
              <w:rPr>
                <w:rFonts w:cs="Arial"/>
                <w:i/>
                <w:iCs/>
                <w:sz w:val="20"/>
              </w:rPr>
              <w:t>Key Members and Named Subcontractors – Project Experience</w:t>
            </w:r>
            <w:r w:rsidRPr="00E06A3D">
              <w:rPr>
                <w:rFonts w:cs="Arial"/>
                <w:sz w:val="20"/>
              </w:rPr>
              <w:t>)</w:t>
            </w:r>
            <w:r w:rsidRPr="00E06A3D">
              <w:rPr>
                <w:sz w:val="20"/>
              </w:rPr>
              <w:t xml:space="preserve">. </w:t>
            </w:r>
            <w:r w:rsidR="007F6F1E" w:rsidRPr="00E06A3D">
              <w:rPr>
                <w:sz w:val="20"/>
              </w:rPr>
              <w:t xml:space="preserve">Respondent </w:t>
            </w:r>
            <w:r w:rsidR="7F2EDDF0" w:rsidRPr="00E06A3D">
              <w:rPr>
                <w:rFonts w:cs="Arial"/>
                <w:sz w:val="20"/>
              </w:rPr>
              <w:t>must</w:t>
            </w:r>
            <w:r w:rsidR="007F6F1E" w:rsidRPr="00E06A3D">
              <w:rPr>
                <w:sz w:val="20"/>
              </w:rPr>
              <w:t xml:space="preserve"> submit three total projects, with two </w:t>
            </w:r>
            <w:r w:rsidR="007F6F1E" w:rsidRPr="00E06A3D">
              <w:rPr>
                <w:rFonts w:cs="Arial"/>
                <w:sz w:val="20"/>
              </w:rPr>
              <w:t xml:space="preserve">Similar Projects that have been completed or commenced within in the last five years. </w:t>
            </w:r>
          </w:p>
          <w:p w14:paraId="34AD8379" w14:textId="77777777" w:rsidR="00C21495" w:rsidRPr="00E06A3D" w:rsidRDefault="008F22F4" w:rsidP="00C21495">
            <w:pPr>
              <w:pStyle w:val="H3Ashurst"/>
              <w:keepNext/>
              <w:numPr>
                <w:ilvl w:val="0"/>
                <w:numId w:val="0"/>
              </w:numPr>
              <w:rPr>
                <w:rFonts w:cs="Arial"/>
                <w:sz w:val="20"/>
              </w:rPr>
            </w:pPr>
            <w:r w:rsidRPr="00E06A3D">
              <w:rPr>
                <w:rFonts w:cs="Arial"/>
                <w:sz w:val="20"/>
              </w:rPr>
              <w:t>Please note any unique challenges, outcomes, or lessons learned on these projects that the Respondent believes is relevant to the performance of the construction work for the Project.</w:t>
            </w:r>
          </w:p>
          <w:p w14:paraId="7F999903" w14:textId="1FA39955" w:rsidR="00C21495" w:rsidRPr="00E06A3D" w:rsidRDefault="008F22F4" w:rsidP="00C21495">
            <w:pPr>
              <w:pStyle w:val="H3Ashurst"/>
              <w:keepNext/>
              <w:numPr>
                <w:ilvl w:val="0"/>
                <w:numId w:val="0"/>
              </w:numPr>
              <w:rPr>
                <w:sz w:val="20"/>
              </w:rPr>
            </w:pPr>
            <w:r w:rsidRPr="00E06A3D">
              <w:rPr>
                <w:sz w:val="20"/>
              </w:rPr>
              <w:t xml:space="preserve">Please include below any information which may be relevant to the Port Authority's evaluation of the Lead System Supply Contractor's experience against the "Experience and Past Performance" Comparative Evaluation Criterion set out in Item 1 of Section </w:t>
            </w:r>
            <w:r w:rsidR="00FD1358" w:rsidRPr="00E06A3D">
              <w:rPr>
                <w:sz w:val="20"/>
              </w:rPr>
              <w:t>7</w:t>
            </w:r>
            <w:r w:rsidRPr="00E06A3D">
              <w:rPr>
                <w:sz w:val="20"/>
              </w:rPr>
              <w:t>.3 (</w:t>
            </w:r>
            <w:r w:rsidRPr="00E06A3D">
              <w:rPr>
                <w:i/>
                <w:iCs/>
                <w:sz w:val="20"/>
              </w:rPr>
              <w:t>Comparative Evaluation Criteria</w:t>
            </w:r>
            <w:r w:rsidRPr="00E06A3D">
              <w:rPr>
                <w:sz w:val="20"/>
              </w:rPr>
              <w:t>) of the RFQ.</w:t>
            </w:r>
          </w:p>
        </w:tc>
      </w:tr>
      <w:tr w:rsidR="0062248F" w:rsidRPr="00E06A3D" w14:paraId="09F95D82" w14:textId="77777777" w:rsidTr="6F1C4BBC">
        <w:tc>
          <w:tcPr>
            <w:tcW w:w="9350" w:type="dxa"/>
          </w:tcPr>
          <w:p w14:paraId="0AB178C4" w14:textId="2176FE56" w:rsidR="00C21495" w:rsidRPr="00E06A3D" w:rsidRDefault="008F22F4" w:rsidP="00C21495">
            <w:pPr>
              <w:pStyle w:val="B3Ashurst"/>
              <w:rPr>
                <w:sz w:val="20"/>
              </w:rPr>
            </w:pPr>
            <w:r w:rsidRPr="00E06A3D">
              <w:rPr>
                <w:sz w:val="20"/>
              </w:rPr>
              <w:t>[</w:t>
            </w:r>
            <w:r w:rsidR="000B630B" w:rsidRPr="00E06A3D">
              <w:rPr>
                <w:b/>
                <w:sz w:val="20"/>
              </w:rPr>
              <w:t>Response</w:t>
            </w:r>
            <w:r w:rsidRPr="00E06A3D">
              <w:rPr>
                <w:sz w:val="20"/>
              </w:rPr>
              <w:t>]</w:t>
            </w:r>
          </w:p>
          <w:p w14:paraId="5572AD60" w14:textId="77777777" w:rsidR="00C21495" w:rsidRPr="00E06A3D" w:rsidRDefault="00C21495" w:rsidP="00C21495">
            <w:pPr>
              <w:pStyle w:val="B3Ashurst"/>
              <w:rPr>
                <w:rFonts w:cs="Arial"/>
                <w:sz w:val="20"/>
              </w:rPr>
            </w:pPr>
          </w:p>
          <w:p w14:paraId="2B72223B" w14:textId="77777777" w:rsidR="00C21495" w:rsidRPr="00E06A3D" w:rsidRDefault="00C21495" w:rsidP="00C21495">
            <w:pPr>
              <w:pStyle w:val="B3Ashurst"/>
              <w:rPr>
                <w:rFonts w:cs="Arial"/>
                <w:sz w:val="20"/>
              </w:rPr>
            </w:pPr>
          </w:p>
          <w:p w14:paraId="5497E98E" w14:textId="77777777" w:rsidR="00C21495" w:rsidRPr="00E06A3D" w:rsidRDefault="00C21495" w:rsidP="00C21495">
            <w:pPr>
              <w:pStyle w:val="B3Ashurst"/>
              <w:rPr>
                <w:rFonts w:cs="Arial"/>
                <w:sz w:val="20"/>
              </w:rPr>
            </w:pPr>
          </w:p>
          <w:p w14:paraId="62E7C84C" w14:textId="77777777" w:rsidR="00C21495" w:rsidRPr="00E06A3D" w:rsidRDefault="00C21495" w:rsidP="00C21495">
            <w:pPr>
              <w:pStyle w:val="B3Ashurst"/>
              <w:rPr>
                <w:rFonts w:cs="Arial"/>
                <w:sz w:val="20"/>
              </w:rPr>
            </w:pPr>
          </w:p>
          <w:p w14:paraId="70FBF209" w14:textId="77777777" w:rsidR="00C21495" w:rsidRPr="00E06A3D" w:rsidRDefault="00C21495" w:rsidP="00C21495">
            <w:pPr>
              <w:pStyle w:val="B3Ashurst"/>
              <w:rPr>
                <w:rFonts w:cs="Arial"/>
                <w:sz w:val="20"/>
              </w:rPr>
            </w:pPr>
          </w:p>
          <w:p w14:paraId="0C8128BA" w14:textId="77777777" w:rsidR="00C21495" w:rsidRPr="00E06A3D" w:rsidRDefault="00C21495" w:rsidP="00C21495">
            <w:pPr>
              <w:pStyle w:val="B3Ashurst"/>
              <w:rPr>
                <w:rFonts w:cs="Arial"/>
                <w:sz w:val="20"/>
              </w:rPr>
            </w:pPr>
          </w:p>
          <w:p w14:paraId="520418F3" w14:textId="77777777" w:rsidR="00C21495" w:rsidRPr="00E06A3D" w:rsidRDefault="00C21495" w:rsidP="00C21495">
            <w:pPr>
              <w:pStyle w:val="B3Ashurst"/>
              <w:rPr>
                <w:rFonts w:cs="Arial"/>
                <w:sz w:val="20"/>
              </w:rPr>
            </w:pPr>
          </w:p>
          <w:p w14:paraId="023DF0A8" w14:textId="77777777" w:rsidR="00C21495" w:rsidRPr="00E06A3D" w:rsidRDefault="00C21495" w:rsidP="00C21495">
            <w:pPr>
              <w:pStyle w:val="B3Ashurst"/>
              <w:rPr>
                <w:rFonts w:cs="Arial"/>
                <w:sz w:val="20"/>
              </w:rPr>
            </w:pPr>
          </w:p>
          <w:p w14:paraId="1D46105C" w14:textId="77777777" w:rsidR="00C21495" w:rsidRPr="00E06A3D" w:rsidRDefault="00C21495" w:rsidP="00C21495">
            <w:pPr>
              <w:pStyle w:val="B3Ashurst"/>
              <w:rPr>
                <w:rFonts w:cs="Arial"/>
                <w:sz w:val="20"/>
              </w:rPr>
            </w:pPr>
          </w:p>
          <w:p w14:paraId="23EE5D29" w14:textId="77777777" w:rsidR="00C21495" w:rsidRPr="00E06A3D" w:rsidRDefault="00C21495" w:rsidP="00C21495">
            <w:pPr>
              <w:pStyle w:val="B3Ashurst"/>
              <w:rPr>
                <w:rFonts w:cs="Arial"/>
                <w:sz w:val="20"/>
              </w:rPr>
            </w:pPr>
          </w:p>
          <w:p w14:paraId="0A78C02B" w14:textId="77777777" w:rsidR="00C21495" w:rsidRPr="00E06A3D" w:rsidRDefault="00C21495" w:rsidP="00C21495">
            <w:pPr>
              <w:pStyle w:val="B3Ashurst"/>
              <w:rPr>
                <w:rFonts w:cs="Arial"/>
                <w:sz w:val="20"/>
              </w:rPr>
            </w:pPr>
          </w:p>
          <w:p w14:paraId="5570F608" w14:textId="77777777" w:rsidR="00C21495" w:rsidRPr="00E06A3D" w:rsidRDefault="00C21495" w:rsidP="00C21495">
            <w:pPr>
              <w:pStyle w:val="B3Ashurst"/>
              <w:rPr>
                <w:rFonts w:cs="Arial"/>
                <w:sz w:val="20"/>
              </w:rPr>
            </w:pPr>
          </w:p>
          <w:p w14:paraId="699B6486" w14:textId="77777777" w:rsidR="00C21495" w:rsidRPr="00E06A3D" w:rsidRDefault="00C21495" w:rsidP="00C21495">
            <w:pPr>
              <w:pStyle w:val="B3Ashurst"/>
              <w:rPr>
                <w:rFonts w:cs="Arial"/>
                <w:sz w:val="20"/>
              </w:rPr>
            </w:pPr>
          </w:p>
          <w:p w14:paraId="096C5DCC" w14:textId="77777777" w:rsidR="00C21495" w:rsidRPr="00E06A3D" w:rsidRDefault="00C21495" w:rsidP="00C21495">
            <w:pPr>
              <w:pStyle w:val="B3Ashurst"/>
              <w:rPr>
                <w:rFonts w:cs="Arial"/>
                <w:sz w:val="20"/>
              </w:rPr>
            </w:pPr>
          </w:p>
          <w:p w14:paraId="1D570AEB" w14:textId="77777777" w:rsidR="00C21495" w:rsidRPr="00E06A3D" w:rsidRDefault="00C21495" w:rsidP="00C21495">
            <w:pPr>
              <w:pStyle w:val="B3Ashurst"/>
              <w:rPr>
                <w:rFonts w:cs="Arial"/>
                <w:sz w:val="20"/>
              </w:rPr>
            </w:pPr>
          </w:p>
          <w:p w14:paraId="2F4A8881" w14:textId="77777777" w:rsidR="00C21495" w:rsidRPr="00E06A3D" w:rsidRDefault="00C21495" w:rsidP="00C21495">
            <w:pPr>
              <w:pStyle w:val="B3Ashurst"/>
              <w:rPr>
                <w:rFonts w:cs="Arial"/>
                <w:sz w:val="20"/>
              </w:rPr>
            </w:pPr>
          </w:p>
          <w:p w14:paraId="59637A01" w14:textId="77777777" w:rsidR="00C21495" w:rsidRPr="00E06A3D" w:rsidRDefault="00C21495" w:rsidP="00C21495">
            <w:pPr>
              <w:pStyle w:val="B3Ashurst"/>
              <w:rPr>
                <w:rFonts w:cs="Arial"/>
                <w:sz w:val="20"/>
              </w:rPr>
            </w:pPr>
          </w:p>
          <w:p w14:paraId="584C5A98" w14:textId="77777777" w:rsidR="00C21495" w:rsidRPr="00E06A3D" w:rsidRDefault="00C21495" w:rsidP="00C21495">
            <w:pPr>
              <w:pStyle w:val="B3Ashurst"/>
              <w:rPr>
                <w:rFonts w:cs="Arial"/>
                <w:sz w:val="20"/>
              </w:rPr>
            </w:pPr>
          </w:p>
          <w:p w14:paraId="043C5815" w14:textId="77777777" w:rsidR="00C21495" w:rsidRPr="00E06A3D" w:rsidRDefault="00C21495" w:rsidP="6F1C4BBC">
            <w:pPr>
              <w:pStyle w:val="B3Ashurst"/>
              <w:rPr>
                <w:rFonts w:cs="Arial"/>
                <w:sz w:val="20"/>
              </w:rPr>
            </w:pPr>
          </w:p>
          <w:p w14:paraId="1D528963" w14:textId="300046E2" w:rsidR="6F1C4BBC" w:rsidRPr="00E06A3D" w:rsidRDefault="6F1C4BBC" w:rsidP="6F1C4BBC">
            <w:pPr>
              <w:pStyle w:val="B3Ashurst"/>
              <w:rPr>
                <w:rFonts w:cs="Arial"/>
                <w:sz w:val="20"/>
              </w:rPr>
            </w:pPr>
          </w:p>
          <w:p w14:paraId="72D9009C" w14:textId="77777777" w:rsidR="00C21495" w:rsidRPr="00E06A3D" w:rsidRDefault="00C21495" w:rsidP="001471A1">
            <w:pPr>
              <w:pStyle w:val="B3Ashurst"/>
              <w:rPr>
                <w:rFonts w:cs="Arial"/>
                <w:sz w:val="20"/>
              </w:rPr>
            </w:pPr>
          </w:p>
        </w:tc>
      </w:tr>
      <w:tr w:rsidR="0062248F" w:rsidRPr="00E06A3D" w14:paraId="7C7DDAA1" w14:textId="77777777" w:rsidTr="6F1C4BBC">
        <w:tc>
          <w:tcPr>
            <w:tcW w:w="9350" w:type="dxa"/>
            <w:shd w:val="clear" w:color="auto" w:fill="F8F8F8" w:themeFill="background2"/>
          </w:tcPr>
          <w:p w14:paraId="3E84E904" w14:textId="77777777" w:rsidR="00C21495" w:rsidRPr="00E06A3D" w:rsidRDefault="008F22F4" w:rsidP="00C21495">
            <w:pPr>
              <w:pStyle w:val="H2Ashurst"/>
              <w:keepNext/>
              <w:rPr>
                <w:rFonts w:cs="Arial"/>
                <w:sz w:val="20"/>
              </w:rPr>
            </w:pPr>
            <w:bookmarkStart w:id="658" w:name="_Toc66960201"/>
            <w:r w:rsidRPr="00E06A3D">
              <w:rPr>
                <w:rFonts w:cs="Arial"/>
                <w:sz w:val="20"/>
              </w:rPr>
              <w:lastRenderedPageBreak/>
              <w:t>Lead O&amp;M Contractor Profile and Structure</w:t>
            </w:r>
            <w:bookmarkEnd w:id="658"/>
          </w:p>
          <w:p w14:paraId="0BEC1F6A" w14:textId="77777777" w:rsidR="00C21495" w:rsidRPr="00E06A3D" w:rsidRDefault="008F22F4" w:rsidP="00C21495">
            <w:pPr>
              <w:pStyle w:val="NormalAshurst"/>
              <w:keepNext/>
              <w:rPr>
                <w:rFonts w:cs="Arial"/>
                <w:sz w:val="20"/>
              </w:rPr>
            </w:pPr>
            <w:r w:rsidRPr="00E06A3D">
              <w:rPr>
                <w:rFonts w:cs="Arial"/>
                <w:sz w:val="20"/>
              </w:rPr>
              <w:t>Please provide a description of the Lead O&amp;M Contractor and its organizational structure and legal form of entity.</w:t>
            </w:r>
          </w:p>
        </w:tc>
      </w:tr>
      <w:tr w:rsidR="0062248F" w:rsidRPr="00E06A3D" w14:paraId="28113EDE" w14:textId="77777777" w:rsidTr="6F1C4BBC">
        <w:tc>
          <w:tcPr>
            <w:tcW w:w="9350" w:type="dxa"/>
            <w:shd w:val="clear" w:color="auto" w:fill="auto"/>
          </w:tcPr>
          <w:p w14:paraId="47E71054" w14:textId="706791F7" w:rsidR="00C21495" w:rsidRPr="00E06A3D" w:rsidRDefault="008F22F4" w:rsidP="00C21495">
            <w:pPr>
              <w:pStyle w:val="B3Ashurst"/>
              <w:rPr>
                <w:sz w:val="20"/>
              </w:rPr>
            </w:pPr>
            <w:r w:rsidRPr="00E06A3D">
              <w:rPr>
                <w:sz w:val="20"/>
              </w:rPr>
              <w:t>[</w:t>
            </w:r>
            <w:r w:rsidR="000B630B" w:rsidRPr="00E06A3D">
              <w:rPr>
                <w:b/>
                <w:sz w:val="20"/>
              </w:rPr>
              <w:t>Response</w:t>
            </w:r>
            <w:r w:rsidRPr="00E06A3D">
              <w:rPr>
                <w:sz w:val="20"/>
              </w:rPr>
              <w:t>]</w:t>
            </w:r>
          </w:p>
          <w:p w14:paraId="066A3CFD" w14:textId="77777777" w:rsidR="00C21495" w:rsidRPr="00E06A3D" w:rsidRDefault="00C21495" w:rsidP="00C21495">
            <w:pPr>
              <w:pStyle w:val="B3Ashurst"/>
              <w:rPr>
                <w:sz w:val="20"/>
              </w:rPr>
            </w:pPr>
          </w:p>
          <w:p w14:paraId="34B2718E" w14:textId="77777777" w:rsidR="00C21495" w:rsidRPr="00E06A3D" w:rsidRDefault="00C21495" w:rsidP="00C21495">
            <w:pPr>
              <w:pStyle w:val="B3Ashurst"/>
              <w:rPr>
                <w:sz w:val="20"/>
              </w:rPr>
            </w:pPr>
          </w:p>
          <w:p w14:paraId="3CBB1E8A" w14:textId="77777777" w:rsidR="00C21495" w:rsidRPr="00E06A3D" w:rsidRDefault="00C21495" w:rsidP="00C21495">
            <w:pPr>
              <w:pStyle w:val="B3Ashurst"/>
              <w:rPr>
                <w:sz w:val="20"/>
              </w:rPr>
            </w:pPr>
          </w:p>
          <w:p w14:paraId="718F78AF" w14:textId="77777777" w:rsidR="00C21495" w:rsidRPr="00E06A3D" w:rsidRDefault="00C21495" w:rsidP="00C21495">
            <w:pPr>
              <w:pStyle w:val="B3Ashurst"/>
              <w:rPr>
                <w:sz w:val="20"/>
              </w:rPr>
            </w:pPr>
          </w:p>
          <w:p w14:paraId="2815C8A3" w14:textId="77777777" w:rsidR="00C21495" w:rsidRPr="00E06A3D" w:rsidRDefault="00C21495" w:rsidP="00C21495">
            <w:pPr>
              <w:pStyle w:val="B3Ashurst"/>
              <w:rPr>
                <w:sz w:val="20"/>
              </w:rPr>
            </w:pPr>
          </w:p>
          <w:p w14:paraId="66BEE0D1" w14:textId="77777777" w:rsidR="00C21495" w:rsidRPr="00E06A3D" w:rsidRDefault="00C21495" w:rsidP="00C21495">
            <w:pPr>
              <w:pStyle w:val="B3Ashurst"/>
              <w:rPr>
                <w:sz w:val="20"/>
              </w:rPr>
            </w:pPr>
          </w:p>
          <w:p w14:paraId="43C39654" w14:textId="77777777" w:rsidR="00C21495" w:rsidRPr="00E06A3D" w:rsidRDefault="00C21495" w:rsidP="00C21495">
            <w:pPr>
              <w:pStyle w:val="B3Ashurst"/>
              <w:rPr>
                <w:sz w:val="20"/>
              </w:rPr>
            </w:pPr>
          </w:p>
          <w:p w14:paraId="416AFDA4" w14:textId="77777777" w:rsidR="00C21495" w:rsidRPr="00E06A3D" w:rsidRDefault="00C21495" w:rsidP="00C21495">
            <w:pPr>
              <w:pStyle w:val="B3Ashurst"/>
              <w:rPr>
                <w:sz w:val="20"/>
              </w:rPr>
            </w:pPr>
          </w:p>
          <w:p w14:paraId="40915059" w14:textId="77777777" w:rsidR="00C21495" w:rsidRPr="00E06A3D" w:rsidRDefault="00C21495" w:rsidP="00C21495">
            <w:pPr>
              <w:pStyle w:val="B3Ashurst"/>
              <w:rPr>
                <w:sz w:val="20"/>
              </w:rPr>
            </w:pPr>
          </w:p>
          <w:p w14:paraId="21C44305" w14:textId="77777777" w:rsidR="00C21495" w:rsidRPr="00E06A3D" w:rsidRDefault="00C21495" w:rsidP="00C21495">
            <w:pPr>
              <w:pStyle w:val="B3Ashurst"/>
              <w:rPr>
                <w:sz w:val="20"/>
              </w:rPr>
            </w:pPr>
          </w:p>
          <w:p w14:paraId="014BE4BF" w14:textId="77777777" w:rsidR="00C21495" w:rsidRPr="00E06A3D" w:rsidRDefault="00C21495" w:rsidP="00C21495">
            <w:pPr>
              <w:pStyle w:val="B3Ashurst"/>
              <w:rPr>
                <w:sz w:val="20"/>
              </w:rPr>
            </w:pPr>
          </w:p>
          <w:p w14:paraId="57932344" w14:textId="77777777" w:rsidR="00C21495" w:rsidRPr="00E06A3D" w:rsidRDefault="00C21495" w:rsidP="00C21495">
            <w:pPr>
              <w:pStyle w:val="B3Ashurst"/>
              <w:rPr>
                <w:sz w:val="20"/>
              </w:rPr>
            </w:pPr>
          </w:p>
          <w:p w14:paraId="42BCC42A" w14:textId="77777777" w:rsidR="00C21495" w:rsidRPr="00E06A3D" w:rsidRDefault="00C21495" w:rsidP="00C21495">
            <w:pPr>
              <w:pStyle w:val="B3Ashurst"/>
              <w:rPr>
                <w:sz w:val="20"/>
              </w:rPr>
            </w:pPr>
          </w:p>
          <w:p w14:paraId="5EBE6A1B" w14:textId="77777777" w:rsidR="00C21495" w:rsidRPr="00E06A3D" w:rsidRDefault="00C21495" w:rsidP="00C21495">
            <w:pPr>
              <w:pStyle w:val="B3Ashurst"/>
              <w:rPr>
                <w:sz w:val="20"/>
              </w:rPr>
            </w:pPr>
          </w:p>
          <w:p w14:paraId="49F96866" w14:textId="77777777" w:rsidR="00C21495" w:rsidRPr="00E06A3D" w:rsidRDefault="00C21495" w:rsidP="00C21495">
            <w:pPr>
              <w:pStyle w:val="B3Ashurst"/>
              <w:rPr>
                <w:sz w:val="20"/>
              </w:rPr>
            </w:pPr>
          </w:p>
          <w:p w14:paraId="0026DBB0" w14:textId="77777777" w:rsidR="00C21495" w:rsidRPr="00E06A3D" w:rsidRDefault="00C21495" w:rsidP="00C21495">
            <w:pPr>
              <w:pStyle w:val="B3Ashurst"/>
              <w:rPr>
                <w:sz w:val="20"/>
              </w:rPr>
            </w:pPr>
          </w:p>
          <w:p w14:paraId="6DC69F1D" w14:textId="77777777" w:rsidR="00C21495" w:rsidRPr="00E06A3D" w:rsidRDefault="00C21495" w:rsidP="00C21495">
            <w:pPr>
              <w:pStyle w:val="B3Ashurst"/>
              <w:rPr>
                <w:sz w:val="20"/>
              </w:rPr>
            </w:pPr>
          </w:p>
          <w:p w14:paraId="77D313DE" w14:textId="77777777" w:rsidR="00C21495" w:rsidRPr="00E06A3D" w:rsidRDefault="00C21495" w:rsidP="00C21495">
            <w:pPr>
              <w:pStyle w:val="B3Ashurst"/>
              <w:rPr>
                <w:sz w:val="20"/>
              </w:rPr>
            </w:pPr>
          </w:p>
          <w:p w14:paraId="77AE2F4B" w14:textId="77777777" w:rsidR="00C21495" w:rsidRPr="00E06A3D" w:rsidRDefault="00C21495" w:rsidP="00C21495">
            <w:pPr>
              <w:pStyle w:val="B3Ashurst"/>
              <w:rPr>
                <w:sz w:val="20"/>
              </w:rPr>
            </w:pPr>
          </w:p>
          <w:p w14:paraId="705955FE" w14:textId="77777777" w:rsidR="00C21495" w:rsidRPr="00E06A3D" w:rsidRDefault="00C21495" w:rsidP="00C21495">
            <w:pPr>
              <w:pStyle w:val="B3Ashurst"/>
              <w:rPr>
                <w:sz w:val="20"/>
              </w:rPr>
            </w:pPr>
          </w:p>
          <w:p w14:paraId="2E44D3F5" w14:textId="77777777" w:rsidR="00C21495" w:rsidRPr="00E06A3D" w:rsidRDefault="00C21495" w:rsidP="00C21495">
            <w:pPr>
              <w:pStyle w:val="B3Ashurst"/>
              <w:rPr>
                <w:sz w:val="20"/>
              </w:rPr>
            </w:pPr>
          </w:p>
          <w:p w14:paraId="21841A06" w14:textId="77777777" w:rsidR="00C21495" w:rsidRPr="00E06A3D" w:rsidRDefault="00C21495" w:rsidP="00C21495">
            <w:pPr>
              <w:pStyle w:val="B3Ashurst"/>
              <w:rPr>
                <w:sz w:val="20"/>
              </w:rPr>
            </w:pPr>
          </w:p>
          <w:p w14:paraId="63E71E9C" w14:textId="77777777" w:rsidR="00C21495" w:rsidRPr="00E06A3D" w:rsidRDefault="00C21495" w:rsidP="00C21495">
            <w:pPr>
              <w:pStyle w:val="B3Ashurst"/>
              <w:rPr>
                <w:sz w:val="20"/>
              </w:rPr>
            </w:pPr>
          </w:p>
          <w:p w14:paraId="348E3CFC" w14:textId="77777777" w:rsidR="00C21495" w:rsidRPr="00E06A3D" w:rsidRDefault="00C21495" w:rsidP="00C21495">
            <w:pPr>
              <w:pStyle w:val="B3Ashurst"/>
              <w:rPr>
                <w:sz w:val="20"/>
              </w:rPr>
            </w:pPr>
          </w:p>
          <w:p w14:paraId="4FC6621E" w14:textId="77777777" w:rsidR="00C21495" w:rsidRPr="00E06A3D" w:rsidRDefault="00C21495" w:rsidP="6F1C4BBC">
            <w:pPr>
              <w:pStyle w:val="B3Ashurst"/>
              <w:rPr>
                <w:sz w:val="20"/>
              </w:rPr>
            </w:pPr>
          </w:p>
          <w:p w14:paraId="62008B3F" w14:textId="31F4833D" w:rsidR="6F1C4BBC" w:rsidRPr="00E06A3D" w:rsidRDefault="6F1C4BBC" w:rsidP="6F1C4BBC">
            <w:pPr>
              <w:pStyle w:val="B3Ashurst"/>
              <w:rPr>
                <w:sz w:val="20"/>
              </w:rPr>
            </w:pPr>
          </w:p>
          <w:p w14:paraId="08AEF92F" w14:textId="7497B9A1" w:rsidR="00C21495" w:rsidRPr="00E06A3D" w:rsidRDefault="00C21495" w:rsidP="00C21495">
            <w:pPr>
              <w:pStyle w:val="B3Ashurst"/>
              <w:rPr>
                <w:sz w:val="20"/>
              </w:rPr>
            </w:pPr>
          </w:p>
          <w:p w14:paraId="7BB947D3" w14:textId="77777777" w:rsidR="007C4BBA" w:rsidRPr="00E06A3D" w:rsidRDefault="007C4BBA" w:rsidP="00C21495">
            <w:pPr>
              <w:pStyle w:val="B3Ashurst"/>
              <w:rPr>
                <w:sz w:val="20"/>
              </w:rPr>
            </w:pPr>
          </w:p>
          <w:p w14:paraId="01CEBBE5" w14:textId="77777777" w:rsidR="00C21495" w:rsidRPr="00E06A3D" w:rsidRDefault="00C21495" w:rsidP="00C21495">
            <w:pPr>
              <w:pStyle w:val="B3Ashurst"/>
              <w:rPr>
                <w:sz w:val="20"/>
              </w:rPr>
            </w:pPr>
          </w:p>
          <w:p w14:paraId="3B9A4336" w14:textId="0E05710D" w:rsidR="007C4BBA" w:rsidRPr="00E06A3D" w:rsidRDefault="007C4BBA" w:rsidP="00C21495">
            <w:pPr>
              <w:pStyle w:val="B3Ashurst"/>
              <w:rPr>
                <w:sz w:val="20"/>
              </w:rPr>
            </w:pPr>
          </w:p>
        </w:tc>
      </w:tr>
      <w:tr w:rsidR="0062248F" w:rsidRPr="00E06A3D" w14:paraId="67F6814B" w14:textId="77777777" w:rsidTr="6F1C4BBC">
        <w:tc>
          <w:tcPr>
            <w:tcW w:w="9350" w:type="dxa"/>
            <w:shd w:val="clear" w:color="auto" w:fill="F8F8F8" w:themeFill="background2"/>
          </w:tcPr>
          <w:p w14:paraId="38A592BB" w14:textId="77777777" w:rsidR="00C21495" w:rsidRPr="00E06A3D" w:rsidRDefault="008F22F4" w:rsidP="00C21495">
            <w:pPr>
              <w:pStyle w:val="H2Ashurst"/>
              <w:keepNext/>
              <w:rPr>
                <w:sz w:val="20"/>
              </w:rPr>
            </w:pPr>
            <w:bookmarkStart w:id="659" w:name="_Toc66960202"/>
            <w:r w:rsidRPr="00E06A3D">
              <w:rPr>
                <w:sz w:val="20"/>
              </w:rPr>
              <w:lastRenderedPageBreak/>
              <w:t>Lead O&amp;M Contractor Experience</w:t>
            </w:r>
            <w:bookmarkEnd w:id="659"/>
          </w:p>
          <w:p w14:paraId="42FADFBB" w14:textId="294BF60C" w:rsidR="00C21495" w:rsidRPr="00E06A3D" w:rsidRDefault="008F22F4" w:rsidP="007C4BBA">
            <w:pPr>
              <w:pStyle w:val="H3Ashurst"/>
              <w:numPr>
                <w:ilvl w:val="2"/>
                <w:numId w:val="0"/>
              </w:numPr>
              <w:spacing w:line="259" w:lineRule="auto"/>
              <w:rPr>
                <w:rFonts w:cs="Arial"/>
                <w:sz w:val="20"/>
              </w:rPr>
            </w:pPr>
            <w:r w:rsidRPr="00E06A3D">
              <w:rPr>
                <w:rFonts w:cs="Arial"/>
                <w:sz w:val="20"/>
              </w:rPr>
              <w:t xml:space="preserve">The Lead O&amp;M Contractor must provide its experience with best-in-class operations and maintenance management, customer-focused initiatives, and maintaining quality control of operations and maintenance on </w:t>
            </w:r>
            <w:r w:rsidRPr="00E06A3D">
              <w:rPr>
                <w:sz w:val="20"/>
              </w:rPr>
              <w:t>key relevant projects worked on in the past 15 years (with a focus on Similar Projects and projects substantially involved in over the past 5 years)</w:t>
            </w:r>
            <w:r w:rsidRPr="00E06A3D">
              <w:rPr>
                <w:rFonts w:cs="Arial"/>
                <w:sz w:val="20"/>
              </w:rPr>
              <w:t xml:space="preserve"> using Form D (</w:t>
            </w:r>
            <w:r w:rsidRPr="00E06A3D">
              <w:rPr>
                <w:rFonts w:cs="Arial"/>
                <w:i/>
                <w:iCs/>
                <w:sz w:val="20"/>
              </w:rPr>
              <w:t>Key Members and Named Subcontractors – Project Experience</w:t>
            </w:r>
            <w:r w:rsidRPr="00E06A3D">
              <w:rPr>
                <w:rFonts w:cs="Arial"/>
                <w:sz w:val="20"/>
              </w:rPr>
              <w:t>)</w:t>
            </w:r>
            <w:r w:rsidRPr="00E06A3D">
              <w:rPr>
                <w:sz w:val="20"/>
              </w:rPr>
              <w:t>.</w:t>
            </w:r>
            <w:r w:rsidR="007F6F1E" w:rsidRPr="00E06A3D">
              <w:rPr>
                <w:sz w:val="20"/>
              </w:rPr>
              <w:t xml:space="preserve"> Respondent </w:t>
            </w:r>
            <w:r w:rsidR="29AFDD5A" w:rsidRPr="00E06A3D">
              <w:rPr>
                <w:rFonts w:cs="Arial"/>
                <w:sz w:val="20"/>
              </w:rPr>
              <w:t>must</w:t>
            </w:r>
            <w:r w:rsidR="007F6F1E" w:rsidRPr="00E06A3D">
              <w:rPr>
                <w:sz w:val="20"/>
              </w:rPr>
              <w:t xml:space="preserve"> provide three </w:t>
            </w:r>
            <w:r w:rsidR="00125870" w:rsidRPr="00E06A3D">
              <w:rPr>
                <w:sz w:val="20"/>
              </w:rPr>
              <w:t xml:space="preserve">key relevant projects. </w:t>
            </w:r>
          </w:p>
          <w:p w14:paraId="2D65F3EF" w14:textId="77777777" w:rsidR="00C21495" w:rsidRPr="00E06A3D" w:rsidRDefault="008F22F4" w:rsidP="00C21495">
            <w:pPr>
              <w:pStyle w:val="H3Ashurst"/>
              <w:numPr>
                <w:ilvl w:val="0"/>
                <w:numId w:val="0"/>
              </w:numPr>
              <w:rPr>
                <w:rFonts w:cs="Arial"/>
                <w:sz w:val="20"/>
              </w:rPr>
            </w:pPr>
            <w:r w:rsidRPr="00E06A3D">
              <w:rPr>
                <w:rFonts w:cs="Arial"/>
                <w:sz w:val="20"/>
              </w:rPr>
              <w:t>Please note any unique challenges, outcomes, or lessons learned on these projects that the Respondent believes is relevant to the performance of the construction work for the Project.</w:t>
            </w:r>
          </w:p>
          <w:p w14:paraId="3B4BD9FD" w14:textId="623E1DC8" w:rsidR="00C21495" w:rsidRPr="00E06A3D" w:rsidRDefault="008F22F4" w:rsidP="00C21495">
            <w:pPr>
              <w:pStyle w:val="H3Ashurst"/>
              <w:numPr>
                <w:ilvl w:val="0"/>
                <w:numId w:val="0"/>
              </w:numPr>
              <w:rPr>
                <w:sz w:val="20"/>
              </w:rPr>
            </w:pPr>
            <w:r w:rsidRPr="00E06A3D">
              <w:rPr>
                <w:sz w:val="20"/>
              </w:rPr>
              <w:t xml:space="preserve">Please include below any information which may be relevant to the Port Authority's evaluation of the Lead O&amp;M Contractor's experience against the "Experience and Past Performance" Comparative Evaluation Criterion set out in Item 1 of Section </w:t>
            </w:r>
            <w:r w:rsidR="00827FDD" w:rsidRPr="00E06A3D">
              <w:rPr>
                <w:sz w:val="20"/>
              </w:rPr>
              <w:t>7</w:t>
            </w:r>
            <w:r w:rsidRPr="00E06A3D">
              <w:rPr>
                <w:sz w:val="20"/>
              </w:rPr>
              <w:t>.3 (</w:t>
            </w:r>
            <w:r w:rsidRPr="00E06A3D">
              <w:rPr>
                <w:i/>
                <w:iCs/>
                <w:sz w:val="20"/>
              </w:rPr>
              <w:t>Comparative Evaluation Criteria</w:t>
            </w:r>
            <w:r w:rsidRPr="00E06A3D">
              <w:rPr>
                <w:sz w:val="20"/>
              </w:rPr>
              <w:t>) of the RFQ.</w:t>
            </w:r>
          </w:p>
        </w:tc>
      </w:tr>
      <w:tr w:rsidR="0062248F" w:rsidRPr="00E06A3D" w14:paraId="24EC2E5F" w14:textId="77777777" w:rsidTr="6F1C4BBC">
        <w:tc>
          <w:tcPr>
            <w:tcW w:w="9350" w:type="dxa"/>
          </w:tcPr>
          <w:p w14:paraId="634627E2" w14:textId="1DBF0895" w:rsidR="00C21495" w:rsidRPr="00E06A3D" w:rsidRDefault="008F22F4" w:rsidP="00C21495">
            <w:pPr>
              <w:pStyle w:val="B3Ashurst"/>
              <w:rPr>
                <w:sz w:val="20"/>
              </w:rPr>
            </w:pPr>
            <w:r w:rsidRPr="00E06A3D">
              <w:rPr>
                <w:sz w:val="20"/>
              </w:rPr>
              <w:t>[</w:t>
            </w:r>
            <w:r w:rsidR="000B630B" w:rsidRPr="00E06A3D">
              <w:rPr>
                <w:b/>
                <w:sz w:val="20"/>
              </w:rPr>
              <w:t>Response</w:t>
            </w:r>
            <w:r w:rsidRPr="00E06A3D">
              <w:rPr>
                <w:sz w:val="20"/>
              </w:rPr>
              <w:t>]</w:t>
            </w:r>
          </w:p>
          <w:p w14:paraId="1574F0F5" w14:textId="77777777" w:rsidR="00C21495" w:rsidRPr="00E06A3D" w:rsidRDefault="00C21495" w:rsidP="00C21495">
            <w:pPr>
              <w:pStyle w:val="B3Ashurst"/>
              <w:rPr>
                <w:rFonts w:cs="Arial"/>
                <w:sz w:val="20"/>
              </w:rPr>
            </w:pPr>
          </w:p>
          <w:p w14:paraId="424C910A" w14:textId="77777777" w:rsidR="00C21495" w:rsidRPr="00E06A3D" w:rsidRDefault="00C21495" w:rsidP="00C21495">
            <w:pPr>
              <w:pStyle w:val="B3Ashurst"/>
              <w:rPr>
                <w:rFonts w:cs="Arial"/>
                <w:sz w:val="20"/>
              </w:rPr>
            </w:pPr>
          </w:p>
          <w:p w14:paraId="0E6502A7" w14:textId="77777777" w:rsidR="00C21495" w:rsidRPr="00E06A3D" w:rsidRDefault="00C21495" w:rsidP="00C21495">
            <w:pPr>
              <w:pStyle w:val="B3Ashurst"/>
              <w:rPr>
                <w:rFonts w:cs="Arial"/>
                <w:sz w:val="20"/>
              </w:rPr>
            </w:pPr>
          </w:p>
          <w:p w14:paraId="54238839" w14:textId="77777777" w:rsidR="00C21495" w:rsidRPr="00E06A3D" w:rsidRDefault="00C21495" w:rsidP="00C21495">
            <w:pPr>
              <w:pStyle w:val="B3Ashurst"/>
              <w:rPr>
                <w:rFonts w:cs="Arial"/>
                <w:sz w:val="20"/>
              </w:rPr>
            </w:pPr>
          </w:p>
          <w:p w14:paraId="722DDE74" w14:textId="77777777" w:rsidR="00C21495" w:rsidRPr="00E06A3D" w:rsidRDefault="00C21495" w:rsidP="00C21495">
            <w:pPr>
              <w:pStyle w:val="B3Ashurst"/>
              <w:rPr>
                <w:rFonts w:cs="Arial"/>
                <w:sz w:val="20"/>
              </w:rPr>
            </w:pPr>
          </w:p>
          <w:p w14:paraId="64BBE99F" w14:textId="77777777" w:rsidR="00C21495" w:rsidRPr="00E06A3D" w:rsidRDefault="00C21495" w:rsidP="00C21495">
            <w:pPr>
              <w:pStyle w:val="B3Ashurst"/>
              <w:rPr>
                <w:rFonts w:cs="Arial"/>
                <w:sz w:val="20"/>
              </w:rPr>
            </w:pPr>
          </w:p>
          <w:p w14:paraId="17FE5EBE" w14:textId="77777777" w:rsidR="00C21495" w:rsidRPr="00E06A3D" w:rsidRDefault="00C21495" w:rsidP="00C21495">
            <w:pPr>
              <w:pStyle w:val="B3Ashurst"/>
              <w:rPr>
                <w:rFonts w:cs="Arial"/>
                <w:sz w:val="20"/>
              </w:rPr>
            </w:pPr>
          </w:p>
          <w:p w14:paraId="14855AAB" w14:textId="77777777" w:rsidR="00C21495" w:rsidRPr="00E06A3D" w:rsidRDefault="00C21495" w:rsidP="00C21495">
            <w:pPr>
              <w:pStyle w:val="B3Ashurst"/>
              <w:rPr>
                <w:rFonts w:cs="Arial"/>
                <w:sz w:val="20"/>
              </w:rPr>
            </w:pPr>
          </w:p>
          <w:p w14:paraId="5AF41C13" w14:textId="77777777" w:rsidR="00C21495" w:rsidRPr="00E06A3D" w:rsidRDefault="00C21495" w:rsidP="00C21495">
            <w:pPr>
              <w:pStyle w:val="B3Ashurst"/>
              <w:rPr>
                <w:rFonts w:cs="Arial"/>
                <w:sz w:val="20"/>
              </w:rPr>
            </w:pPr>
          </w:p>
          <w:p w14:paraId="61E5E974" w14:textId="77777777" w:rsidR="00C21495" w:rsidRPr="00E06A3D" w:rsidRDefault="00C21495" w:rsidP="00C21495">
            <w:pPr>
              <w:pStyle w:val="B3Ashurst"/>
              <w:rPr>
                <w:rFonts w:cs="Arial"/>
                <w:sz w:val="20"/>
              </w:rPr>
            </w:pPr>
          </w:p>
          <w:p w14:paraId="4C39FE34" w14:textId="77777777" w:rsidR="00C21495" w:rsidRPr="00E06A3D" w:rsidRDefault="00C21495" w:rsidP="00C21495">
            <w:pPr>
              <w:pStyle w:val="B3Ashurst"/>
              <w:rPr>
                <w:rFonts w:cs="Arial"/>
                <w:sz w:val="20"/>
              </w:rPr>
            </w:pPr>
          </w:p>
          <w:p w14:paraId="67D9DC6B" w14:textId="77777777" w:rsidR="00C21495" w:rsidRPr="00E06A3D" w:rsidRDefault="00C21495" w:rsidP="00C21495">
            <w:pPr>
              <w:pStyle w:val="B3Ashurst"/>
              <w:rPr>
                <w:rFonts w:cs="Arial"/>
                <w:sz w:val="20"/>
              </w:rPr>
            </w:pPr>
          </w:p>
          <w:p w14:paraId="2BE9D24F" w14:textId="77777777" w:rsidR="00C21495" w:rsidRPr="00E06A3D" w:rsidRDefault="00C21495" w:rsidP="00C21495">
            <w:pPr>
              <w:pStyle w:val="B3Ashurst"/>
              <w:rPr>
                <w:rFonts w:cs="Arial"/>
                <w:sz w:val="20"/>
              </w:rPr>
            </w:pPr>
          </w:p>
          <w:p w14:paraId="4435E795" w14:textId="77777777" w:rsidR="00C21495" w:rsidRPr="00E06A3D" w:rsidRDefault="00C21495" w:rsidP="00C21495">
            <w:pPr>
              <w:pStyle w:val="B3Ashurst"/>
              <w:rPr>
                <w:rFonts w:cs="Arial"/>
                <w:sz w:val="20"/>
              </w:rPr>
            </w:pPr>
          </w:p>
          <w:p w14:paraId="63021286" w14:textId="77777777" w:rsidR="00C21495" w:rsidRPr="00E06A3D" w:rsidRDefault="00C21495" w:rsidP="00C21495">
            <w:pPr>
              <w:pStyle w:val="B3Ashurst"/>
              <w:rPr>
                <w:rFonts w:cs="Arial"/>
                <w:sz w:val="20"/>
              </w:rPr>
            </w:pPr>
          </w:p>
          <w:p w14:paraId="618D7EE3" w14:textId="77777777" w:rsidR="00C21495" w:rsidRPr="00E06A3D" w:rsidRDefault="00C21495" w:rsidP="00C21495">
            <w:pPr>
              <w:pStyle w:val="B3Ashurst"/>
              <w:rPr>
                <w:rFonts w:cs="Arial"/>
                <w:sz w:val="20"/>
              </w:rPr>
            </w:pPr>
          </w:p>
          <w:p w14:paraId="0C49AD00" w14:textId="77777777" w:rsidR="00C21495" w:rsidRPr="00E06A3D" w:rsidRDefault="00C21495" w:rsidP="00C21495">
            <w:pPr>
              <w:pStyle w:val="B3Ashurst"/>
              <w:rPr>
                <w:rFonts w:cs="Arial"/>
                <w:sz w:val="20"/>
              </w:rPr>
            </w:pPr>
          </w:p>
          <w:p w14:paraId="017E8703" w14:textId="77777777" w:rsidR="00C21495" w:rsidRPr="00E06A3D" w:rsidRDefault="00C21495" w:rsidP="00C21495">
            <w:pPr>
              <w:pStyle w:val="B3Ashurst"/>
              <w:rPr>
                <w:rFonts w:cs="Arial"/>
                <w:sz w:val="20"/>
              </w:rPr>
            </w:pPr>
          </w:p>
          <w:p w14:paraId="6E0E1F6E" w14:textId="77777777" w:rsidR="00C21495" w:rsidRPr="00E06A3D" w:rsidRDefault="00C21495" w:rsidP="00C21495">
            <w:pPr>
              <w:pStyle w:val="B3Ashurst"/>
              <w:rPr>
                <w:rFonts w:cs="Arial"/>
                <w:sz w:val="20"/>
              </w:rPr>
            </w:pPr>
          </w:p>
          <w:p w14:paraId="2ED8B8A6" w14:textId="77777777" w:rsidR="00C21495" w:rsidRPr="00E06A3D" w:rsidRDefault="00C21495" w:rsidP="00C21495">
            <w:pPr>
              <w:pStyle w:val="B3Ashurst"/>
              <w:rPr>
                <w:rFonts w:cs="Arial"/>
                <w:sz w:val="20"/>
              </w:rPr>
            </w:pPr>
          </w:p>
          <w:p w14:paraId="4B3076B8" w14:textId="77777777" w:rsidR="00C21495" w:rsidRPr="00E06A3D" w:rsidRDefault="00C21495" w:rsidP="00C21495">
            <w:pPr>
              <w:pStyle w:val="B3Ashurst"/>
              <w:rPr>
                <w:rFonts w:cs="Arial"/>
                <w:sz w:val="20"/>
              </w:rPr>
            </w:pPr>
          </w:p>
          <w:p w14:paraId="661A7064" w14:textId="796CB200" w:rsidR="00C21495" w:rsidRPr="00E06A3D" w:rsidRDefault="00C21495" w:rsidP="6F1C4BBC">
            <w:pPr>
              <w:pStyle w:val="B3Ashurst"/>
              <w:rPr>
                <w:rFonts w:cs="Arial"/>
                <w:sz w:val="20"/>
              </w:rPr>
            </w:pPr>
          </w:p>
          <w:p w14:paraId="48920590" w14:textId="429536C3" w:rsidR="00C21495" w:rsidRPr="00E06A3D" w:rsidRDefault="00C21495" w:rsidP="6F1C4BBC">
            <w:pPr>
              <w:pStyle w:val="B3Ashurst"/>
              <w:rPr>
                <w:rFonts w:cs="Arial"/>
                <w:sz w:val="20"/>
              </w:rPr>
            </w:pPr>
          </w:p>
        </w:tc>
      </w:tr>
      <w:tr w:rsidR="0062248F" w:rsidRPr="00E06A3D" w14:paraId="1E7FC1F2" w14:textId="77777777" w:rsidTr="6F1C4BBC">
        <w:tc>
          <w:tcPr>
            <w:tcW w:w="9350" w:type="dxa"/>
            <w:shd w:val="clear" w:color="auto" w:fill="F8F8F8" w:themeFill="background2"/>
          </w:tcPr>
          <w:p w14:paraId="13BBA9D0" w14:textId="77777777" w:rsidR="00C21495" w:rsidRPr="00E06A3D" w:rsidRDefault="008F22F4" w:rsidP="00C21495">
            <w:pPr>
              <w:pStyle w:val="H2Ashurst"/>
              <w:keepNext/>
              <w:rPr>
                <w:rFonts w:cs="Arial"/>
                <w:sz w:val="20"/>
              </w:rPr>
            </w:pPr>
            <w:bookmarkStart w:id="660" w:name="_Toc66960203"/>
            <w:r w:rsidRPr="00E06A3D">
              <w:rPr>
                <w:rFonts w:cs="Arial"/>
                <w:sz w:val="20"/>
              </w:rPr>
              <w:lastRenderedPageBreak/>
              <w:t>Lead Customer Experience Contractor Profile and Structure</w:t>
            </w:r>
            <w:bookmarkEnd w:id="660"/>
          </w:p>
          <w:p w14:paraId="216E45FD" w14:textId="77777777" w:rsidR="00C21495" w:rsidRPr="00E06A3D" w:rsidRDefault="008F22F4" w:rsidP="00C21495">
            <w:pPr>
              <w:rPr>
                <w:rFonts w:ascii="Arial Nova" w:hAnsi="Arial Nova"/>
                <w:szCs w:val="20"/>
              </w:rPr>
            </w:pPr>
            <w:r w:rsidRPr="00E06A3D">
              <w:rPr>
                <w:rFonts w:ascii="Arial Nova" w:hAnsi="Arial Nova"/>
                <w:szCs w:val="20"/>
              </w:rPr>
              <w:t xml:space="preserve">Please provide a description of the Lead </w:t>
            </w:r>
            <w:r w:rsidRPr="00E06A3D">
              <w:rPr>
                <w:rFonts w:ascii="Arial Nova" w:hAnsi="Arial Nova" w:cs="Arial"/>
                <w:szCs w:val="20"/>
              </w:rPr>
              <w:t xml:space="preserve">Customer </w:t>
            </w:r>
            <w:r w:rsidRPr="00E06A3D">
              <w:rPr>
                <w:rFonts w:ascii="Arial Nova" w:hAnsi="Arial Nova"/>
                <w:szCs w:val="20"/>
              </w:rPr>
              <w:t>Experience Contractor and its organizational structure and legal form of entity.</w:t>
            </w:r>
          </w:p>
        </w:tc>
      </w:tr>
      <w:tr w:rsidR="0062248F" w:rsidRPr="00E06A3D" w14:paraId="27B69847" w14:textId="77777777" w:rsidTr="6F1C4BBC">
        <w:tc>
          <w:tcPr>
            <w:tcW w:w="9350" w:type="dxa"/>
            <w:shd w:val="clear" w:color="auto" w:fill="auto"/>
          </w:tcPr>
          <w:p w14:paraId="047A8512" w14:textId="71FD95C3" w:rsidR="00C21495" w:rsidRPr="00E06A3D" w:rsidRDefault="008F22F4" w:rsidP="00C21495">
            <w:pPr>
              <w:pStyle w:val="B3Ashurst"/>
              <w:rPr>
                <w:sz w:val="20"/>
              </w:rPr>
            </w:pPr>
            <w:r w:rsidRPr="00E06A3D">
              <w:rPr>
                <w:sz w:val="20"/>
              </w:rPr>
              <w:t>[</w:t>
            </w:r>
            <w:r w:rsidR="000B630B" w:rsidRPr="00E06A3D">
              <w:rPr>
                <w:b/>
                <w:sz w:val="20"/>
              </w:rPr>
              <w:t>Response</w:t>
            </w:r>
            <w:r w:rsidRPr="00E06A3D">
              <w:rPr>
                <w:sz w:val="20"/>
              </w:rPr>
              <w:t>]</w:t>
            </w:r>
          </w:p>
          <w:p w14:paraId="6B4FC074" w14:textId="77777777" w:rsidR="00C21495" w:rsidRPr="00E06A3D" w:rsidRDefault="00C21495" w:rsidP="00C21495">
            <w:pPr>
              <w:pStyle w:val="B3Ashurst"/>
              <w:rPr>
                <w:sz w:val="20"/>
              </w:rPr>
            </w:pPr>
          </w:p>
          <w:p w14:paraId="6D9715D4" w14:textId="77777777" w:rsidR="00C21495" w:rsidRPr="00E06A3D" w:rsidRDefault="00C21495" w:rsidP="00C21495">
            <w:pPr>
              <w:pStyle w:val="B3Ashurst"/>
              <w:rPr>
                <w:sz w:val="20"/>
              </w:rPr>
            </w:pPr>
          </w:p>
          <w:p w14:paraId="582D513D" w14:textId="77777777" w:rsidR="00C21495" w:rsidRPr="00E06A3D" w:rsidRDefault="00C21495" w:rsidP="00C21495">
            <w:pPr>
              <w:pStyle w:val="B3Ashurst"/>
              <w:rPr>
                <w:sz w:val="20"/>
              </w:rPr>
            </w:pPr>
          </w:p>
          <w:p w14:paraId="5D92684D" w14:textId="77777777" w:rsidR="00C21495" w:rsidRPr="00E06A3D" w:rsidRDefault="00C21495" w:rsidP="00C21495">
            <w:pPr>
              <w:pStyle w:val="B3Ashurst"/>
              <w:rPr>
                <w:sz w:val="20"/>
              </w:rPr>
            </w:pPr>
          </w:p>
          <w:p w14:paraId="54B83554" w14:textId="77777777" w:rsidR="00C21495" w:rsidRPr="00E06A3D" w:rsidRDefault="00C21495" w:rsidP="00C21495">
            <w:pPr>
              <w:pStyle w:val="B3Ashurst"/>
              <w:rPr>
                <w:sz w:val="20"/>
              </w:rPr>
            </w:pPr>
          </w:p>
          <w:p w14:paraId="39E2ABD0" w14:textId="77777777" w:rsidR="00C21495" w:rsidRPr="00E06A3D" w:rsidRDefault="00C21495" w:rsidP="00C21495">
            <w:pPr>
              <w:pStyle w:val="B3Ashurst"/>
              <w:rPr>
                <w:sz w:val="20"/>
              </w:rPr>
            </w:pPr>
          </w:p>
          <w:p w14:paraId="47E60B4D" w14:textId="77777777" w:rsidR="00C21495" w:rsidRPr="00E06A3D" w:rsidRDefault="00C21495" w:rsidP="00C21495">
            <w:pPr>
              <w:pStyle w:val="B3Ashurst"/>
              <w:rPr>
                <w:sz w:val="20"/>
              </w:rPr>
            </w:pPr>
          </w:p>
          <w:p w14:paraId="5F4C606A" w14:textId="77777777" w:rsidR="00C21495" w:rsidRPr="00E06A3D" w:rsidRDefault="00C21495" w:rsidP="00C21495">
            <w:pPr>
              <w:pStyle w:val="B3Ashurst"/>
              <w:rPr>
                <w:sz w:val="20"/>
              </w:rPr>
            </w:pPr>
          </w:p>
          <w:p w14:paraId="101B9B60" w14:textId="77777777" w:rsidR="00C21495" w:rsidRPr="00E06A3D" w:rsidRDefault="00C21495" w:rsidP="00C21495">
            <w:pPr>
              <w:pStyle w:val="B3Ashurst"/>
              <w:rPr>
                <w:sz w:val="20"/>
              </w:rPr>
            </w:pPr>
          </w:p>
          <w:p w14:paraId="0E2475B0" w14:textId="77777777" w:rsidR="00C21495" w:rsidRPr="00E06A3D" w:rsidRDefault="00C21495" w:rsidP="00C21495">
            <w:pPr>
              <w:pStyle w:val="B3Ashurst"/>
              <w:rPr>
                <w:sz w:val="20"/>
              </w:rPr>
            </w:pPr>
          </w:p>
          <w:p w14:paraId="27C3A32D" w14:textId="77777777" w:rsidR="00C21495" w:rsidRPr="00E06A3D" w:rsidRDefault="00C21495" w:rsidP="00C21495">
            <w:pPr>
              <w:pStyle w:val="B3Ashurst"/>
              <w:rPr>
                <w:sz w:val="20"/>
              </w:rPr>
            </w:pPr>
          </w:p>
          <w:p w14:paraId="1757BEB5" w14:textId="77777777" w:rsidR="00C21495" w:rsidRPr="00E06A3D" w:rsidRDefault="00C21495" w:rsidP="00C21495">
            <w:pPr>
              <w:pStyle w:val="B3Ashurst"/>
              <w:rPr>
                <w:sz w:val="20"/>
              </w:rPr>
            </w:pPr>
          </w:p>
          <w:p w14:paraId="1C3BD290" w14:textId="77777777" w:rsidR="00C21495" w:rsidRPr="00E06A3D" w:rsidRDefault="00C21495" w:rsidP="00C21495">
            <w:pPr>
              <w:pStyle w:val="B3Ashurst"/>
              <w:rPr>
                <w:sz w:val="20"/>
              </w:rPr>
            </w:pPr>
          </w:p>
          <w:p w14:paraId="3E09A99E" w14:textId="77777777" w:rsidR="00C21495" w:rsidRPr="00E06A3D" w:rsidRDefault="00C21495" w:rsidP="00C21495">
            <w:pPr>
              <w:pStyle w:val="B3Ashurst"/>
              <w:rPr>
                <w:sz w:val="20"/>
              </w:rPr>
            </w:pPr>
          </w:p>
          <w:p w14:paraId="13BCDAEF" w14:textId="77777777" w:rsidR="00C21495" w:rsidRPr="00E06A3D" w:rsidRDefault="00C21495" w:rsidP="00C21495">
            <w:pPr>
              <w:pStyle w:val="B3Ashurst"/>
              <w:rPr>
                <w:sz w:val="20"/>
              </w:rPr>
            </w:pPr>
          </w:p>
          <w:p w14:paraId="4F27AFB5" w14:textId="77777777" w:rsidR="00C21495" w:rsidRPr="00E06A3D" w:rsidRDefault="00C21495" w:rsidP="00C21495">
            <w:pPr>
              <w:pStyle w:val="B3Ashurst"/>
              <w:rPr>
                <w:sz w:val="20"/>
              </w:rPr>
            </w:pPr>
          </w:p>
          <w:p w14:paraId="408C8507" w14:textId="77777777" w:rsidR="00C21495" w:rsidRPr="00E06A3D" w:rsidRDefault="00C21495" w:rsidP="00C21495">
            <w:pPr>
              <w:pStyle w:val="B3Ashurst"/>
              <w:rPr>
                <w:sz w:val="20"/>
              </w:rPr>
            </w:pPr>
          </w:p>
          <w:p w14:paraId="69D821F3" w14:textId="77777777" w:rsidR="00C21495" w:rsidRPr="00E06A3D" w:rsidRDefault="00C21495" w:rsidP="00C21495">
            <w:pPr>
              <w:pStyle w:val="B3Ashurst"/>
              <w:rPr>
                <w:sz w:val="20"/>
              </w:rPr>
            </w:pPr>
          </w:p>
          <w:p w14:paraId="239B6143" w14:textId="77777777" w:rsidR="00C21495" w:rsidRPr="00E06A3D" w:rsidRDefault="00C21495" w:rsidP="00C21495">
            <w:pPr>
              <w:pStyle w:val="B3Ashurst"/>
              <w:rPr>
                <w:sz w:val="20"/>
              </w:rPr>
            </w:pPr>
          </w:p>
          <w:p w14:paraId="1AEF1618" w14:textId="77777777" w:rsidR="00C21495" w:rsidRPr="00E06A3D" w:rsidRDefault="00C21495" w:rsidP="00C21495">
            <w:pPr>
              <w:pStyle w:val="B3Ashurst"/>
              <w:rPr>
                <w:sz w:val="20"/>
              </w:rPr>
            </w:pPr>
          </w:p>
          <w:p w14:paraId="612F4685" w14:textId="77777777" w:rsidR="00C21495" w:rsidRPr="00E06A3D" w:rsidRDefault="00C21495" w:rsidP="00C21495">
            <w:pPr>
              <w:pStyle w:val="B3Ashurst"/>
              <w:rPr>
                <w:sz w:val="20"/>
              </w:rPr>
            </w:pPr>
          </w:p>
          <w:p w14:paraId="6DB1582C" w14:textId="77777777" w:rsidR="00C21495" w:rsidRPr="00E06A3D" w:rsidRDefault="00C21495" w:rsidP="00C21495">
            <w:pPr>
              <w:pStyle w:val="B3Ashurst"/>
              <w:rPr>
                <w:sz w:val="20"/>
              </w:rPr>
            </w:pPr>
          </w:p>
          <w:p w14:paraId="4790737D" w14:textId="77777777" w:rsidR="00C21495" w:rsidRPr="00E06A3D" w:rsidRDefault="00C21495" w:rsidP="00C21495">
            <w:pPr>
              <w:pStyle w:val="B3Ashurst"/>
              <w:rPr>
                <w:sz w:val="20"/>
              </w:rPr>
            </w:pPr>
          </w:p>
          <w:p w14:paraId="0BAB64A5" w14:textId="77777777" w:rsidR="00C21495" w:rsidRPr="00E06A3D" w:rsidRDefault="00C21495" w:rsidP="00C21495">
            <w:pPr>
              <w:pStyle w:val="B3Ashurst"/>
              <w:rPr>
                <w:sz w:val="20"/>
              </w:rPr>
            </w:pPr>
          </w:p>
          <w:p w14:paraId="4940C670" w14:textId="77777777" w:rsidR="00C21495" w:rsidRPr="00E06A3D" w:rsidRDefault="00C21495" w:rsidP="00C21495">
            <w:pPr>
              <w:pStyle w:val="B3Ashurst"/>
              <w:rPr>
                <w:sz w:val="20"/>
              </w:rPr>
            </w:pPr>
          </w:p>
          <w:p w14:paraId="55098EE1" w14:textId="730AEE32" w:rsidR="00C21495" w:rsidRPr="00E06A3D" w:rsidRDefault="00C21495" w:rsidP="00C21495">
            <w:pPr>
              <w:pStyle w:val="B3Ashurst"/>
              <w:rPr>
                <w:sz w:val="20"/>
              </w:rPr>
            </w:pPr>
          </w:p>
          <w:p w14:paraId="0560E23D" w14:textId="70D4021E" w:rsidR="007C4BBA" w:rsidRPr="00E06A3D" w:rsidRDefault="007C4BBA" w:rsidP="00C21495">
            <w:pPr>
              <w:pStyle w:val="B3Ashurst"/>
              <w:rPr>
                <w:sz w:val="20"/>
              </w:rPr>
            </w:pPr>
          </w:p>
          <w:p w14:paraId="10622F70" w14:textId="21C29CF4" w:rsidR="007C4BBA" w:rsidRPr="00E06A3D" w:rsidRDefault="007C4BBA" w:rsidP="00C21495">
            <w:pPr>
              <w:pStyle w:val="B3Ashurst"/>
              <w:rPr>
                <w:sz w:val="20"/>
              </w:rPr>
            </w:pPr>
          </w:p>
          <w:p w14:paraId="420BF822" w14:textId="77777777" w:rsidR="007C4BBA" w:rsidRPr="00E06A3D" w:rsidRDefault="007C4BBA" w:rsidP="00C21495">
            <w:pPr>
              <w:pStyle w:val="B3Ashurst"/>
              <w:rPr>
                <w:sz w:val="20"/>
              </w:rPr>
            </w:pPr>
          </w:p>
          <w:p w14:paraId="6ABB1F8F" w14:textId="77777777" w:rsidR="00C21495" w:rsidRPr="00E06A3D" w:rsidRDefault="00C21495" w:rsidP="00C21495">
            <w:pPr>
              <w:pStyle w:val="B3Ashurst"/>
              <w:rPr>
                <w:sz w:val="20"/>
              </w:rPr>
            </w:pPr>
          </w:p>
        </w:tc>
      </w:tr>
      <w:tr w:rsidR="0062248F" w:rsidRPr="00E06A3D" w14:paraId="76C37C22" w14:textId="77777777" w:rsidTr="6F1C4BBC">
        <w:tc>
          <w:tcPr>
            <w:tcW w:w="9350" w:type="dxa"/>
            <w:shd w:val="clear" w:color="auto" w:fill="F8F8F8" w:themeFill="background2"/>
          </w:tcPr>
          <w:p w14:paraId="22FCA1C7" w14:textId="77777777" w:rsidR="00C21495" w:rsidRPr="00E06A3D" w:rsidRDefault="008F22F4" w:rsidP="00C21495">
            <w:pPr>
              <w:pStyle w:val="H2Ashurst"/>
              <w:keepNext/>
              <w:rPr>
                <w:rFonts w:cs="Arial"/>
                <w:sz w:val="20"/>
              </w:rPr>
            </w:pPr>
            <w:bookmarkStart w:id="661" w:name="_Toc66960204"/>
            <w:r w:rsidRPr="00E06A3D">
              <w:rPr>
                <w:rFonts w:cs="Arial"/>
                <w:sz w:val="20"/>
              </w:rPr>
              <w:lastRenderedPageBreak/>
              <w:t>Lead Customer Experience Contractor Experience</w:t>
            </w:r>
            <w:bookmarkEnd w:id="661"/>
          </w:p>
          <w:p w14:paraId="50D71BCB" w14:textId="77777777" w:rsidR="00C21495" w:rsidRPr="00E06A3D" w:rsidRDefault="008F22F4" w:rsidP="00C21495">
            <w:pPr>
              <w:rPr>
                <w:rFonts w:ascii="Arial Nova" w:hAnsi="Arial Nova"/>
                <w:szCs w:val="20"/>
              </w:rPr>
            </w:pPr>
            <w:r w:rsidRPr="00E06A3D">
              <w:rPr>
                <w:rFonts w:ascii="Arial Nova" w:hAnsi="Arial Nova"/>
                <w:szCs w:val="20"/>
              </w:rPr>
              <w:t xml:space="preserve">The Lead </w:t>
            </w:r>
            <w:r w:rsidRPr="00E06A3D">
              <w:rPr>
                <w:rFonts w:ascii="Arial Nova" w:hAnsi="Arial Nova" w:cs="Arial"/>
                <w:szCs w:val="20"/>
              </w:rPr>
              <w:t xml:space="preserve">Customer </w:t>
            </w:r>
            <w:r w:rsidRPr="00E06A3D">
              <w:rPr>
                <w:rFonts w:ascii="Arial Nova" w:hAnsi="Arial Nova"/>
                <w:szCs w:val="20"/>
              </w:rPr>
              <w:t>Experience Contractor must provide its experience with developing facilities that offer world class customer experience, ensuring delivery of customer focused design and construction projects and working to evolve the customer experience throughout the operations period. Of these projects, at least two Similar Projects must have been completed or commenced within the last five years, as identified using Form D (</w:t>
            </w:r>
            <w:r w:rsidRPr="00E06A3D">
              <w:rPr>
                <w:rFonts w:ascii="Arial Nova" w:hAnsi="Arial Nova" w:cs="Arial"/>
                <w:i/>
                <w:szCs w:val="20"/>
              </w:rPr>
              <w:t>Key Members and Named Subcontractors – Project Experience</w:t>
            </w:r>
            <w:r w:rsidRPr="00E06A3D">
              <w:rPr>
                <w:rFonts w:ascii="Arial Nova" w:hAnsi="Arial Nova"/>
                <w:szCs w:val="20"/>
              </w:rPr>
              <w:t>).</w:t>
            </w:r>
          </w:p>
          <w:p w14:paraId="6752260B" w14:textId="77777777" w:rsidR="00C21495" w:rsidRPr="00E06A3D" w:rsidRDefault="00C21495" w:rsidP="00C21495">
            <w:pPr>
              <w:rPr>
                <w:rFonts w:ascii="Arial Nova" w:hAnsi="Arial Nova"/>
                <w:szCs w:val="20"/>
              </w:rPr>
            </w:pPr>
          </w:p>
          <w:p w14:paraId="558A5208" w14:textId="77777777" w:rsidR="00C21495" w:rsidRPr="00E06A3D" w:rsidRDefault="008F22F4" w:rsidP="00C21495">
            <w:pPr>
              <w:rPr>
                <w:rFonts w:ascii="Arial Nova" w:hAnsi="Arial Nova"/>
                <w:szCs w:val="20"/>
              </w:rPr>
            </w:pPr>
            <w:r w:rsidRPr="00E06A3D">
              <w:rPr>
                <w:rFonts w:ascii="Arial Nova" w:hAnsi="Arial Nova"/>
                <w:szCs w:val="20"/>
              </w:rPr>
              <w:t>Please note any unique challenges, outcomes, or lessons learned on these projects that the Respondent believes is relevant to the performance of the Work for the Project.</w:t>
            </w:r>
          </w:p>
          <w:p w14:paraId="3679D52C" w14:textId="77777777" w:rsidR="00C21495" w:rsidRPr="00E06A3D" w:rsidRDefault="00C21495" w:rsidP="00C21495">
            <w:pPr>
              <w:rPr>
                <w:rFonts w:ascii="Arial Nova" w:hAnsi="Arial Nova"/>
                <w:szCs w:val="20"/>
              </w:rPr>
            </w:pPr>
          </w:p>
          <w:p w14:paraId="7AF3D1C5" w14:textId="04095B93" w:rsidR="00C21495" w:rsidRPr="00E06A3D" w:rsidRDefault="008F22F4" w:rsidP="00C21495">
            <w:pPr>
              <w:rPr>
                <w:rFonts w:ascii="Arial Nova" w:hAnsi="Arial Nova"/>
                <w:szCs w:val="20"/>
              </w:rPr>
            </w:pPr>
            <w:r w:rsidRPr="00E06A3D">
              <w:rPr>
                <w:rFonts w:ascii="Arial Nova" w:hAnsi="Arial Nova"/>
                <w:szCs w:val="20"/>
              </w:rPr>
              <w:t xml:space="preserve">Please include below any information which may be relevant to the Port Authority's evaluation of the Lead </w:t>
            </w:r>
            <w:r w:rsidRPr="00E06A3D">
              <w:rPr>
                <w:rFonts w:ascii="Arial Nova" w:hAnsi="Arial Nova" w:cs="Arial"/>
                <w:szCs w:val="20"/>
              </w:rPr>
              <w:t xml:space="preserve">Customer </w:t>
            </w:r>
            <w:r w:rsidRPr="00E06A3D">
              <w:rPr>
                <w:rFonts w:ascii="Arial Nova" w:hAnsi="Arial Nova"/>
                <w:szCs w:val="20"/>
              </w:rPr>
              <w:t xml:space="preserve">Experience Contractor's experience against the "Experience and Past Performance" Comparative Evaluation Criterion set out in Items 1 and 6 of Section </w:t>
            </w:r>
            <w:r w:rsidR="00827FDD" w:rsidRPr="00E06A3D">
              <w:rPr>
                <w:rFonts w:ascii="Arial Nova" w:hAnsi="Arial Nova"/>
                <w:szCs w:val="20"/>
              </w:rPr>
              <w:t>7</w:t>
            </w:r>
            <w:r w:rsidRPr="00E06A3D">
              <w:rPr>
                <w:rFonts w:ascii="Arial Nova" w:hAnsi="Arial Nova"/>
                <w:szCs w:val="20"/>
              </w:rPr>
              <w:t>.3 (</w:t>
            </w:r>
            <w:r w:rsidRPr="00E06A3D">
              <w:rPr>
                <w:rFonts w:ascii="Arial Nova" w:hAnsi="Arial Nova"/>
                <w:i/>
                <w:iCs/>
                <w:szCs w:val="20"/>
              </w:rPr>
              <w:t>Comparative Evaluation Criteria</w:t>
            </w:r>
            <w:r w:rsidRPr="00E06A3D">
              <w:rPr>
                <w:rFonts w:ascii="Arial Nova" w:hAnsi="Arial Nova"/>
                <w:szCs w:val="20"/>
              </w:rPr>
              <w:t>) of the RFQ.</w:t>
            </w:r>
          </w:p>
        </w:tc>
      </w:tr>
      <w:tr w:rsidR="0062248F" w:rsidRPr="00E06A3D" w14:paraId="7852E727" w14:textId="77777777" w:rsidTr="6F1C4BBC">
        <w:tc>
          <w:tcPr>
            <w:tcW w:w="9350" w:type="dxa"/>
            <w:shd w:val="clear" w:color="auto" w:fill="auto"/>
          </w:tcPr>
          <w:p w14:paraId="3361CEF5" w14:textId="59195FB6" w:rsidR="00C21495" w:rsidRPr="00E06A3D" w:rsidRDefault="008F22F4" w:rsidP="00C21495">
            <w:pPr>
              <w:pStyle w:val="B3Ashurst"/>
              <w:rPr>
                <w:sz w:val="20"/>
              </w:rPr>
            </w:pPr>
            <w:r w:rsidRPr="00E06A3D">
              <w:rPr>
                <w:sz w:val="20"/>
              </w:rPr>
              <w:t>[</w:t>
            </w:r>
            <w:r w:rsidR="000B630B" w:rsidRPr="00E06A3D">
              <w:rPr>
                <w:b/>
                <w:sz w:val="20"/>
              </w:rPr>
              <w:t>Response</w:t>
            </w:r>
            <w:r w:rsidRPr="00E06A3D">
              <w:rPr>
                <w:sz w:val="20"/>
              </w:rPr>
              <w:t>]</w:t>
            </w:r>
          </w:p>
          <w:p w14:paraId="4A4D6AAA" w14:textId="77777777" w:rsidR="00C21495" w:rsidRPr="00E06A3D" w:rsidRDefault="00C21495" w:rsidP="00C21495">
            <w:pPr>
              <w:pStyle w:val="B3Ashurst"/>
              <w:rPr>
                <w:sz w:val="20"/>
              </w:rPr>
            </w:pPr>
          </w:p>
          <w:p w14:paraId="1701D78C" w14:textId="77777777" w:rsidR="00C21495" w:rsidRPr="00E06A3D" w:rsidRDefault="00C21495" w:rsidP="00C21495">
            <w:pPr>
              <w:pStyle w:val="B3Ashurst"/>
              <w:rPr>
                <w:sz w:val="20"/>
              </w:rPr>
            </w:pPr>
          </w:p>
          <w:p w14:paraId="3CB6DCE4" w14:textId="77777777" w:rsidR="00C21495" w:rsidRPr="00E06A3D" w:rsidRDefault="00C21495" w:rsidP="00C21495">
            <w:pPr>
              <w:pStyle w:val="B3Ashurst"/>
              <w:rPr>
                <w:sz w:val="20"/>
              </w:rPr>
            </w:pPr>
          </w:p>
          <w:p w14:paraId="4E44F829" w14:textId="77777777" w:rsidR="00C21495" w:rsidRPr="00E06A3D" w:rsidRDefault="00C21495" w:rsidP="00C21495">
            <w:pPr>
              <w:pStyle w:val="B3Ashurst"/>
              <w:rPr>
                <w:sz w:val="20"/>
              </w:rPr>
            </w:pPr>
          </w:p>
          <w:p w14:paraId="46F114DC" w14:textId="77777777" w:rsidR="00C21495" w:rsidRPr="00E06A3D" w:rsidRDefault="00C21495" w:rsidP="00C21495">
            <w:pPr>
              <w:pStyle w:val="B3Ashurst"/>
              <w:rPr>
                <w:sz w:val="20"/>
              </w:rPr>
            </w:pPr>
          </w:p>
          <w:p w14:paraId="29BA1F34" w14:textId="77777777" w:rsidR="00C21495" w:rsidRPr="00E06A3D" w:rsidRDefault="00C21495" w:rsidP="00C21495">
            <w:pPr>
              <w:pStyle w:val="B3Ashurst"/>
              <w:rPr>
                <w:sz w:val="20"/>
              </w:rPr>
            </w:pPr>
          </w:p>
          <w:p w14:paraId="644BDB37" w14:textId="77777777" w:rsidR="00C21495" w:rsidRPr="00E06A3D" w:rsidRDefault="00C21495" w:rsidP="00C21495">
            <w:pPr>
              <w:pStyle w:val="B3Ashurst"/>
              <w:rPr>
                <w:sz w:val="20"/>
              </w:rPr>
            </w:pPr>
          </w:p>
          <w:p w14:paraId="4D25B834" w14:textId="77777777" w:rsidR="00C21495" w:rsidRPr="00E06A3D" w:rsidRDefault="00C21495" w:rsidP="00C21495">
            <w:pPr>
              <w:pStyle w:val="B3Ashurst"/>
              <w:rPr>
                <w:sz w:val="20"/>
              </w:rPr>
            </w:pPr>
          </w:p>
          <w:p w14:paraId="3B1879F5" w14:textId="77777777" w:rsidR="00C21495" w:rsidRPr="00E06A3D" w:rsidRDefault="00C21495" w:rsidP="00C21495">
            <w:pPr>
              <w:pStyle w:val="B3Ashurst"/>
              <w:rPr>
                <w:sz w:val="20"/>
              </w:rPr>
            </w:pPr>
          </w:p>
          <w:p w14:paraId="350B8864" w14:textId="77777777" w:rsidR="00C21495" w:rsidRPr="00E06A3D" w:rsidRDefault="00C21495" w:rsidP="00C21495">
            <w:pPr>
              <w:pStyle w:val="B3Ashurst"/>
              <w:rPr>
                <w:sz w:val="20"/>
              </w:rPr>
            </w:pPr>
          </w:p>
          <w:p w14:paraId="167C3CBF" w14:textId="77777777" w:rsidR="00C21495" w:rsidRPr="00E06A3D" w:rsidRDefault="00C21495" w:rsidP="00C21495">
            <w:pPr>
              <w:pStyle w:val="B3Ashurst"/>
              <w:rPr>
                <w:sz w:val="20"/>
              </w:rPr>
            </w:pPr>
          </w:p>
          <w:p w14:paraId="37332BC0" w14:textId="77777777" w:rsidR="00C21495" w:rsidRPr="00E06A3D" w:rsidRDefault="00C21495" w:rsidP="00C21495">
            <w:pPr>
              <w:pStyle w:val="B3Ashurst"/>
              <w:rPr>
                <w:sz w:val="20"/>
              </w:rPr>
            </w:pPr>
          </w:p>
          <w:p w14:paraId="41223FB7" w14:textId="77777777" w:rsidR="00C21495" w:rsidRPr="00E06A3D" w:rsidRDefault="00C21495" w:rsidP="00C21495">
            <w:pPr>
              <w:pStyle w:val="B3Ashurst"/>
              <w:rPr>
                <w:sz w:val="20"/>
              </w:rPr>
            </w:pPr>
          </w:p>
          <w:p w14:paraId="59F31696" w14:textId="77777777" w:rsidR="00C21495" w:rsidRPr="00E06A3D" w:rsidRDefault="00C21495" w:rsidP="00C21495">
            <w:pPr>
              <w:pStyle w:val="B3Ashurst"/>
              <w:rPr>
                <w:sz w:val="20"/>
              </w:rPr>
            </w:pPr>
          </w:p>
          <w:p w14:paraId="5DB660CA" w14:textId="77777777" w:rsidR="00C21495" w:rsidRPr="00E06A3D" w:rsidRDefault="00C21495" w:rsidP="00C21495">
            <w:pPr>
              <w:pStyle w:val="B3Ashurst"/>
              <w:rPr>
                <w:sz w:val="20"/>
              </w:rPr>
            </w:pPr>
          </w:p>
          <w:p w14:paraId="38AC1F97" w14:textId="77777777" w:rsidR="00C21495" w:rsidRPr="00E06A3D" w:rsidRDefault="00C21495" w:rsidP="00C21495">
            <w:pPr>
              <w:pStyle w:val="B3Ashurst"/>
              <w:rPr>
                <w:sz w:val="20"/>
              </w:rPr>
            </w:pPr>
          </w:p>
          <w:p w14:paraId="3E44C783" w14:textId="77777777" w:rsidR="00C21495" w:rsidRPr="00E06A3D" w:rsidRDefault="00C21495" w:rsidP="00C21495">
            <w:pPr>
              <w:pStyle w:val="B3Ashurst"/>
              <w:rPr>
                <w:sz w:val="20"/>
              </w:rPr>
            </w:pPr>
          </w:p>
          <w:p w14:paraId="6FA6B664" w14:textId="77777777" w:rsidR="00C21495" w:rsidRPr="00E06A3D" w:rsidRDefault="00C21495" w:rsidP="00C21495">
            <w:pPr>
              <w:pStyle w:val="B3Ashurst"/>
              <w:rPr>
                <w:sz w:val="20"/>
              </w:rPr>
            </w:pPr>
          </w:p>
          <w:p w14:paraId="69B0174E" w14:textId="77777777" w:rsidR="00C21495" w:rsidRPr="00E06A3D" w:rsidRDefault="00C21495" w:rsidP="00C21495">
            <w:pPr>
              <w:pStyle w:val="B3Ashurst"/>
              <w:rPr>
                <w:sz w:val="20"/>
              </w:rPr>
            </w:pPr>
          </w:p>
          <w:p w14:paraId="237B0AA4" w14:textId="77777777" w:rsidR="00C21495" w:rsidRPr="00E06A3D" w:rsidRDefault="00C21495" w:rsidP="6F1C4BBC">
            <w:pPr>
              <w:pStyle w:val="B3Ashurst"/>
              <w:rPr>
                <w:sz w:val="20"/>
              </w:rPr>
            </w:pPr>
          </w:p>
          <w:p w14:paraId="2D097E10" w14:textId="1867D48B" w:rsidR="6F1C4BBC" w:rsidRPr="00E06A3D" w:rsidRDefault="6F1C4BBC" w:rsidP="6F1C4BBC">
            <w:pPr>
              <w:pStyle w:val="B3Ashurst"/>
              <w:rPr>
                <w:sz w:val="20"/>
              </w:rPr>
            </w:pPr>
          </w:p>
          <w:p w14:paraId="526142F7" w14:textId="77777777" w:rsidR="00C21495" w:rsidRPr="00E06A3D" w:rsidRDefault="00C21495" w:rsidP="00DF67C6">
            <w:pPr>
              <w:pStyle w:val="B3Ashurst"/>
              <w:rPr>
                <w:sz w:val="20"/>
              </w:rPr>
            </w:pPr>
          </w:p>
        </w:tc>
      </w:tr>
      <w:tr w:rsidR="0062248F" w:rsidRPr="00E06A3D" w14:paraId="1B926B5F" w14:textId="77777777" w:rsidTr="6F1C4BBC">
        <w:tc>
          <w:tcPr>
            <w:tcW w:w="9350" w:type="dxa"/>
            <w:shd w:val="clear" w:color="auto" w:fill="F8F8F8" w:themeFill="background2"/>
          </w:tcPr>
          <w:p w14:paraId="1F7AB2D0" w14:textId="77777777" w:rsidR="00C21495" w:rsidRPr="00E06A3D" w:rsidRDefault="008F22F4" w:rsidP="00C21495">
            <w:pPr>
              <w:pStyle w:val="H2Ashurst"/>
              <w:keepNext/>
              <w:rPr>
                <w:rFonts w:cs="Arial"/>
                <w:sz w:val="20"/>
              </w:rPr>
            </w:pPr>
            <w:bookmarkStart w:id="662" w:name="_Toc66960205"/>
            <w:r w:rsidRPr="00E06A3D">
              <w:rPr>
                <w:rFonts w:cs="Arial"/>
                <w:sz w:val="20"/>
              </w:rPr>
              <w:lastRenderedPageBreak/>
              <w:t>Named Subcontractors Profile and Structure</w:t>
            </w:r>
            <w:bookmarkEnd w:id="662"/>
          </w:p>
          <w:p w14:paraId="412AA1EA" w14:textId="77777777" w:rsidR="00C21495" w:rsidRPr="00E06A3D" w:rsidRDefault="008F22F4" w:rsidP="00C21495">
            <w:pPr>
              <w:pStyle w:val="H3Ashurst"/>
              <w:keepNext/>
              <w:numPr>
                <w:ilvl w:val="0"/>
                <w:numId w:val="0"/>
              </w:numPr>
              <w:rPr>
                <w:rFonts w:cs="Arial"/>
                <w:sz w:val="20"/>
              </w:rPr>
            </w:pPr>
            <w:r w:rsidRPr="00E06A3D">
              <w:rPr>
                <w:rFonts w:cs="Arial"/>
                <w:sz w:val="20"/>
              </w:rPr>
              <w:t xml:space="preserve">Please provide a description of each Named Subcontractor to any of the Lead Interface Designer, Lead Infrastructure Designer, Lead System Designer, Lead Civil/Infrastructure Contractor, Lead System Supply Contractor, Lead O&amp;M Contractor and </w:t>
            </w:r>
            <w:r w:rsidRPr="00E06A3D">
              <w:rPr>
                <w:sz w:val="20"/>
              </w:rPr>
              <w:t xml:space="preserve">Lead </w:t>
            </w:r>
            <w:r w:rsidRPr="00E06A3D">
              <w:rPr>
                <w:rFonts w:cs="Arial"/>
                <w:sz w:val="20"/>
              </w:rPr>
              <w:t xml:space="preserve">Customer </w:t>
            </w:r>
            <w:r w:rsidRPr="00E06A3D">
              <w:rPr>
                <w:sz w:val="20"/>
              </w:rPr>
              <w:t>Experience Contractor</w:t>
            </w:r>
            <w:r w:rsidRPr="00E06A3D">
              <w:rPr>
                <w:rFonts w:cs="Arial"/>
                <w:sz w:val="20"/>
              </w:rPr>
              <w:t xml:space="preserve"> and each of the Named Subcontractors' respective organizational structures and legal forms of entity.</w:t>
            </w:r>
          </w:p>
        </w:tc>
      </w:tr>
      <w:tr w:rsidR="0062248F" w:rsidRPr="00E06A3D" w14:paraId="3C743860" w14:textId="77777777" w:rsidTr="6F1C4BBC">
        <w:tc>
          <w:tcPr>
            <w:tcW w:w="9350" w:type="dxa"/>
          </w:tcPr>
          <w:p w14:paraId="0947BC1E" w14:textId="1062C0A9" w:rsidR="00C21495" w:rsidRPr="00E06A3D" w:rsidRDefault="008F22F4" w:rsidP="00C21495">
            <w:pPr>
              <w:pStyle w:val="B3Ashurst"/>
              <w:rPr>
                <w:sz w:val="20"/>
              </w:rPr>
            </w:pPr>
            <w:r w:rsidRPr="00E06A3D">
              <w:rPr>
                <w:sz w:val="20"/>
              </w:rPr>
              <w:t>[</w:t>
            </w:r>
            <w:r w:rsidR="000B630B" w:rsidRPr="00E06A3D">
              <w:rPr>
                <w:b/>
                <w:sz w:val="20"/>
              </w:rPr>
              <w:t>Response</w:t>
            </w:r>
            <w:r w:rsidRPr="00E06A3D">
              <w:rPr>
                <w:sz w:val="20"/>
              </w:rPr>
              <w:t>]</w:t>
            </w:r>
          </w:p>
          <w:p w14:paraId="2008845F" w14:textId="77777777" w:rsidR="00C21495" w:rsidRPr="00E06A3D" w:rsidRDefault="00C21495" w:rsidP="00C21495">
            <w:pPr>
              <w:pStyle w:val="B3Ashurst"/>
              <w:rPr>
                <w:sz w:val="20"/>
              </w:rPr>
            </w:pPr>
          </w:p>
          <w:p w14:paraId="01CAF034" w14:textId="77777777" w:rsidR="00C21495" w:rsidRPr="00E06A3D" w:rsidRDefault="00C21495" w:rsidP="00C21495">
            <w:pPr>
              <w:pStyle w:val="B3Ashurst"/>
              <w:rPr>
                <w:sz w:val="20"/>
              </w:rPr>
            </w:pPr>
          </w:p>
          <w:p w14:paraId="616DBD80" w14:textId="77777777" w:rsidR="00C21495" w:rsidRPr="00E06A3D" w:rsidRDefault="00C21495" w:rsidP="00C21495">
            <w:pPr>
              <w:pStyle w:val="B3Ashurst"/>
              <w:rPr>
                <w:sz w:val="20"/>
              </w:rPr>
            </w:pPr>
          </w:p>
          <w:p w14:paraId="4A0BC3B3" w14:textId="77777777" w:rsidR="00C21495" w:rsidRPr="00E06A3D" w:rsidRDefault="00C21495" w:rsidP="00C21495">
            <w:pPr>
              <w:pStyle w:val="B3Ashurst"/>
              <w:rPr>
                <w:sz w:val="20"/>
              </w:rPr>
            </w:pPr>
          </w:p>
          <w:p w14:paraId="405F7F99" w14:textId="77777777" w:rsidR="00C21495" w:rsidRPr="00E06A3D" w:rsidRDefault="00C21495" w:rsidP="00C21495">
            <w:pPr>
              <w:pStyle w:val="B3Ashurst"/>
              <w:rPr>
                <w:sz w:val="20"/>
              </w:rPr>
            </w:pPr>
          </w:p>
          <w:p w14:paraId="2AAED4B2" w14:textId="77777777" w:rsidR="00C21495" w:rsidRPr="00E06A3D" w:rsidRDefault="00C21495" w:rsidP="00C21495">
            <w:pPr>
              <w:pStyle w:val="B3Ashurst"/>
              <w:rPr>
                <w:sz w:val="20"/>
              </w:rPr>
            </w:pPr>
          </w:p>
          <w:p w14:paraId="1022686A" w14:textId="77777777" w:rsidR="00C21495" w:rsidRPr="00E06A3D" w:rsidRDefault="00C21495" w:rsidP="00C21495">
            <w:pPr>
              <w:pStyle w:val="B3Ashurst"/>
              <w:rPr>
                <w:sz w:val="20"/>
              </w:rPr>
            </w:pPr>
          </w:p>
          <w:p w14:paraId="130C6362" w14:textId="77777777" w:rsidR="00C21495" w:rsidRPr="00E06A3D" w:rsidRDefault="00C21495" w:rsidP="00C21495">
            <w:pPr>
              <w:pStyle w:val="B3Ashurst"/>
              <w:rPr>
                <w:sz w:val="20"/>
              </w:rPr>
            </w:pPr>
          </w:p>
          <w:p w14:paraId="5D4D54E8" w14:textId="77777777" w:rsidR="00C21495" w:rsidRPr="00E06A3D" w:rsidRDefault="00C21495" w:rsidP="00C21495">
            <w:pPr>
              <w:pStyle w:val="B3Ashurst"/>
              <w:rPr>
                <w:sz w:val="20"/>
              </w:rPr>
            </w:pPr>
          </w:p>
          <w:p w14:paraId="7ABF2BDC" w14:textId="77777777" w:rsidR="00C21495" w:rsidRPr="00E06A3D" w:rsidRDefault="00C21495" w:rsidP="00C21495">
            <w:pPr>
              <w:pStyle w:val="B3Ashurst"/>
              <w:rPr>
                <w:sz w:val="20"/>
              </w:rPr>
            </w:pPr>
          </w:p>
          <w:p w14:paraId="13028020" w14:textId="77777777" w:rsidR="00C21495" w:rsidRPr="00E06A3D" w:rsidRDefault="00C21495" w:rsidP="00C21495">
            <w:pPr>
              <w:pStyle w:val="B3Ashurst"/>
              <w:rPr>
                <w:sz w:val="20"/>
              </w:rPr>
            </w:pPr>
          </w:p>
          <w:p w14:paraId="61FA0000" w14:textId="77777777" w:rsidR="00C21495" w:rsidRPr="00E06A3D" w:rsidRDefault="00C21495" w:rsidP="00C21495">
            <w:pPr>
              <w:pStyle w:val="B3Ashurst"/>
              <w:rPr>
                <w:sz w:val="20"/>
              </w:rPr>
            </w:pPr>
          </w:p>
          <w:p w14:paraId="4EDED891" w14:textId="77777777" w:rsidR="00C21495" w:rsidRPr="00E06A3D" w:rsidRDefault="00C21495" w:rsidP="00C21495">
            <w:pPr>
              <w:pStyle w:val="B3Ashurst"/>
              <w:rPr>
                <w:sz w:val="20"/>
              </w:rPr>
            </w:pPr>
          </w:p>
          <w:p w14:paraId="562700FA" w14:textId="77777777" w:rsidR="00C21495" w:rsidRPr="00E06A3D" w:rsidRDefault="00C21495" w:rsidP="00C21495">
            <w:pPr>
              <w:pStyle w:val="B3Ashurst"/>
              <w:rPr>
                <w:sz w:val="20"/>
              </w:rPr>
            </w:pPr>
          </w:p>
          <w:p w14:paraId="315D498B" w14:textId="77777777" w:rsidR="00C21495" w:rsidRPr="00E06A3D" w:rsidRDefault="00C21495" w:rsidP="00C21495">
            <w:pPr>
              <w:pStyle w:val="B3Ashurst"/>
              <w:rPr>
                <w:sz w:val="20"/>
              </w:rPr>
            </w:pPr>
          </w:p>
          <w:p w14:paraId="62DB215A" w14:textId="77777777" w:rsidR="00C21495" w:rsidRPr="00E06A3D" w:rsidRDefault="00C21495" w:rsidP="00C21495">
            <w:pPr>
              <w:pStyle w:val="B3Ashurst"/>
              <w:rPr>
                <w:sz w:val="20"/>
              </w:rPr>
            </w:pPr>
          </w:p>
          <w:p w14:paraId="0B9B5AF5" w14:textId="77777777" w:rsidR="00C21495" w:rsidRPr="00E06A3D" w:rsidRDefault="00C21495" w:rsidP="00C21495">
            <w:pPr>
              <w:pStyle w:val="B3Ashurst"/>
              <w:rPr>
                <w:sz w:val="20"/>
              </w:rPr>
            </w:pPr>
          </w:p>
          <w:p w14:paraId="61FD13A3" w14:textId="77777777" w:rsidR="00C21495" w:rsidRPr="00E06A3D" w:rsidRDefault="00C21495" w:rsidP="00C21495">
            <w:pPr>
              <w:pStyle w:val="B3Ashurst"/>
              <w:rPr>
                <w:sz w:val="20"/>
              </w:rPr>
            </w:pPr>
          </w:p>
          <w:p w14:paraId="44E73B9E" w14:textId="77777777" w:rsidR="00C21495" w:rsidRPr="00E06A3D" w:rsidRDefault="00C21495" w:rsidP="00C21495">
            <w:pPr>
              <w:pStyle w:val="B3Ashurst"/>
              <w:rPr>
                <w:sz w:val="20"/>
              </w:rPr>
            </w:pPr>
          </w:p>
          <w:p w14:paraId="75E6E959" w14:textId="77777777" w:rsidR="00C21495" w:rsidRPr="00E06A3D" w:rsidRDefault="00C21495" w:rsidP="00C21495">
            <w:pPr>
              <w:pStyle w:val="B3Ashurst"/>
              <w:rPr>
                <w:sz w:val="20"/>
              </w:rPr>
            </w:pPr>
          </w:p>
          <w:p w14:paraId="3692EA14" w14:textId="77777777" w:rsidR="00C21495" w:rsidRPr="00E06A3D" w:rsidRDefault="00C21495" w:rsidP="00C21495">
            <w:pPr>
              <w:pStyle w:val="B3Ashurst"/>
              <w:rPr>
                <w:sz w:val="20"/>
              </w:rPr>
            </w:pPr>
          </w:p>
          <w:p w14:paraId="3D2AC6BA" w14:textId="77777777" w:rsidR="00C21495" w:rsidRPr="00E06A3D" w:rsidRDefault="00C21495" w:rsidP="00C21495">
            <w:pPr>
              <w:pStyle w:val="B3Ashurst"/>
              <w:rPr>
                <w:sz w:val="20"/>
              </w:rPr>
            </w:pPr>
          </w:p>
          <w:p w14:paraId="2D168FA9" w14:textId="77777777" w:rsidR="00C21495" w:rsidRPr="00E06A3D" w:rsidRDefault="00C21495" w:rsidP="00C21495">
            <w:pPr>
              <w:pStyle w:val="B3Ashurst"/>
              <w:rPr>
                <w:sz w:val="20"/>
              </w:rPr>
            </w:pPr>
          </w:p>
          <w:p w14:paraId="559201D0" w14:textId="77777777" w:rsidR="00C21495" w:rsidRPr="00E06A3D" w:rsidRDefault="00C21495" w:rsidP="00C21495">
            <w:pPr>
              <w:pStyle w:val="B3Ashurst"/>
              <w:rPr>
                <w:sz w:val="20"/>
              </w:rPr>
            </w:pPr>
          </w:p>
          <w:p w14:paraId="5C266839" w14:textId="603B12BB" w:rsidR="00C21495" w:rsidRPr="00E06A3D" w:rsidRDefault="00C21495" w:rsidP="6F1C4BBC">
            <w:pPr>
              <w:pStyle w:val="B3Ashurst"/>
              <w:rPr>
                <w:sz w:val="20"/>
              </w:rPr>
            </w:pPr>
          </w:p>
          <w:p w14:paraId="554A7CBA" w14:textId="259FE1E2" w:rsidR="007C4BBA" w:rsidRPr="00E06A3D" w:rsidRDefault="007C4BBA" w:rsidP="6F1C4BBC">
            <w:pPr>
              <w:pStyle w:val="B3Ashurst"/>
              <w:rPr>
                <w:sz w:val="20"/>
              </w:rPr>
            </w:pPr>
          </w:p>
          <w:p w14:paraId="01A96DAD" w14:textId="5BE13FC4" w:rsidR="007C4BBA" w:rsidRPr="00E06A3D" w:rsidRDefault="007C4BBA" w:rsidP="6F1C4BBC">
            <w:pPr>
              <w:pStyle w:val="B3Ashurst"/>
              <w:rPr>
                <w:sz w:val="20"/>
              </w:rPr>
            </w:pPr>
          </w:p>
          <w:p w14:paraId="6B582BB3" w14:textId="77777777" w:rsidR="007C4BBA" w:rsidRPr="00E06A3D" w:rsidRDefault="007C4BBA" w:rsidP="6F1C4BBC">
            <w:pPr>
              <w:pStyle w:val="B3Ashurst"/>
              <w:rPr>
                <w:sz w:val="20"/>
              </w:rPr>
            </w:pPr>
          </w:p>
          <w:p w14:paraId="5D5C63F9" w14:textId="055D3A55" w:rsidR="00C21495" w:rsidRPr="00E06A3D" w:rsidRDefault="00C21495" w:rsidP="6F1C4BBC">
            <w:pPr>
              <w:pStyle w:val="B3Ashurst"/>
              <w:rPr>
                <w:sz w:val="20"/>
              </w:rPr>
            </w:pPr>
          </w:p>
        </w:tc>
      </w:tr>
      <w:tr w:rsidR="0062248F" w:rsidRPr="00E06A3D" w14:paraId="2603178D" w14:textId="77777777" w:rsidTr="6F1C4BBC">
        <w:tc>
          <w:tcPr>
            <w:tcW w:w="9350" w:type="dxa"/>
            <w:shd w:val="clear" w:color="auto" w:fill="F8F8F8" w:themeFill="background2"/>
          </w:tcPr>
          <w:p w14:paraId="51A38A73" w14:textId="77777777" w:rsidR="00C21495" w:rsidRPr="00E06A3D" w:rsidRDefault="008F22F4" w:rsidP="00C21495">
            <w:pPr>
              <w:pStyle w:val="H2Ashurst"/>
              <w:keepNext/>
              <w:rPr>
                <w:sz w:val="20"/>
              </w:rPr>
            </w:pPr>
            <w:bookmarkStart w:id="663" w:name="_Toc66960206"/>
            <w:r w:rsidRPr="00E06A3D">
              <w:rPr>
                <w:sz w:val="20"/>
              </w:rPr>
              <w:lastRenderedPageBreak/>
              <w:t>Named Subcontractors Experience</w:t>
            </w:r>
            <w:bookmarkEnd w:id="663"/>
          </w:p>
          <w:p w14:paraId="0426E360" w14:textId="3091741B" w:rsidR="00567354" w:rsidRPr="00E06A3D" w:rsidRDefault="008F22F4" w:rsidP="007C4BBA">
            <w:pPr>
              <w:pStyle w:val="H3Ashurst"/>
              <w:numPr>
                <w:ilvl w:val="2"/>
                <w:numId w:val="0"/>
              </w:numPr>
              <w:spacing w:line="259" w:lineRule="auto"/>
              <w:rPr>
                <w:rFonts w:cs="Arial"/>
                <w:sz w:val="20"/>
              </w:rPr>
            </w:pPr>
            <w:r w:rsidRPr="00E06A3D">
              <w:rPr>
                <w:rFonts w:cs="Arial"/>
                <w:sz w:val="20"/>
              </w:rPr>
              <w:t xml:space="preserve">Each Named Subcontractor to any of the Lead Interface Designer, Lead Infrastructure Designer, Lead System Designer, Lead Civil/Infrastructure Contractor, Lead System Supply Contractor, Lead O&amp;M Contractor and </w:t>
            </w:r>
            <w:r w:rsidRPr="00E06A3D">
              <w:rPr>
                <w:sz w:val="20"/>
              </w:rPr>
              <w:t xml:space="preserve">Lead </w:t>
            </w:r>
            <w:r w:rsidRPr="00E06A3D">
              <w:rPr>
                <w:rFonts w:cs="Arial"/>
                <w:sz w:val="20"/>
              </w:rPr>
              <w:t xml:space="preserve">Customer </w:t>
            </w:r>
            <w:r w:rsidRPr="00E06A3D">
              <w:rPr>
                <w:sz w:val="20"/>
              </w:rPr>
              <w:t>Experience Contractor</w:t>
            </w:r>
            <w:r w:rsidRPr="00E06A3D">
              <w:rPr>
                <w:rFonts w:cs="Arial"/>
                <w:sz w:val="20"/>
              </w:rPr>
              <w:t xml:space="preserve"> must provide its experience with respect to its relevant professional discipline on </w:t>
            </w:r>
            <w:r w:rsidRPr="00E06A3D">
              <w:rPr>
                <w:sz w:val="20"/>
              </w:rPr>
              <w:t xml:space="preserve">key relevant projects worked on in the past 15 years (with a focus on Similar Projects and projects substantially involved in over the past 5 years) using Form D </w:t>
            </w:r>
            <w:r w:rsidRPr="00E06A3D">
              <w:rPr>
                <w:rFonts w:cs="Arial"/>
                <w:sz w:val="20"/>
              </w:rPr>
              <w:t>(</w:t>
            </w:r>
            <w:r w:rsidRPr="00E06A3D">
              <w:rPr>
                <w:rFonts w:cs="Arial"/>
                <w:i/>
                <w:iCs/>
                <w:sz w:val="20"/>
              </w:rPr>
              <w:t>Key Members and Named Subcontractors – Project Experience</w:t>
            </w:r>
            <w:r w:rsidRPr="00E06A3D">
              <w:rPr>
                <w:rFonts w:cs="Arial"/>
                <w:sz w:val="20"/>
              </w:rPr>
              <w:t>)</w:t>
            </w:r>
            <w:r w:rsidRPr="00E06A3D">
              <w:rPr>
                <w:sz w:val="20"/>
              </w:rPr>
              <w:t xml:space="preserve">. </w:t>
            </w:r>
            <w:r w:rsidR="00567354" w:rsidRPr="00E06A3D">
              <w:rPr>
                <w:sz w:val="20"/>
              </w:rPr>
              <w:t xml:space="preserve">Respondent </w:t>
            </w:r>
            <w:r w:rsidR="1210E2DA" w:rsidRPr="00E06A3D">
              <w:rPr>
                <w:rFonts w:cs="Arial"/>
                <w:sz w:val="20"/>
              </w:rPr>
              <w:t>must</w:t>
            </w:r>
            <w:r w:rsidR="00567354" w:rsidRPr="00E06A3D">
              <w:rPr>
                <w:sz w:val="20"/>
              </w:rPr>
              <w:t xml:space="preserve"> submit three total projects, with two </w:t>
            </w:r>
            <w:r w:rsidR="00567354" w:rsidRPr="00E06A3D">
              <w:rPr>
                <w:rFonts w:cs="Arial"/>
                <w:sz w:val="20"/>
              </w:rPr>
              <w:t xml:space="preserve">Similar Projects that have been completed or commenced within in the last five years. </w:t>
            </w:r>
          </w:p>
          <w:p w14:paraId="37E9C08A" w14:textId="77777777" w:rsidR="00C21495" w:rsidRPr="00E06A3D" w:rsidRDefault="008F22F4" w:rsidP="00C21495">
            <w:pPr>
              <w:pStyle w:val="H3Ashurst"/>
              <w:keepNext/>
              <w:numPr>
                <w:ilvl w:val="0"/>
                <w:numId w:val="0"/>
              </w:numPr>
              <w:rPr>
                <w:rFonts w:cs="Arial"/>
                <w:sz w:val="20"/>
              </w:rPr>
            </w:pPr>
            <w:r w:rsidRPr="00E06A3D">
              <w:rPr>
                <w:rFonts w:cs="Arial"/>
                <w:sz w:val="20"/>
              </w:rPr>
              <w:t>Please note any unique challenges, outcomes, or lessons learned on these projects that the Respondent believes is relevant to the performance of the construction work for the Project.</w:t>
            </w:r>
          </w:p>
          <w:p w14:paraId="1D8C2F66" w14:textId="760AC8AD" w:rsidR="00C21495" w:rsidRPr="00E06A3D" w:rsidRDefault="008F22F4" w:rsidP="00C21495">
            <w:pPr>
              <w:pStyle w:val="H3Ashurst"/>
              <w:keepNext/>
              <w:numPr>
                <w:ilvl w:val="0"/>
                <w:numId w:val="0"/>
              </w:numPr>
              <w:rPr>
                <w:sz w:val="20"/>
              </w:rPr>
            </w:pPr>
            <w:r w:rsidRPr="00E06A3D">
              <w:rPr>
                <w:sz w:val="20"/>
              </w:rPr>
              <w:t xml:space="preserve">Please include below any information which may be relevant to the Port Authority's evaluation of any Named Subcontractor's experience against the "Experience and Past Performance" Comparative Evaluation Criterion set out in Item 1 of Section </w:t>
            </w:r>
            <w:r w:rsidR="00F24FAA" w:rsidRPr="00E06A3D">
              <w:rPr>
                <w:sz w:val="20"/>
              </w:rPr>
              <w:t>7</w:t>
            </w:r>
            <w:r w:rsidRPr="00E06A3D">
              <w:rPr>
                <w:sz w:val="20"/>
              </w:rPr>
              <w:t>.3 (</w:t>
            </w:r>
            <w:r w:rsidRPr="00E06A3D">
              <w:rPr>
                <w:i/>
                <w:iCs/>
                <w:sz w:val="20"/>
              </w:rPr>
              <w:t>Comparative Evaluation Criteria</w:t>
            </w:r>
            <w:r w:rsidRPr="00E06A3D">
              <w:rPr>
                <w:sz w:val="20"/>
              </w:rPr>
              <w:t>) of the RFQ.</w:t>
            </w:r>
          </w:p>
        </w:tc>
      </w:tr>
      <w:tr w:rsidR="0062248F" w:rsidRPr="00E06A3D" w14:paraId="63A944B3" w14:textId="77777777" w:rsidTr="6F1C4BBC">
        <w:tc>
          <w:tcPr>
            <w:tcW w:w="9350" w:type="dxa"/>
          </w:tcPr>
          <w:p w14:paraId="065C4EF5" w14:textId="2850C406" w:rsidR="00C21495" w:rsidRPr="00E06A3D" w:rsidRDefault="008F22F4" w:rsidP="00C21495">
            <w:pPr>
              <w:pStyle w:val="B3Ashurst"/>
              <w:rPr>
                <w:sz w:val="20"/>
              </w:rPr>
            </w:pPr>
            <w:r w:rsidRPr="00E06A3D">
              <w:rPr>
                <w:sz w:val="20"/>
              </w:rPr>
              <w:t>[</w:t>
            </w:r>
            <w:r w:rsidR="000B630B" w:rsidRPr="00E06A3D">
              <w:rPr>
                <w:b/>
                <w:sz w:val="20"/>
              </w:rPr>
              <w:t>Response</w:t>
            </w:r>
            <w:r w:rsidRPr="00E06A3D">
              <w:rPr>
                <w:sz w:val="20"/>
              </w:rPr>
              <w:t>]</w:t>
            </w:r>
          </w:p>
          <w:p w14:paraId="1E4DB937" w14:textId="77777777" w:rsidR="00C21495" w:rsidRPr="00E06A3D" w:rsidRDefault="00C21495" w:rsidP="00C21495">
            <w:pPr>
              <w:pStyle w:val="B3Ashurst"/>
              <w:rPr>
                <w:rFonts w:cs="Arial"/>
                <w:sz w:val="20"/>
              </w:rPr>
            </w:pPr>
          </w:p>
          <w:p w14:paraId="26C72CE7" w14:textId="77777777" w:rsidR="00C21495" w:rsidRPr="00E06A3D" w:rsidRDefault="00C21495" w:rsidP="00C21495">
            <w:pPr>
              <w:pStyle w:val="B3Ashurst"/>
              <w:rPr>
                <w:rFonts w:cs="Arial"/>
                <w:sz w:val="20"/>
              </w:rPr>
            </w:pPr>
          </w:p>
          <w:p w14:paraId="42125D0E" w14:textId="77777777" w:rsidR="00C21495" w:rsidRPr="00E06A3D" w:rsidRDefault="00C21495" w:rsidP="00C21495">
            <w:pPr>
              <w:pStyle w:val="B3Ashurst"/>
              <w:rPr>
                <w:rFonts w:cs="Arial"/>
                <w:sz w:val="20"/>
              </w:rPr>
            </w:pPr>
          </w:p>
          <w:p w14:paraId="5588B255" w14:textId="77777777" w:rsidR="00C21495" w:rsidRPr="00E06A3D" w:rsidRDefault="00C21495" w:rsidP="00C21495">
            <w:pPr>
              <w:pStyle w:val="B3Ashurst"/>
              <w:rPr>
                <w:rFonts w:cs="Arial"/>
                <w:sz w:val="20"/>
              </w:rPr>
            </w:pPr>
          </w:p>
          <w:p w14:paraId="782E5552" w14:textId="77777777" w:rsidR="00C21495" w:rsidRPr="00E06A3D" w:rsidRDefault="00C21495" w:rsidP="00C21495">
            <w:pPr>
              <w:pStyle w:val="B3Ashurst"/>
              <w:rPr>
                <w:rFonts w:cs="Arial"/>
                <w:sz w:val="20"/>
              </w:rPr>
            </w:pPr>
          </w:p>
          <w:p w14:paraId="248C20F4" w14:textId="77777777" w:rsidR="00C21495" w:rsidRPr="00E06A3D" w:rsidRDefault="00C21495" w:rsidP="00C21495">
            <w:pPr>
              <w:pStyle w:val="B3Ashurst"/>
              <w:rPr>
                <w:rFonts w:cs="Arial"/>
                <w:sz w:val="20"/>
              </w:rPr>
            </w:pPr>
          </w:p>
          <w:p w14:paraId="2ED8F55A" w14:textId="77777777" w:rsidR="00C21495" w:rsidRPr="00E06A3D" w:rsidRDefault="00C21495" w:rsidP="00C21495">
            <w:pPr>
              <w:pStyle w:val="B3Ashurst"/>
              <w:rPr>
                <w:rFonts w:cs="Arial"/>
                <w:sz w:val="20"/>
              </w:rPr>
            </w:pPr>
          </w:p>
          <w:p w14:paraId="544946D3" w14:textId="77777777" w:rsidR="00C21495" w:rsidRPr="00E06A3D" w:rsidRDefault="00C21495" w:rsidP="00C21495">
            <w:pPr>
              <w:pStyle w:val="B3Ashurst"/>
              <w:rPr>
                <w:rFonts w:cs="Arial"/>
                <w:sz w:val="20"/>
              </w:rPr>
            </w:pPr>
          </w:p>
          <w:p w14:paraId="1A2EF149" w14:textId="77777777" w:rsidR="00C21495" w:rsidRPr="00E06A3D" w:rsidRDefault="00C21495" w:rsidP="00C21495">
            <w:pPr>
              <w:pStyle w:val="B3Ashurst"/>
              <w:rPr>
                <w:rFonts w:cs="Arial"/>
                <w:sz w:val="20"/>
              </w:rPr>
            </w:pPr>
          </w:p>
          <w:p w14:paraId="15EB2ED3" w14:textId="77777777" w:rsidR="00C21495" w:rsidRPr="00E06A3D" w:rsidRDefault="00C21495" w:rsidP="00C21495">
            <w:pPr>
              <w:pStyle w:val="B3Ashurst"/>
              <w:rPr>
                <w:rFonts w:cs="Arial"/>
                <w:sz w:val="20"/>
              </w:rPr>
            </w:pPr>
          </w:p>
          <w:p w14:paraId="7A701C0E" w14:textId="77777777" w:rsidR="00C21495" w:rsidRPr="00E06A3D" w:rsidRDefault="00C21495" w:rsidP="00C21495">
            <w:pPr>
              <w:pStyle w:val="B3Ashurst"/>
              <w:rPr>
                <w:rFonts w:cs="Arial"/>
                <w:sz w:val="20"/>
              </w:rPr>
            </w:pPr>
          </w:p>
          <w:p w14:paraId="39F14943" w14:textId="77777777" w:rsidR="00C21495" w:rsidRPr="00E06A3D" w:rsidRDefault="00C21495" w:rsidP="00C21495">
            <w:pPr>
              <w:pStyle w:val="B3Ashurst"/>
              <w:rPr>
                <w:rFonts w:cs="Arial"/>
                <w:sz w:val="20"/>
              </w:rPr>
            </w:pPr>
          </w:p>
          <w:p w14:paraId="789452B2" w14:textId="77777777" w:rsidR="00C21495" w:rsidRPr="00E06A3D" w:rsidRDefault="00C21495" w:rsidP="00C21495">
            <w:pPr>
              <w:pStyle w:val="B3Ashurst"/>
              <w:rPr>
                <w:rFonts w:cs="Arial"/>
                <w:sz w:val="20"/>
              </w:rPr>
            </w:pPr>
          </w:p>
          <w:p w14:paraId="6D35822E" w14:textId="77777777" w:rsidR="00C21495" w:rsidRPr="00E06A3D" w:rsidRDefault="00C21495" w:rsidP="00C21495">
            <w:pPr>
              <w:pStyle w:val="B3Ashurst"/>
              <w:rPr>
                <w:rFonts w:cs="Arial"/>
                <w:sz w:val="20"/>
              </w:rPr>
            </w:pPr>
          </w:p>
          <w:p w14:paraId="38D000F1" w14:textId="77777777" w:rsidR="00C21495" w:rsidRPr="00E06A3D" w:rsidRDefault="00C21495" w:rsidP="00C21495">
            <w:pPr>
              <w:pStyle w:val="B3Ashurst"/>
              <w:rPr>
                <w:rFonts w:cs="Arial"/>
                <w:sz w:val="20"/>
              </w:rPr>
            </w:pPr>
          </w:p>
          <w:p w14:paraId="1EC0FC7D" w14:textId="77777777" w:rsidR="00C21495" w:rsidRPr="00E06A3D" w:rsidRDefault="00C21495" w:rsidP="00C21495">
            <w:pPr>
              <w:pStyle w:val="B3Ashurst"/>
              <w:rPr>
                <w:rFonts w:cs="Arial"/>
                <w:sz w:val="20"/>
              </w:rPr>
            </w:pPr>
          </w:p>
          <w:p w14:paraId="6CA30034" w14:textId="77777777" w:rsidR="00C21495" w:rsidRPr="00E06A3D" w:rsidRDefault="00C21495" w:rsidP="00C21495">
            <w:pPr>
              <w:pStyle w:val="B3Ashurst"/>
              <w:rPr>
                <w:rFonts w:cs="Arial"/>
                <w:sz w:val="20"/>
              </w:rPr>
            </w:pPr>
          </w:p>
          <w:p w14:paraId="444BBEF4" w14:textId="77777777" w:rsidR="00C21495" w:rsidRPr="00E06A3D" w:rsidRDefault="00C21495" w:rsidP="00C21495">
            <w:pPr>
              <w:pStyle w:val="B3Ashurst"/>
              <w:rPr>
                <w:rFonts w:cs="Arial"/>
                <w:sz w:val="20"/>
              </w:rPr>
            </w:pPr>
          </w:p>
          <w:p w14:paraId="28E97E6B" w14:textId="77777777" w:rsidR="00C21495" w:rsidRPr="00E06A3D" w:rsidRDefault="00C21495" w:rsidP="00C21495">
            <w:pPr>
              <w:pStyle w:val="B3Ashurst"/>
              <w:rPr>
                <w:rFonts w:cs="Arial"/>
                <w:sz w:val="20"/>
              </w:rPr>
            </w:pPr>
          </w:p>
          <w:p w14:paraId="11F227F1" w14:textId="6D0745F0" w:rsidR="00C21495" w:rsidRPr="00E06A3D" w:rsidRDefault="00C21495" w:rsidP="6F1C4BBC">
            <w:pPr>
              <w:pStyle w:val="B3Ashurst"/>
              <w:rPr>
                <w:rFonts w:cs="Arial"/>
                <w:sz w:val="20"/>
              </w:rPr>
            </w:pPr>
          </w:p>
          <w:p w14:paraId="66EE6BC5" w14:textId="24E66E02" w:rsidR="00C21495" w:rsidRPr="00E06A3D" w:rsidRDefault="00C21495" w:rsidP="6F1C4BBC">
            <w:pPr>
              <w:pStyle w:val="B3Ashurst"/>
              <w:rPr>
                <w:rFonts w:cs="Arial"/>
                <w:sz w:val="20"/>
              </w:rPr>
            </w:pPr>
          </w:p>
        </w:tc>
      </w:tr>
      <w:tr w:rsidR="0062248F" w:rsidRPr="00E06A3D" w14:paraId="65FF04BD" w14:textId="77777777" w:rsidTr="6F1C4BBC">
        <w:tc>
          <w:tcPr>
            <w:tcW w:w="9350" w:type="dxa"/>
            <w:shd w:val="clear" w:color="auto" w:fill="F8F8F8" w:themeFill="background2"/>
          </w:tcPr>
          <w:p w14:paraId="6FBD6296" w14:textId="77777777" w:rsidR="00C21495" w:rsidRPr="00E06A3D" w:rsidRDefault="008F22F4" w:rsidP="00C21495">
            <w:pPr>
              <w:pStyle w:val="H2Ashurst"/>
              <w:keepNext/>
              <w:rPr>
                <w:rFonts w:cs="Arial"/>
                <w:sz w:val="20"/>
              </w:rPr>
            </w:pPr>
            <w:bookmarkStart w:id="664" w:name="_Toc66960207"/>
            <w:r w:rsidRPr="00E06A3D">
              <w:rPr>
                <w:rFonts w:cs="Arial"/>
                <w:sz w:val="20"/>
              </w:rPr>
              <w:lastRenderedPageBreak/>
              <w:t>Approach of Safety</w:t>
            </w:r>
            <w:bookmarkEnd w:id="664"/>
          </w:p>
          <w:p w14:paraId="4F7C1358" w14:textId="77777777" w:rsidR="00C21495" w:rsidRPr="00E06A3D" w:rsidRDefault="008F22F4" w:rsidP="00C21495">
            <w:pPr>
              <w:pStyle w:val="NormalAshurst"/>
              <w:keepNext/>
              <w:rPr>
                <w:rFonts w:cs="Arial"/>
                <w:sz w:val="20"/>
              </w:rPr>
            </w:pPr>
            <w:r w:rsidRPr="00E06A3D">
              <w:rPr>
                <w:rFonts w:cs="Arial"/>
                <w:sz w:val="20"/>
              </w:rPr>
              <w:t>Please describe the Respondent’s overall approach to maintaining and ensuring a safe working environment for the duration of the Project’s construction. Include any anecdotal evidence from past projects where the Lead Civil/Infrastructure Contractor, Lead System Supply Contractor, Lead O&amp;M Contractor and related Named Subcontractors have implemented safety programs and procedures that have led to favorable project safety outcomes. Please describe the Lead Civil/Infrastructure Contractor's, Lead System Supply Contractor's, Lead O&amp;M Contractor's and related Named Subcontractor's current safety work practices. Please include Lead Civil/Infrastructure Contractor's, Lead System Supply Contractor's, Lead O&amp;M Contractor's and related Named Subcontractor's current Experience Modification Ratio (EMR).</w:t>
            </w:r>
          </w:p>
        </w:tc>
      </w:tr>
      <w:tr w:rsidR="0062248F" w:rsidRPr="00E06A3D" w14:paraId="1418DB6E" w14:textId="77777777" w:rsidTr="6F1C4BBC">
        <w:tc>
          <w:tcPr>
            <w:tcW w:w="9350" w:type="dxa"/>
            <w:shd w:val="clear" w:color="auto" w:fill="auto"/>
          </w:tcPr>
          <w:p w14:paraId="44D9F8FF" w14:textId="65D6A69E" w:rsidR="00C21495" w:rsidRPr="00E06A3D" w:rsidRDefault="008F22F4" w:rsidP="00C21495">
            <w:pPr>
              <w:pStyle w:val="B3Ashurst"/>
              <w:rPr>
                <w:sz w:val="20"/>
              </w:rPr>
            </w:pPr>
            <w:r w:rsidRPr="00E06A3D">
              <w:rPr>
                <w:sz w:val="20"/>
              </w:rPr>
              <w:t>[</w:t>
            </w:r>
            <w:r w:rsidR="000B630B" w:rsidRPr="00E06A3D">
              <w:rPr>
                <w:b/>
                <w:sz w:val="20"/>
              </w:rPr>
              <w:t>Response</w:t>
            </w:r>
            <w:r w:rsidRPr="00E06A3D">
              <w:rPr>
                <w:sz w:val="20"/>
              </w:rPr>
              <w:t>]</w:t>
            </w:r>
          </w:p>
          <w:p w14:paraId="79322D7E" w14:textId="77777777" w:rsidR="00C21495" w:rsidRPr="00E06A3D" w:rsidRDefault="00C21495" w:rsidP="00C21495">
            <w:pPr>
              <w:pStyle w:val="B3Ashurst"/>
              <w:rPr>
                <w:sz w:val="20"/>
              </w:rPr>
            </w:pPr>
          </w:p>
          <w:p w14:paraId="15083955" w14:textId="77777777" w:rsidR="00C21495" w:rsidRPr="00E06A3D" w:rsidRDefault="00C21495" w:rsidP="00C21495">
            <w:pPr>
              <w:pStyle w:val="B3Ashurst"/>
              <w:rPr>
                <w:sz w:val="20"/>
              </w:rPr>
            </w:pPr>
          </w:p>
          <w:p w14:paraId="778C1D69" w14:textId="77777777" w:rsidR="00C21495" w:rsidRPr="00E06A3D" w:rsidRDefault="00C21495" w:rsidP="00C21495">
            <w:pPr>
              <w:pStyle w:val="B3Ashurst"/>
              <w:rPr>
                <w:sz w:val="20"/>
              </w:rPr>
            </w:pPr>
          </w:p>
          <w:p w14:paraId="55513370" w14:textId="77777777" w:rsidR="00C21495" w:rsidRPr="00E06A3D" w:rsidRDefault="00C21495" w:rsidP="00C21495">
            <w:pPr>
              <w:pStyle w:val="B3Ashurst"/>
              <w:rPr>
                <w:sz w:val="20"/>
              </w:rPr>
            </w:pPr>
          </w:p>
          <w:p w14:paraId="272F37EA" w14:textId="77777777" w:rsidR="00C21495" w:rsidRPr="00E06A3D" w:rsidRDefault="00C21495" w:rsidP="00C21495">
            <w:pPr>
              <w:pStyle w:val="B3Ashurst"/>
              <w:rPr>
                <w:sz w:val="20"/>
              </w:rPr>
            </w:pPr>
          </w:p>
          <w:p w14:paraId="5980D8E2" w14:textId="77777777" w:rsidR="00C21495" w:rsidRPr="00E06A3D" w:rsidRDefault="00C21495" w:rsidP="00C21495">
            <w:pPr>
              <w:pStyle w:val="B3Ashurst"/>
              <w:rPr>
                <w:sz w:val="20"/>
              </w:rPr>
            </w:pPr>
          </w:p>
          <w:p w14:paraId="3F0D3DE1" w14:textId="77777777" w:rsidR="00C21495" w:rsidRPr="00E06A3D" w:rsidRDefault="00C21495" w:rsidP="00C21495">
            <w:pPr>
              <w:pStyle w:val="B3Ashurst"/>
              <w:rPr>
                <w:sz w:val="20"/>
              </w:rPr>
            </w:pPr>
          </w:p>
          <w:p w14:paraId="7A0BAA2A" w14:textId="77777777" w:rsidR="00C21495" w:rsidRPr="00E06A3D" w:rsidRDefault="00C21495" w:rsidP="00C21495">
            <w:pPr>
              <w:pStyle w:val="B3Ashurst"/>
              <w:rPr>
                <w:sz w:val="20"/>
              </w:rPr>
            </w:pPr>
          </w:p>
          <w:p w14:paraId="2C8C0DC3" w14:textId="77777777" w:rsidR="00C21495" w:rsidRPr="00E06A3D" w:rsidRDefault="00C21495" w:rsidP="00C21495">
            <w:pPr>
              <w:pStyle w:val="B3Ashurst"/>
              <w:rPr>
                <w:sz w:val="20"/>
              </w:rPr>
            </w:pPr>
          </w:p>
          <w:p w14:paraId="13F8B91A" w14:textId="77777777" w:rsidR="00C21495" w:rsidRPr="00E06A3D" w:rsidRDefault="00C21495" w:rsidP="00C21495">
            <w:pPr>
              <w:pStyle w:val="B3Ashurst"/>
              <w:rPr>
                <w:sz w:val="20"/>
              </w:rPr>
            </w:pPr>
          </w:p>
          <w:p w14:paraId="47E1C3F5" w14:textId="77777777" w:rsidR="00C21495" w:rsidRPr="00E06A3D" w:rsidRDefault="00C21495" w:rsidP="00C21495">
            <w:pPr>
              <w:pStyle w:val="B3Ashurst"/>
              <w:rPr>
                <w:sz w:val="20"/>
              </w:rPr>
            </w:pPr>
          </w:p>
          <w:p w14:paraId="3B27599B" w14:textId="77777777" w:rsidR="00C21495" w:rsidRPr="00E06A3D" w:rsidRDefault="00C21495" w:rsidP="00C21495">
            <w:pPr>
              <w:pStyle w:val="B3Ashurst"/>
              <w:rPr>
                <w:sz w:val="20"/>
              </w:rPr>
            </w:pPr>
          </w:p>
          <w:p w14:paraId="6FA573B6" w14:textId="77777777" w:rsidR="00C21495" w:rsidRPr="00E06A3D" w:rsidRDefault="00C21495" w:rsidP="00C21495">
            <w:pPr>
              <w:pStyle w:val="B3Ashurst"/>
              <w:rPr>
                <w:sz w:val="20"/>
              </w:rPr>
            </w:pPr>
          </w:p>
          <w:p w14:paraId="3954F63E" w14:textId="77777777" w:rsidR="00C21495" w:rsidRPr="00E06A3D" w:rsidRDefault="00C21495" w:rsidP="00C21495">
            <w:pPr>
              <w:pStyle w:val="B3Ashurst"/>
              <w:rPr>
                <w:sz w:val="20"/>
              </w:rPr>
            </w:pPr>
          </w:p>
          <w:p w14:paraId="0B777C5F" w14:textId="77777777" w:rsidR="00C21495" w:rsidRPr="00E06A3D" w:rsidRDefault="00C21495" w:rsidP="00C21495">
            <w:pPr>
              <w:pStyle w:val="B3Ashurst"/>
              <w:rPr>
                <w:sz w:val="20"/>
              </w:rPr>
            </w:pPr>
          </w:p>
          <w:p w14:paraId="01EB05CF" w14:textId="77777777" w:rsidR="00C21495" w:rsidRPr="00E06A3D" w:rsidRDefault="00C21495" w:rsidP="00C21495">
            <w:pPr>
              <w:pStyle w:val="B3Ashurst"/>
              <w:rPr>
                <w:sz w:val="20"/>
              </w:rPr>
            </w:pPr>
          </w:p>
          <w:p w14:paraId="304A79A4" w14:textId="77777777" w:rsidR="00C21495" w:rsidRPr="00E06A3D" w:rsidRDefault="00C21495" w:rsidP="00C21495">
            <w:pPr>
              <w:pStyle w:val="B3Ashurst"/>
              <w:rPr>
                <w:sz w:val="20"/>
              </w:rPr>
            </w:pPr>
          </w:p>
          <w:p w14:paraId="34295F33" w14:textId="77777777" w:rsidR="00C21495" w:rsidRPr="00E06A3D" w:rsidRDefault="00C21495" w:rsidP="00C21495">
            <w:pPr>
              <w:pStyle w:val="B3Ashurst"/>
              <w:rPr>
                <w:sz w:val="20"/>
              </w:rPr>
            </w:pPr>
          </w:p>
          <w:p w14:paraId="3235F11C" w14:textId="77777777" w:rsidR="00C21495" w:rsidRPr="00E06A3D" w:rsidRDefault="00C21495" w:rsidP="00C21495">
            <w:pPr>
              <w:pStyle w:val="B3Ashurst"/>
              <w:rPr>
                <w:sz w:val="20"/>
              </w:rPr>
            </w:pPr>
          </w:p>
          <w:p w14:paraId="5A6F80E2" w14:textId="571FEFDF" w:rsidR="00C21495" w:rsidRPr="00E06A3D" w:rsidRDefault="00C21495" w:rsidP="00C21495">
            <w:pPr>
              <w:pStyle w:val="B3Ashurst"/>
              <w:rPr>
                <w:sz w:val="20"/>
              </w:rPr>
            </w:pPr>
          </w:p>
          <w:p w14:paraId="7F422376" w14:textId="275763D3" w:rsidR="007C4BBA" w:rsidRPr="00E06A3D" w:rsidRDefault="007C4BBA" w:rsidP="00C21495">
            <w:pPr>
              <w:pStyle w:val="B3Ashurst"/>
              <w:rPr>
                <w:sz w:val="20"/>
              </w:rPr>
            </w:pPr>
          </w:p>
          <w:p w14:paraId="5E9D562A" w14:textId="54FF7228" w:rsidR="007C4BBA" w:rsidRPr="00E06A3D" w:rsidRDefault="007C4BBA" w:rsidP="00C21495">
            <w:pPr>
              <w:pStyle w:val="B3Ashurst"/>
              <w:rPr>
                <w:sz w:val="20"/>
              </w:rPr>
            </w:pPr>
          </w:p>
          <w:p w14:paraId="66CB4DC2" w14:textId="77777777" w:rsidR="007C4BBA" w:rsidRPr="00E06A3D" w:rsidRDefault="007C4BBA" w:rsidP="00C21495">
            <w:pPr>
              <w:pStyle w:val="B3Ashurst"/>
              <w:rPr>
                <w:sz w:val="20"/>
              </w:rPr>
            </w:pPr>
          </w:p>
          <w:p w14:paraId="02B04369" w14:textId="77777777" w:rsidR="00C21495" w:rsidRPr="00E06A3D" w:rsidRDefault="00C21495" w:rsidP="00C21495">
            <w:pPr>
              <w:pStyle w:val="B3Ashurst"/>
              <w:rPr>
                <w:sz w:val="20"/>
              </w:rPr>
            </w:pPr>
          </w:p>
          <w:p w14:paraId="20666AB8" w14:textId="77777777" w:rsidR="00C21495" w:rsidRPr="00E06A3D" w:rsidRDefault="00C21495" w:rsidP="000D5D49">
            <w:pPr>
              <w:pStyle w:val="B3Ashurst"/>
              <w:rPr>
                <w:sz w:val="20"/>
              </w:rPr>
            </w:pPr>
          </w:p>
        </w:tc>
      </w:tr>
    </w:tbl>
    <w:p w14:paraId="197E2626" w14:textId="065F9DD6" w:rsidR="6F1C4BBC" w:rsidRPr="00E06A3D" w:rsidRDefault="6F1C4BBC" w:rsidP="6F1C4BBC">
      <w:pPr>
        <w:spacing w:after="120" w:line="240" w:lineRule="auto"/>
        <w:jc w:val="center"/>
        <w:rPr>
          <w:rFonts w:ascii="Arial Nova" w:eastAsia="Calibri" w:hAnsi="Arial Nova"/>
          <w:b/>
          <w:bCs/>
          <w:color w:val="2F5496"/>
          <w:szCs w:val="20"/>
          <w:lang w:eastAsia="en-US"/>
        </w:rPr>
      </w:pPr>
    </w:p>
    <w:p w14:paraId="507FD960" w14:textId="77777777" w:rsidR="00C21495" w:rsidRPr="00E06A3D" w:rsidRDefault="008F22F4" w:rsidP="00C21495">
      <w:pPr>
        <w:pageBreakBefore/>
        <w:spacing w:after="120" w:line="240" w:lineRule="auto"/>
        <w:jc w:val="center"/>
        <w:rPr>
          <w:rFonts w:ascii="Arial Nova" w:eastAsia="Calibri" w:hAnsi="Arial Nova"/>
          <w:b/>
          <w:color w:val="000000" w:themeColor="text1"/>
          <w:szCs w:val="20"/>
          <w:lang w:eastAsia="en-US"/>
        </w:rPr>
      </w:pPr>
      <w:r w:rsidRPr="00E06A3D">
        <w:rPr>
          <w:rFonts w:ascii="Arial Nova" w:eastAsia="Calibri" w:hAnsi="Arial Nova"/>
          <w:b/>
          <w:color w:val="000000" w:themeColor="text1"/>
          <w:szCs w:val="20"/>
          <w:lang w:eastAsia="en-US"/>
        </w:rPr>
        <w:lastRenderedPageBreak/>
        <w:t>FORM D</w:t>
      </w:r>
    </w:p>
    <w:p w14:paraId="53C318E8" w14:textId="77777777" w:rsidR="00C21495" w:rsidRPr="00E06A3D" w:rsidRDefault="008F22F4" w:rsidP="00C21495">
      <w:pPr>
        <w:spacing w:after="240" w:line="240" w:lineRule="auto"/>
        <w:jc w:val="center"/>
        <w:rPr>
          <w:rFonts w:ascii="Arial Nova" w:eastAsia="Calibri" w:hAnsi="Arial Nova"/>
          <w:b/>
          <w:color w:val="000000" w:themeColor="text1"/>
          <w:szCs w:val="20"/>
          <w:lang w:eastAsia="en-US"/>
        </w:rPr>
      </w:pPr>
      <w:r w:rsidRPr="00E06A3D">
        <w:rPr>
          <w:rFonts w:ascii="Arial Nova" w:eastAsia="Calibri" w:hAnsi="Arial Nova"/>
          <w:b/>
          <w:color w:val="000000" w:themeColor="text1"/>
          <w:szCs w:val="20"/>
          <w:lang w:eastAsia="en-US"/>
        </w:rPr>
        <w:t>KEY MEMBERS AND NAMED SUBCONTRACTORS – PROJECT EXPERIENCE</w:t>
      </w:r>
    </w:p>
    <w:p w14:paraId="7E9F5EBC" w14:textId="77777777" w:rsidR="00C21495" w:rsidRPr="00E06A3D" w:rsidRDefault="008F22F4" w:rsidP="00C21495">
      <w:pPr>
        <w:spacing w:after="240" w:line="240" w:lineRule="auto"/>
        <w:jc w:val="left"/>
        <w:rPr>
          <w:rFonts w:ascii="Arial Nova" w:eastAsia="Calibri" w:hAnsi="Arial Nova"/>
          <w:b/>
          <w:color w:val="000000" w:themeColor="text1"/>
          <w:szCs w:val="20"/>
          <w:lang w:eastAsia="en-US"/>
        </w:rPr>
      </w:pPr>
      <w:r w:rsidRPr="00E06A3D">
        <w:rPr>
          <w:rFonts w:ascii="Arial Nova" w:eastAsia="Calibri" w:hAnsi="Arial Nova"/>
          <w:b/>
          <w:color w:val="000000" w:themeColor="text1"/>
          <w:szCs w:val="20"/>
          <w:lang w:eastAsia="en-US"/>
        </w:rPr>
        <w:t xml:space="preserve">Each of the Lead Civil/Infrastructure Contractor, Lead System Supply Contractor, Lead O&amp;M Contractor, Lead Interface Designer, Lead Infrastructure Designer, Lead System Designer, Lead Customer Experience Contractor (and each firm comprising them) and each relevant Named Subcontractor must use this Form D to list their project experience (including Similar Project experience). </w:t>
      </w:r>
    </w:p>
    <w:tbl>
      <w:tblPr>
        <w:tblStyle w:val="TableGrid40"/>
        <w:tblW w:w="0" w:type="auto"/>
        <w:tblBorders>
          <w:top w:val="none" w:sz="0" w:space="0" w:color="auto"/>
          <w:left w:val="none" w:sz="0" w:space="0" w:color="auto"/>
          <w:bottom w:val="none" w:sz="0" w:space="0" w:color="auto"/>
        </w:tblBorders>
        <w:tblLook w:val="04A0" w:firstRow="1" w:lastRow="0" w:firstColumn="1" w:lastColumn="0" w:noHBand="0" w:noVBand="1"/>
      </w:tblPr>
      <w:tblGrid>
        <w:gridCol w:w="3240"/>
        <w:gridCol w:w="3150"/>
        <w:gridCol w:w="2960"/>
      </w:tblGrid>
      <w:tr w:rsidR="0062248F" w:rsidRPr="00E06A3D" w14:paraId="3FF74055" w14:textId="77777777" w:rsidTr="00C21495">
        <w:tc>
          <w:tcPr>
            <w:tcW w:w="3240" w:type="dxa"/>
            <w:tcBorders>
              <w:bottom w:val="nil"/>
              <w:right w:val="nil"/>
            </w:tcBorders>
          </w:tcPr>
          <w:p w14:paraId="43024610" w14:textId="77777777" w:rsidR="00C21495" w:rsidRPr="00E06A3D" w:rsidRDefault="00C21495" w:rsidP="00C21495">
            <w:pPr>
              <w:spacing w:after="240" w:line="240" w:lineRule="auto"/>
              <w:rPr>
                <w:rFonts w:ascii="Arial Nova" w:hAnsi="Arial Nova"/>
                <w:color w:val="2F5496"/>
                <w:sz w:val="20"/>
                <w:szCs w:val="20"/>
                <w:lang w:eastAsia="en-US"/>
              </w:rPr>
            </w:pPr>
          </w:p>
        </w:tc>
        <w:tc>
          <w:tcPr>
            <w:tcW w:w="3150" w:type="dxa"/>
            <w:tcBorders>
              <w:top w:val="nil"/>
              <w:left w:val="nil"/>
              <w:bottom w:val="nil"/>
              <w:right w:val="single" w:sz="4" w:space="0" w:color="auto"/>
            </w:tcBorders>
          </w:tcPr>
          <w:p w14:paraId="49469FB7" w14:textId="77777777" w:rsidR="00C21495" w:rsidRPr="00E06A3D" w:rsidRDefault="00C21495" w:rsidP="00C21495">
            <w:pPr>
              <w:spacing w:after="240" w:line="240" w:lineRule="auto"/>
              <w:rPr>
                <w:rFonts w:ascii="Arial Nova" w:hAnsi="Arial Nova"/>
                <w:color w:val="2F5496"/>
                <w:sz w:val="20"/>
                <w:szCs w:val="20"/>
                <w:lang w:eastAsia="en-US"/>
              </w:rPr>
            </w:pPr>
          </w:p>
        </w:tc>
        <w:tc>
          <w:tcPr>
            <w:tcW w:w="2960" w:type="dxa"/>
            <w:tcBorders>
              <w:top w:val="single" w:sz="4" w:space="0" w:color="auto"/>
              <w:left w:val="single" w:sz="4" w:space="0" w:color="auto"/>
              <w:bottom w:val="single" w:sz="4" w:space="0" w:color="auto"/>
              <w:right w:val="single" w:sz="4" w:space="0" w:color="auto"/>
            </w:tcBorders>
            <w:shd w:val="clear" w:color="auto" w:fill="E7E6E6"/>
          </w:tcPr>
          <w:p w14:paraId="356A0965" w14:textId="77777777" w:rsidR="00C21495" w:rsidRPr="00E06A3D" w:rsidRDefault="008F22F4" w:rsidP="00C21495">
            <w:pPr>
              <w:spacing w:after="240" w:line="240" w:lineRule="auto"/>
              <w:rPr>
                <w:rFonts w:ascii="Arial Nova" w:hAnsi="Arial Nova"/>
                <w:b/>
                <w:sz w:val="20"/>
                <w:szCs w:val="20"/>
                <w:lang w:eastAsia="en-US"/>
              </w:rPr>
            </w:pPr>
            <w:r w:rsidRPr="00E06A3D">
              <w:rPr>
                <w:rFonts w:ascii="Arial Nova" w:hAnsi="Arial Nova"/>
                <w:b/>
                <w:sz w:val="20"/>
                <w:szCs w:val="20"/>
                <w:lang w:eastAsia="en-US"/>
              </w:rPr>
              <w:t>PROJECT KEY NUMBER</w:t>
            </w:r>
            <w:r w:rsidRPr="00E06A3D">
              <w:rPr>
                <w:rFonts w:ascii="Arial Nova" w:hAnsi="Arial Nova"/>
                <w:b/>
                <w:sz w:val="20"/>
                <w:szCs w:val="20"/>
                <w:vertAlign w:val="superscript"/>
                <w:lang w:eastAsia="en-US"/>
              </w:rPr>
              <w:footnoteReference w:id="4"/>
            </w:r>
          </w:p>
        </w:tc>
      </w:tr>
      <w:tr w:rsidR="0062248F" w:rsidRPr="00E06A3D" w14:paraId="1F8110D4" w14:textId="77777777" w:rsidTr="00C21495">
        <w:tc>
          <w:tcPr>
            <w:tcW w:w="3240" w:type="dxa"/>
            <w:tcBorders>
              <w:top w:val="nil"/>
              <w:bottom w:val="single" w:sz="4" w:space="0" w:color="auto"/>
              <w:right w:val="nil"/>
            </w:tcBorders>
            <w:vAlign w:val="center"/>
          </w:tcPr>
          <w:p w14:paraId="0B6BD227" w14:textId="77777777" w:rsidR="00C21495" w:rsidRPr="00E06A3D" w:rsidRDefault="00C21495" w:rsidP="00C21495">
            <w:pPr>
              <w:spacing w:after="240" w:line="240" w:lineRule="auto"/>
              <w:jc w:val="center"/>
              <w:rPr>
                <w:rFonts w:ascii="Arial Nova" w:hAnsi="Arial Nova"/>
                <w:sz w:val="20"/>
                <w:szCs w:val="20"/>
                <w:lang w:eastAsia="en-US"/>
              </w:rPr>
            </w:pPr>
          </w:p>
        </w:tc>
        <w:tc>
          <w:tcPr>
            <w:tcW w:w="3150" w:type="dxa"/>
            <w:tcBorders>
              <w:top w:val="nil"/>
              <w:left w:val="nil"/>
            </w:tcBorders>
            <w:vAlign w:val="center"/>
          </w:tcPr>
          <w:p w14:paraId="4269CA68" w14:textId="77777777" w:rsidR="00C21495" w:rsidRPr="00E06A3D" w:rsidRDefault="00C21495" w:rsidP="00C21495">
            <w:pPr>
              <w:spacing w:after="240" w:line="240" w:lineRule="auto"/>
              <w:jc w:val="center"/>
              <w:rPr>
                <w:rFonts w:ascii="Arial Nova" w:hAnsi="Arial Nova"/>
                <w:sz w:val="20"/>
                <w:szCs w:val="20"/>
                <w:lang w:eastAsia="en-US"/>
              </w:rPr>
            </w:pPr>
          </w:p>
        </w:tc>
        <w:tc>
          <w:tcPr>
            <w:tcW w:w="2960" w:type="dxa"/>
            <w:tcBorders>
              <w:top w:val="single" w:sz="4" w:space="0" w:color="auto"/>
              <w:bottom w:val="single" w:sz="4" w:space="0" w:color="auto"/>
            </w:tcBorders>
            <w:vAlign w:val="center"/>
          </w:tcPr>
          <w:p w14:paraId="6F86C002" w14:textId="77777777" w:rsidR="00C21495" w:rsidRPr="00E06A3D" w:rsidRDefault="008F22F4" w:rsidP="00C21495">
            <w:pPr>
              <w:spacing w:line="240" w:lineRule="auto"/>
              <w:jc w:val="center"/>
              <w:rPr>
                <w:rFonts w:ascii="Arial Nova" w:hAnsi="Arial Nova"/>
                <w:sz w:val="20"/>
                <w:szCs w:val="20"/>
                <w:lang w:eastAsia="en-US"/>
              </w:rPr>
            </w:pPr>
            <w:r w:rsidRPr="00E06A3D">
              <w:rPr>
                <w:rFonts w:ascii="Arial Nova" w:hAnsi="Arial Nova"/>
                <w:sz w:val="20"/>
                <w:szCs w:val="20"/>
                <w:lang w:eastAsia="en-US"/>
              </w:rPr>
              <w:t>1</w:t>
            </w:r>
          </w:p>
        </w:tc>
      </w:tr>
      <w:tr w:rsidR="0062248F" w:rsidRPr="00E06A3D" w14:paraId="2FBD20AF" w14:textId="77777777" w:rsidTr="00C21495">
        <w:tc>
          <w:tcPr>
            <w:tcW w:w="6390" w:type="dxa"/>
            <w:gridSpan w:val="2"/>
            <w:tcBorders>
              <w:top w:val="single" w:sz="4" w:space="0" w:color="auto"/>
              <w:left w:val="single" w:sz="4" w:space="0" w:color="auto"/>
              <w:bottom w:val="single" w:sz="4" w:space="0" w:color="auto"/>
            </w:tcBorders>
            <w:shd w:val="clear" w:color="auto" w:fill="E7E6E6"/>
          </w:tcPr>
          <w:p w14:paraId="356F517C" w14:textId="77777777" w:rsidR="00C21495" w:rsidRPr="00E06A3D" w:rsidRDefault="008F22F4" w:rsidP="00C21495">
            <w:pPr>
              <w:spacing w:after="240" w:line="240" w:lineRule="auto"/>
              <w:rPr>
                <w:rFonts w:ascii="Arial Nova" w:hAnsi="Arial Nova"/>
                <w:b/>
                <w:sz w:val="20"/>
                <w:szCs w:val="20"/>
                <w:lang w:eastAsia="en-US"/>
              </w:rPr>
            </w:pPr>
            <w:r w:rsidRPr="00E06A3D">
              <w:rPr>
                <w:rFonts w:ascii="Arial Nova" w:hAnsi="Arial Nova"/>
                <w:b/>
                <w:sz w:val="20"/>
                <w:szCs w:val="20"/>
                <w:lang w:eastAsia="en-US"/>
              </w:rPr>
              <w:t>PROJECT TITLE AND LOCATION (CITY AND STATE)</w:t>
            </w:r>
          </w:p>
        </w:tc>
        <w:tc>
          <w:tcPr>
            <w:tcW w:w="2960" w:type="dxa"/>
            <w:tcBorders>
              <w:top w:val="single" w:sz="4" w:space="0" w:color="auto"/>
              <w:bottom w:val="single" w:sz="4" w:space="0" w:color="auto"/>
            </w:tcBorders>
            <w:shd w:val="clear" w:color="auto" w:fill="E7E6E6"/>
          </w:tcPr>
          <w:p w14:paraId="0A95CBEE" w14:textId="77777777" w:rsidR="00C21495" w:rsidRPr="00E06A3D" w:rsidRDefault="008F22F4" w:rsidP="00C21495">
            <w:pPr>
              <w:spacing w:after="240" w:line="240" w:lineRule="auto"/>
              <w:rPr>
                <w:rFonts w:ascii="Arial Nova" w:hAnsi="Arial Nova"/>
                <w:b/>
                <w:sz w:val="20"/>
                <w:szCs w:val="20"/>
                <w:lang w:eastAsia="en-US"/>
              </w:rPr>
            </w:pPr>
            <w:r w:rsidRPr="00E06A3D">
              <w:rPr>
                <w:rFonts w:ascii="Arial Nova" w:hAnsi="Arial Nova"/>
                <w:b/>
                <w:sz w:val="20"/>
                <w:szCs w:val="20"/>
                <w:lang w:eastAsia="en-US"/>
              </w:rPr>
              <w:t>YEAR COMPLETED</w:t>
            </w:r>
          </w:p>
        </w:tc>
      </w:tr>
      <w:tr w:rsidR="0062248F" w:rsidRPr="00E06A3D" w14:paraId="4231F66D" w14:textId="77777777" w:rsidTr="00C21495">
        <w:tc>
          <w:tcPr>
            <w:tcW w:w="6390" w:type="dxa"/>
            <w:gridSpan w:val="2"/>
            <w:tcBorders>
              <w:top w:val="single" w:sz="4" w:space="0" w:color="auto"/>
              <w:left w:val="single" w:sz="4" w:space="0" w:color="auto"/>
              <w:bottom w:val="single" w:sz="12" w:space="0" w:color="auto"/>
            </w:tcBorders>
          </w:tcPr>
          <w:p w14:paraId="059BAE66" w14:textId="77777777" w:rsidR="00C21495" w:rsidRPr="00E06A3D" w:rsidRDefault="00C21495" w:rsidP="00C21495">
            <w:pPr>
              <w:spacing w:before="120" w:after="120" w:line="240" w:lineRule="auto"/>
              <w:rPr>
                <w:rFonts w:ascii="Arial Nova" w:hAnsi="Arial Nova"/>
                <w:sz w:val="20"/>
                <w:szCs w:val="20"/>
                <w:lang w:eastAsia="en-US"/>
              </w:rPr>
            </w:pPr>
          </w:p>
        </w:tc>
        <w:tc>
          <w:tcPr>
            <w:tcW w:w="2960" w:type="dxa"/>
            <w:tcBorders>
              <w:top w:val="single" w:sz="4" w:space="0" w:color="auto"/>
              <w:bottom w:val="single" w:sz="12" w:space="0" w:color="auto"/>
            </w:tcBorders>
          </w:tcPr>
          <w:p w14:paraId="407E23D8" w14:textId="77777777" w:rsidR="00C21495" w:rsidRPr="00E06A3D" w:rsidRDefault="00C21495" w:rsidP="00C21495">
            <w:pPr>
              <w:spacing w:before="120" w:after="120" w:line="240" w:lineRule="auto"/>
              <w:rPr>
                <w:rFonts w:ascii="Arial Nova" w:hAnsi="Arial Nova"/>
                <w:sz w:val="20"/>
                <w:szCs w:val="20"/>
                <w:lang w:eastAsia="en-US"/>
              </w:rPr>
            </w:pPr>
          </w:p>
        </w:tc>
      </w:tr>
      <w:tr w:rsidR="0062248F" w:rsidRPr="00E06A3D" w14:paraId="2FC91084" w14:textId="77777777" w:rsidTr="00C21495">
        <w:tc>
          <w:tcPr>
            <w:tcW w:w="9350" w:type="dxa"/>
            <w:gridSpan w:val="3"/>
            <w:tcBorders>
              <w:top w:val="single" w:sz="12" w:space="0" w:color="auto"/>
              <w:left w:val="single" w:sz="4" w:space="0" w:color="auto"/>
              <w:bottom w:val="single" w:sz="2" w:space="0" w:color="auto"/>
            </w:tcBorders>
            <w:shd w:val="clear" w:color="auto" w:fill="E7E6E6"/>
          </w:tcPr>
          <w:p w14:paraId="11C78F17" w14:textId="77777777" w:rsidR="00C21495" w:rsidRPr="00E06A3D" w:rsidRDefault="008F22F4" w:rsidP="00C21495">
            <w:pPr>
              <w:spacing w:before="120" w:after="120" w:line="240" w:lineRule="auto"/>
              <w:jc w:val="center"/>
              <w:rPr>
                <w:rFonts w:ascii="Arial Nova" w:hAnsi="Arial Nova"/>
                <w:b/>
                <w:sz w:val="20"/>
                <w:szCs w:val="20"/>
                <w:lang w:eastAsia="en-US"/>
              </w:rPr>
            </w:pPr>
            <w:r w:rsidRPr="00E06A3D">
              <w:rPr>
                <w:rFonts w:ascii="Arial Nova" w:hAnsi="Arial Nova"/>
                <w:b/>
                <w:sz w:val="20"/>
                <w:szCs w:val="20"/>
                <w:lang w:eastAsia="en-US"/>
              </w:rPr>
              <w:t>PROJECT OWNER’S INFORMATION</w:t>
            </w:r>
          </w:p>
        </w:tc>
      </w:tr>
      <w:tr w:rsidR="0062248F" w:rsidRPr="00E06A3D" w14:paraId="29E1E5A3" w14:textId="77777777" w:rsidTr="00C21495">
        <w:tc>
          <w:tcPr>
            <w:tcW w:w="3240" w:type="dxa"/>
            <w:tcBorders>
              <w:top w:val="single" w:sz="2" w:space="0" w:color="auto"/>
              <w:left w:val="single" w:sz="2" w:space="0" w:color="auto"/>
              <w:bottom w:val="single" w:sz="2" w:space="0" w:color="auto"/>
              <w:right w:val="single" w:sz="2" w:space="0" w:color="auto"/>
            </w:tcBorders>
            <w:shd w:val="clear" w:color="auto" w:fill="E7E6E6"/>
          </w:tcPr>
          <w:p w14:paraId="4F8B6368" w14:textId="77777777" w:rsidR="00C21495" w:rsidRPr="00E06A3D" w:rsidRDefault="008F22F4" w:rsidP="00C21495">
            <w:pPr>
              <w:spacing w:before="120" w:after="120" w:line="240" w:lineRule="auto"/>
              <w:jc w:val="left"/>
              <w:rPr>
                <w:rFonts w:ascii="Arial Nova" w:hAnsi="Arial Nova"/>
                <w:b/>
                <w:sz w:val="20"/>
                <w:szCs w:val="20"/>
                <w:lang w:eastAsia="en-US"/>
              </w:rPr>
            </w:pPr>
            <w:r w:rsidRPr="00E06A3D">
              <w:rPr>
                <w:rFonts w:ascii="Arial Nova" w:hAnsi="Arial Nova"/>
                <w:b/>
                <w:sz w:val="20"/>
                <w:szCs w:val="20"/>
                <w:lang w:eastAsia="en-US"/>
              </w:rPr>
              <w:t>Project Owner</w:t>
            </w:r>
          </w:p>
        </w:tc>
        <w:tc>
          <w:tcPr>
            <w:tcW w:w="3150" w:type="dxa"/>
            <w:tcBorders>
              <w:top w:val="single" w:sz="2" w:space="0" w:color="auto"/>
              <w:left w:val="single" w:sz="2" w:space="0" w:color="auto"/>
              <w:bottom w:val="single" w:sz="2" w:space="0" w:color="auto"/>
              <w:right w:val="single" w:sz="2" w:space="0" w:color="auto"/>
            </w:tcBorders>
            <w:shd w:val="clear" w:color="auto" w:fill="E7E6E6"/>
          </w:tcPr>
          <w:p w14:paraId="31716340" w14:textId="77777777" w:rsidR="00C21495" w:rsidRPr="00E06A3D" w:rsidRDefault="008F22F4" w:rsidP="00C21495">
            <w:pPr>
              <w:spacing w:before="120" w:after="120" w:line="240" w:lineRule="auto"/>
              <w:jc w:val="left"/>
              <w:rPr>
                <w:rFonts w:ascii="Arial Nova" w:hAnsi="Arial Nova"/>
                <w:b/>
                <w:sz w:val="20"/>
                <w:szCs w:val="20"/>
                <w:lang w:eastAsia="en-US"/>
              </w:rPr>
            </w:pPr>
            <w:r w:rsidRPr="00E06A3D">
              <w:rPr>
                <w:rFonts w:ascii="Arial Nova" w:hAnsi="Arial Nova"/>
                <w:b/>
                <w:sz w:val="20"/>
                <w:szCs w:val="20"/>
                <w:lang w:eastAsia="en-US"/>
              </w:rPr>
              <w:t>Owner Contact Name</w:t>
            </w:r>
          </w:p>
        </w:tc>
        <w:tc>
          <w:tcPr>
            <w:tcW w:w="2960" w:type="dxa"/>
            <w:tcBorders>
              <w:top w:val="single" w:sz="2" w:space="0" w:color="auto"/>
              <w:left w:val="single" w:sz="2" w:space="0" w:color="auto"/>
              <w:bottom w:val="single" w:sz="2" w:space="0" w:color="auto"/>
              <w:right w:val="single" w:sz="2" w:space="0" w:color="auto"/>
            </w:tcBorders>
            <w:shd w:val="clear" w:color="auto" w:fill="E7E6E6"/>
          </w:tcPr>
          <w:p w14:paraId="65F95940" w14:textId="77777777" w:rsidR="00C21495" w:rsidRPr="00E06A3D" w:rsidRDefault="008F22F4" w:rsidP="00C21495">
            <w:pPr>
              <w:spacing w:before="120" w:after="120" w:line="240" w:lineRule="auto"/>
              <w:jc w:val="left"/>
              <w:rPr>
                <w:rFonts w:ascii="Arial Nova" w:hAnsi="Arial Nova"/>
                <w:b/>
                <w:sz w:val="20"/>
                <w:szCs w:val="20"/>
                <w:lang w:eastAsia="en-US"/>
              </w:rPr>
            </w:pPr>
            <w:r w:rsidRPr="00E06A3D">
              <w:rPr>
                <w:rFonts w:ascii="Arial Nova" w:hAnsi="Arial Nova"/>
                <w:b/>
                <w:sz w:val="20"/>
                <w:szCs w:val="20"/>
                <w:lang w:eastAsia="en-US"/>
              </w:rPr>
              <w:t>Telephone Number</w:t>
            </w:r>
          </w:p>
        </w:tc>
      </w:tr>
      <w:tr w:rsidR="0062248F" w:rsidRPr="00E06A3D" w14:paraId="053C76E7" w14:textId="77777777" w:rsidTr="00C21495">
        <w:tc>
          <w:tcPr>
            <w:tcW w:w="3240" w:type="dxa"/>
            <w:tcBorders>
              <w:top w:val="single" w:sz="2" w:space="0" w:color="auto"/>
              <w:left w:val="single" w:sz="2" w:space="0" w:color="auto"/>
              <w:bottom w:val="single" w:sz="2" w:space="0" w:color="auto"/>
              <w:right w:val="single" w:sz="2" w:space="0" w:color="auto"/>
            </w:tcBorders>
          </w:tcPr>
          <w:p w14:paraId="5A335B94" w14:textId="77777777" w:rsidR="00C21495" w:rsidRPr="00E06A3D" w:rsidRDefault="00C21495" w:rsidP="00C21495">
            <w:pPr>
              <w:spacing w:before="120" w:after="120" w:line="240" w:lineRule="auto"/>
              <w:rPr>
                <w:rFonts w:ascii="Arial Nova" w:hAnsi="Arial Nova"/>
                <w:sz w:val="20"/>
                <w:szCs w:val="20"/>
                <w:lang w:eastAsia="en-US"/>
              </w:rPr>
            </w:pPr>
          </w:p>
        </w:tc>
        <w:tc>
          <w:tcPr>
            <w:tcW w:w="3150" w:type="dxa"/>
            <w:tcBorders>
              <w:top w:val="single" w:sz="2" w:space="0" w:color="auto"/>
              <w:left w:val="single" w:sz="2" w:space="0" w:color="auto"/>
              <w:bottom w:val="single" w:sz="2" w:space="0" w:color="auto"/>
              <w:right w:val="single" w:sz="2" w:space="0" w:color="auto"/>
            </w:tcBorders>
          </w:tcPr>
          <w:p w14:paraId="7F4D33E6" w14:textId="77777777" w:rsidR="00C21495" w:rsidRPr="00E06A3D" w:rsidRDefault="00C21495" w:rsidP="00C21495">
            <w:pPr>
              <w:spacing w:before="120" w:after="120" w:line="240" w:lineRule="auto"/>
              <w:rPr>
                <w:rFonts w:ascii="Arial Nova" w:hAnsi="Arial Nova"/>
                <w:sz w:val="20"/>
                <w:szCs w:val="20"/>
                <w:lang w:eastAsia="en-US"/>
              </w:rPr>
            </w:pPr>
          </w:p>
        </w:tc>
        <w:tc>
          <w:tcPr>
            <w:tcW w:w="2960" w:type="dxa"/>
            <w:tcBorders>
              <w:top w:val="single" w:sz="2" w:space="0" w:color="auto"/>
              <w:left w:val="single" w:sz="2" w:space="0" w:color="auto"/>
              <w:bottom w:val="single" w:sz="2" w:space="0" w:color="auto"/>
              <w:right w:val="single" w:sz="2" w:space="0" w:color="auto"/>
            </w:tcBorders>
          </w:tcPr>
          <w:p w14:paraId="4FCCF76A" w14:textId="77777777" w:rsidR="00C21495" w:rsidRPr="00E06A3D" w:rsidRDefault="00C21495" w:rsidP="00C21495">
            <w:pPr>
              <w:spacing w:before="120" w:after="120" w:line="240" w:lineRule="auto"/>
              <w:rPr>
                <w:rFonts w:ascii="Arial Nova" w:hAnsi="Arial Nova"/>
                <w:sz w:val="20"/>
                <w:szCs w:val="20"/>
                <w:lang w:eastAsia="en-US"/>
              </w:rPr>
            </w:pPr>
          </w:p>
        </w:tc>
      </w:tr>
      <w:tr w:rsidR="0062248F" w:rsidRPr="00E06A3D" w14:paraId="242A3733" w14:textId="77777777" w:rsidTr="00C21495">
        <w:tc>
          <w:tcPr>
            <w:tcW w:w="9350" w:type="dxa"/>
            <w:gridSpan w:val="3"/>
            <w:tcBorders>
              <w:top w:val="single" w:sz="2" w:space="0" w:color="auto"/>
              <w:left w:val="single" w:sz="2" w:space="0" w:color="auto"/>
              <w:bottom w:val="single" w:sz="2" w:space="0" w:color="auto"/>
              <w:right w:val="single" w:sz="2" w:space="0" w:color="auto"/>
            </w:tcBorders>
            <w:shd w:val="clear" w:color="auto" w:fill="E7E6E6"/>
          </w:tcPr>
          <w:p w14:paraId="7BAA23C7" w14:textId="77777777" w:rsidR="00C21495" w:rsidRPr="00E06A3D" w:rsidRDefault="008F22F4" w:rsidP="00C21495">
            <w:pPr>
              <w:spacing w:before="120" w:after="120" w:line="240" w:lineRule="auto"/>
              <w:rPr>
                <w:rFonts w:ascii="Arial Nova" w:hAnsi="Arial Nova"/>
                <w:b/>
                <w:sz w:val="20"/>
                <w:szCs w:val="20"/>
                <w:lang w:eastAsia="en-US"/>
              </w:rPr>
            </w:pPr>
            <w:r w:rsidRPr="00E06A3D">
              <w:rPr>
                <w:rFonts w:ascii="Arial Nova" w:hAnsi="Arial Nova"/>
                <w:b/>
                <w:sz w:val="20"/>
                <w:szCs w:val="20"/>
                <w:lang w:eastAsia="en-US"/>
              </w:rPr>
              <w:t>BRIEF DESCRIPTION OF THE PROJECT AND RELEVANCE TO THIS CONTRACT</w:t>
            </w:r>
          </w:p>
          <w:p w14:paraId="492B7B69" w14:textId="77777777" w:rsidR="00C21495" w:rsidRPr="00E06A3D" w:rsidRDefault="008F22F4" w:rsidP="00C21495">
            <w:pPr>
              <w:spacing w:before="120" w:after="120" w:line="240" w:lineRule="auto"/>
              <w:rPr>
                <w:rFonts w:ascii="Arial Nova" w:hAnsi="Arial Nova"/>
                <w:sz w:val="20"/>
                <w:szCs w:val="20"/>
                <w:lang w:eastAsia="en-US"/>
              </w:rPr>
            </w:pPr>
            <w:r w:rsidRPr="00E06A3D">
              <w:rPr>
                <w:rFonts w:ascii="Arial Nova" w:hAnsi="Arial Nova"/>
                <w:b/>
                <w:sz w:val="20"/>
                <w:szCs w:val="20"/>
                <w:lang w:eastAsia="en-US"/>
              </w:rPr>
              <w:t>(Please describe whether this is a Similar Project, and include scope, size, cost, and role and responsibility in the project)</w:t>
            </w:r>
            <w:r w:rsidRPr="00E06A3D">
              <w:rPr>
                <w:rFonts w:ascii="Arial Nova" w:hAnsi="Arial Nova"/>
                <w:sz w:val="20"/>
                <w:szCs w:val="20"/>
                <w:lang w:eastAsia="en-US"/>
              </w:rPr>
              <w:t xml:space="preserve"> </w:t>
            </w:r>
          </w:p>
        </w:tc>
      </w:tr>
      <w:tr w:rsidR="0062248F" w:rsidRPr="00E06A3D" w14:paraId="7AD92592" w14:textId="77777777" w:rsidTr="00C21495">
        <w:tc>
          <w:tcPr>
            <w:tcW w:w="9350" w:type="dxa"/>
            <w:gridSpan w:val="3"/>
            <w:tcBorders>
              <w:top w:val="single" w:sz="2" w:space="0" w:color="auto"/>
              <w:left w:val="single" w:sz="2" w:space="0" w:color="auto"/>
              <w:bottom w:val="single" w:sz="2" w:space="0" w:color="auto"/>
              <w:right w:val="single" w:sz="2" w:space="0" w:color="auto"/>
            </w:tcBorders>
          </w:tcPr>
          <w:p w14:paraId="02946105" w14:textId="77777777" w:rsidR="00C21495" w:rsidRPr="00E06A3D" w:rsidRDefault="00C21495" w:rsidP="00C21495">
            <w:pPr>
              <w:spacing w:before="120" w:after="120" w:line="240" w:lineRule="auto"/>
              <w:rPr>
                <w:rFonts w:ascii="Arial Nova" w:hAnsi="Arial Nova"/>
                <w:sz w:val="20"/>
                <w:szCs w:val="20"/>
                <w:lang w:eastAsia="en-US"/>
              </w:rPr>
            </w:pPr>
          </w:p>
          <w:p w14:paraId="115AA6DB" w14:textId="77777777" w:rsidR="00C21495" w:rsidRPr="00E06A3D" w:rsidRDefault="00C21495" w:rsidP="00C21495">
            <w:pPr>
              <w:spacing w:before="120" w:after="120" w:line="240" w:lineRule="auto"/>
              <w:rPr>
                <w:rFonts w:ascii="Arial Nova" w:hAnsi="Arial Nova"/>
                <w:sz w:val="20"/>
                <w:szCs w:val="20"/>
                <w:lang w:eastAsia="en-US"/>
              </w:rPr>
            </w:pPr>
          </w:p>
          <w:p w14:paraId="5DBFCF37" w14:textId="77777777" w:rsidR="00C21495" w:rsidRPr="00E06A3D" w:rsidRDefault="00C21495" w:rsidP="00C21495">
            <w:pPr>
              <w:spacing w:before="120" w:after="120" w:line="240" w:lineRule="auto"/>
              <w:rPr>
                <w:rFonts w:ascii="Arial Nova" w:hAnsi="Arial Nova"/>
                <w:sz w:val="20"/>
                <w:szCs w:val="20"/>
                <w:lang w:eastAsia="en-US"/>
              </w:rPr>
            </w:pPr>
          </w:p>
          <w:p w14:paraId="4B11899D" w14:textId="77777777" w:rsidR="00C21495" w:rsidRPr="00E06A3D" w:rsidRDefault="00C21495" w:rsidP="008C14DF">
            <w:pPr>
              <w:spacing w:before="120" w:after="120" w:line="240" w:lineRule="auto"/>
              <w:rPr>
                <w:rFonts w:ascii="Arial Nova" w:hAnsi="Arial Nova"/>
                <w:sz w:val="20"/>
                <w:szCs w:val="20"/>
                <w:lang w:eastAsia="en-US"/>
              </w:rPr>
            </w:pPr>
          </w:p>
        </w:tc>
      </w:tr>
      <w:tr w:rsidR="0062248F" w:rsidRPr="00E06A3D" w14:paraId="04500257" w14:textId="77777777" w:rsidTr="00C21495">
        <w:tc>
          <w:tcPr>
            <w:tcW w:w="9350" w:type="dxa"/>
            <w:gridSpan w:val="3"/>
            <w:tcBorders>
              <w:top w:val="single" w:sz="2" w:space="0" w:color="auto"/>
              <w:left w:val="single" w:sz="2" w:space="0" w:color="auto"/>
              <w:bottom w:val="single" w:sz="2" w:space="0" w:color="auto"/>
              <w:right w:val="single" w:sz="2" w:space="0" w:color="auto"/>
            </w:tcBorders>
            <w:shd w:val="clear" w:color="auto" w:fill="E7E6E6"/>
          </w:tcPr>
          <w:p w14:paraId="77835490" w14:textId="77777777" w:rsidR="00C21495" w:rsidRPr="00E06A3D" w:rsidRDefault="008F22F4" w:rsidP="00C21495">
            <w:pPr>
              <w:spacing w:before="120" w:after="120" w:line="240" w:lineRule="auto"/>
              <w:rPr>
                <w:rFonts w:ascii="Arial Nova" w:hAnsi="Arial Nova"/>
                <w:b/>
                <w:sz w:val="20"/>
                <w:szCs w:val="20"/>
                <w:lang w:eastAsia="en-US"/>
              </w:rPr>
            </w:pPr>
            <w:r w:rsidRPr="00E06A3D">
              <w:rPr>
                <w:rFonts w:ascii="Arial Nova" w:hAnsi="Arial Nova"/>
                <w:b/>
                <w:sz w:val="20"/>
                <w:szCs w:val="20"/>
                <w:lang w:eastAsia="en-US"/>
              </w:rPr>
              <w:t>PROJECT DELIVERY METHOD</w:t>
            </w:r>
          </w:p>
        </w:tc>
      </w:tr>
      <w:tr w:rsidR="0062248F" w:rsidRPr="00E06A3D" w14:paraId="6B68B971" w14:textId="77777777" w:rsidTr="00C21495">
        <w:tc>
          <w:tcPr>
            <w:tcW w:w="3240" w:type="dxa"/>
            <w:tcBorders>
              <w:top w:val="single" w:sz="2" w:space="0" w:color="auto"/>
              <w:left w:val="single" w:sz="2" w:space="0" w:color="auto"/>
              <w:bottom w:val="single" w:sz="2" w:space="0" w:color="auto"/>
              <w:right w:val="single" w:sz="2" w:space="0" w:color="auto"/>
            </w:tcBorders>
            <w:shd w:val="clear" w:color="auto" w:fill="auto"/>
          </w:tcPr>
          <w:p w14:paraId="0C7677FC" w14:textId="77777777" w:rsidR="00C21495" w:rsidRPr="00E06A3D" w:rsidRDefault="008F22F4" w:rsidP="00C21495">
            <w:pPr>
              <w:tabs>
                <w:tab w:val="left" w:pos="2256"/>
              </w:tabs>
              <w:spacing w:before="120" w:after="120" w:line="240" w:lineRule="auto"/>
              <w:rPr>
                <w:rFonts w:ascii="Arial Nova" w:hAnsi="Arial Nova"/>
                <w:sz w:val="20"/>
                <w:szCs w:val="20"/>
                <w:lang w:eastAsia="en-US"/>
              </w:rPr>
            </w:pPr>
            <w:r w:rsidRPr="00E06A3D">
              <w:rPr>
                <w:rFonts w:ascii="Segoe UI Symbol" w:hAnsi="Segoe UI Symbol" w:cs="Segoe UI Symbol"/>
                <w:sz w:val="20"/>
                <w:szCs w:val="20"/>
                <w:lang w:eastAsia="en-US"/>
              </w:rPr>
              <w:t>☐</w:t>
            </w:r>
            <w:r w:rsidRPr="00E06A3D">
              <w:rPr>
                <w:rFonts w:ascii="Arial Nova" w:hAnsi="Arial Nova"/>
                <w:sz w:val="20"/>
                <w:szCs w:val="20"/>
                <w:lang w:eastAsia="en-US"/>
              </w:rPr>
              <w:t xml:space="preserve"> </w:t>
            </w:r>
            <w:r w:rsidRPr="00E06A3D">
              <w:rPr>
                <w:rFonts w:ascii="Arial Nova" w:hAnsi="Arial Nova"/>
                <w:b/>
                <w:sz w:val="20"/>
                <w:szCs w:val="20"/>
                <w:lang w:eastAsia="en-US"/>
              </w:rPr>
              <w:t>Design-Bid-Build</w:t>
            </w:r>
          </w:p>
        </w:tc>
        <w:tc>
          <w:tcPr>
            <w:tcW w:w="3150" w:type="dxa"/>
            <w:tcBorders>
              <w:top w:val="single" w:sz="2" w:space="0" w:color="auto"/>
              <w:left w:val="single" w:sz="2" w:space="0" w:color="auto"/>
              <w:bottom w:val="single" w:sz="2" w:space="0" w:color="auto"/>
              <w:right w:val="single" w:sz="2" w:space="0" w:color="auto"/>
            </w:tcBorders>
            <w:shd w:val="clear" w:color="auto" w:fill="auto"/>
          </w:tcPr>
          <w:p w14:paraId="37E5B0C0" w14:textId="77777777" w:rsidR="00C21495" w:rsidRPr="00E06A3D" w:rsidRDefault="008F22F4" w:rsidP="00C21495">
            <w:pPr>
              <w:spacing w:before="120" w:after="120" w:line="240" w:lineRule="auto"/>
              <w:rPr>
                <w:rFonts w:ascii="Arial Nova" w:hAnsi="Arial Nova"/>
                <w:sz w:val="20"/>
                <w:szCs w:val="20"/>
                <w:lang w:eastAsia="en-US"/>
              </w:rPr>
            </w:pPr>
            <w:r w:rsidRPr="00E06A3D">
              <w:rPr>
                <w:rFonts w:ascii="Segoe UI Symbol" w:hAnsi="Segoe UI Symbol" w:cs="Segoe UI Symbol"/>
                <w:sz w:val="20"/>
                <w:szCs w:val="20"/>
                <w:lang w:eastAsia="en-US"/>
              </w:rPr>
              <w:t>☐</w:t>
            </w:r>
            <w:r w:rsidRPr="00E06A3D">
              <w:rPr>
                <w:rFonts w:ascii="Arial Nova" w:hAnsi="Arial Nova"/>
                <w:sz w:val="20"/>
                <w:szCs w:val="20"/>
                <w:lang w:eastAsia="en-US"/>
              </w:rPr>
              <w:t xml:space="preserve"> </w:t>
            </w:r>
            <w:r w:rsidRPr="00E06A3D">
              <w:rPr>
                <w:rFonts w:ascii="Arial Nova" w:hAnsi="Arial Nova"/>
                <w:b/>
                <w:sz w:val="20"/>
                <w:szCs w:val="20"/>
                <w:lang w:eastAsia="en-US"/>
              </w:rPr>
              <w:t>Design-Build</w:t>
            </w:r>
          </w:p>
        </w:tc>
        <w:tc>
          <w:tcPr>
            <w:tcW w:w="2960" w:type="dxa"/>
            <w:tcBorders>
              <w:top w:val="single" w:sz="2" w:space="0" w:color="auto"/>
              <w:left w:val="single" w:sz="2" w:space="0" w:color="auto"/>
              <w:bottom w:val="single" w:sz="2" w:space="0" w:color="auto"/>
              <w:right w:val="single" w:sz="2" w:space="0" w:color="auto"/>
            </w:tcBorders>
            <w:shd w:val="clear" w:color="auto" w:fill="auto"/>
          </w:tcPr>
          <w:p w14:paraId="01BA840E" w14:textId="77777777" w:rsidR="00C21495" w:rsidRPr="00E06A3D" w:rsidRDefault="008F22F4" w:rsidP="00C21495">
            <w:pPr>
              <w:spacing w:before="120" w:after="120" w:line="240" w:lineRule="auto"/>
              <w:rPr>
                <w:rFonts w:ascii="Arial Nova" w:hAnsi="Arial Nova"/>
                <w:sz w:val="20"/>
                <w:szCs w:val="20"/>
                <w:lang w:eastAsia="en-US"/>
              </w:rPr>
            </w:pPr>
            <w:r w:rsidRPr="00E06A3D">
              <w:rPr>
                <w:rFonts w:ascii="Segoe UI Symbol" w:hAnsi="Segoe UI Symbol" w:cs="Segoe UI Symbol"/>
                <w:sz w:val="20"/>
                <w:szCs w:val="20"/>
                <w:lang w:eastAsia="en-US"/>
              </w:rPr>
              <w:t>☐</w:t>
            </w:r>
            <w:r w:rsidRPr="00E06A3D">
              <w:rPr>
                <w:rFonts w:ascii="Arial Nova" w:hAnsi="Arial Nova"/>
                <w:sz w:val="20"/>
                <w:szCs w:val="20"/>
                <w:lang w:eastAsia="en-US"/>
              </w:rPr>
              <w:t xml:space="preserve"> </w:t>
            </w:r>
            <w:r w:rsidRPr="00E06A3D">
              <w:rPr>
                <w:rFonts w:ascii="Arial Nova" w:hAnsi="Arial Nova"/>
                <w:b/>
                <w:sz w:val="20"/>
                <w:szCs w:val="20"/>
                <w:lang w:eastAsia="en-US"/>
              </w:rPr>
              <w:t>Design-Build-Operate Maintain</w:t>
            </w:r>
          </w:p>
        </w:tc>
      </w:tr>
      <w:tr w:rsidR="0062248F" w:rsidRPr="00E06A3D" w14:paraId="191484A4" w14:textId="77777777" w:rsidTr="00C21495">
        <w:tc>
          <w:tcPr>
            <w:tcW w:w="3240" w:type="dxa"/>
            <w:tcBorders>
              <w:top w:val="single" w:sz="2" w:space="0" w:color="auto"/>
              <w:left w:val="single" w:sz="2" w:space="0" w:color="auto"/>
              <w:bottom w:val="single" w:sz="2" w:space="0" w:color="auto"/>
              <w:right w:val="single" w:sz="2" w:space="0" w:color="auto"/>
            </w:tcBorders>
            <w:shd w:val="clear" w:color="auto" w:fill="auto"/>
          </w:tcPr>
          <w:p w14:paraId="2B9F1246" w14:textId="77777777" w:rsidR="00C21495" w:rsidRPr="00E06A3D" w:rsidRDefault="008F22F4" w:rsidP="00C21495">
            <w:pPr>
              <w:tabs>
                <w:tab w:val="left" w:pos="2256"/>
              </w:tabs>
              <w:spacing w:before="120" w:after="120" w:line="240" w:lineRule="auto"/>
              <w:rPr>
                <w:rFonts w:ascii="Arial Nova" w:hAnsi="Arial Nova" w:cs="Segoe UI Symbol"/>
                <w:sz w:val="20"/>
                <w:szCs w:val="20"/>
                <w:lang w:eastAsia="en-US"/>
              </w:rPr>
            </w:pPr>
            <w:r w:rsidRPr="00E06A3D">
              <w:rPr>
                <w:rFonts w:ascii="Segoe UI Symbol" w:hAnsi="Segoe UI Symbol" w:cs="Segoe UI Symbol"/>
                <w:sz w:val="20"/>
                <w:szCs w:val="20"/>
                <w:lang w:eastAsia="en-US"/>
              </w:rPr>
              <w:t>☐</w:t>
            </w:r>
            <w:r w:rsidRPr="00E06A3D">
              <w:rPr>
                <w:rFonts w:ascii="Arial Nova" w:hAnsi="Arial Nova"/>
                <w:sz w:val="20"/>
                <w:szCs w:val="20"/>
                <w:lang w:eastAsia="en-US"/>
              </w:rPr>
              <w:t xml:space="preserve"> </w:t>
            </w:r>
            <w:r w:rsidRPr="00E06A3D">
              <w:rPr>
                <w:rFonts w:ascii="Arial Nova" w:hAnsi="Arial Nova"/>
                <w:b/>
                <w:sz w:val="20"/>
                <w:szCs w:val="20"/>
                <w:lang w:eastAsia="en-US"/>
              </w:rPr>
              <w:t>Design-Build-Finance-Operate-Maintain</w:t>
            </w:r>
          </w:p>
        </w:tc>
        <w:tc>
          <w:tcPr>
            <w:tcW w:w="3150" w:type="dxa"/>
            <w:tcBorders>
              <w:top w:val="single" w:sz="2" w:space="0" w:color="auto"/>
              <w:left w:val="single" w:sz="2" w:space="0" w:color="auto"/>
              <w:bottom w:val="single" w:sz="2" w:space="0" w:color="auto"/>
              <w:right w:val="single" w:sz="2" w:space="0" w:color="auto"/>
            </w:tcBorders>
            <w:shd w:val="clear" w:color="auto" w:fill="auto"/>
          </w:tcPr>
          <w:p w14:paraId="108CD954" w14:textId="77777777" w:rsidR="00C21495" w:rsidRPr="00E06A3D" w:rsidRDefault="008F22F4" w:rsidP="00C21495">
            <w:pPr>
              <w:spacing w:before="120" w:after="120" w:line="240" w:lineRule="auto"/>
              <w:rPr>
                <w:rFonts w:ascii="Arial Nova" w:hAnsi="Arial Nova" w:cs="Segoe UI Symbol"/>
                <w:sz w:val="20"/>
                <w:szCs w:val="20"/>
                <w:lang w:eastAsia="en-US"/>
              </w:rPr>
            </w:pPr>
            <w:r w:rsidRPr="00E06A3D">
              <w:rPr>
                <w:rFonts w:ascii="Segoe UI Symbol" w:hAnsi="Segoe UI Symbol" w:cs="Segoe UI Symbol"/>
                <w:sz w:val="20"/>
                <w:szCs w:val="20"/>
                <w:lang w:eastAsia="en-US"/>
              </w:rPr>
              <w:t>☐</w:t>
            </w:r>
            <w:r w:rsidRPr="00E06A3D">
              <w:rPr>
                <w:rFonts w:ascii="Arial Nova" w:hAnsi="Arial Nova"/>
                <w:sz w:val="20"/>
                <w:szCs w:val="20"/>
                <w:lang w:eastAsia="en-US"/>
              </w:rPr>
              <w:t xml:space="preserve"> </w:t>
            </w:r>
            <w:r w:rsidRPr="00E06A3D">
              <w:rPr>
                <w:rFonts w:ascii="Arial Nova" w:hAnsi="Arial Nova"/>
                <w:b/>
                <w:sz w:val="20"/>
                <w:szCs w:val="20"/>
                <w:lang w:eastAsia="en-US"/>
              </w:rPr>
              <w:t>Other</w:t>
            </w:r>
          </w:p>
        </w:tc>
        <w:tc>
          <w:tcPr>
            <w:tcW w:w="2960" w:type="dxa"/>
            <w:tcBorders>
              <w:top w:val="single" w:sz="2" w:space="0" w:color="auto"/>
              <w:left w:val="single" w:sz="2" w:space="0" w:color="auto"/>
              <w:bottom w:val="single" w:sz="2" w:space="0" w:color="auto"/>
              <w:right w:val="single" w:sz="2" w:space="0" w:color="auto"/>
            </w:tcBorders>
            <w:shd w:val="pct10" w:color="auto" w:fill="auto"/>
          </w:tcPr>
          <w:p w14:paraId="067A3373" w14:textId="77777777" w:rsidR="00C21495" w:rsidRPr="00E06A3D" w:rsidRDefault="00C21495" w:rsidP="00C21495">
            <w:pPr>
              <w:spacing w:before="120" w:after="120" w:line="240" w:lineRule="auto"/>
              <w:rPr>
                <w:rFonts w:ascii="Arial Nova" w:hAnsi="Arial Nova" w:cs="Segoe UI Symbol"/>
                <w:sz w:val="20"/>
                <w:szCs w:val="20"/>
                <w:lang w:eastAsia="en-US"/>
              </w:rPr>
            </w:pPr>
          </w:p>
        </w:tc>
      </w:tr>
      <w:tr w:rsidR="0062248F" w:rsidRPr="00E06A3D" w14:paraId="5681CDEA" w14:textId="77777777" w:rsidTr="00C21495">
        <w:tc>
          <w:tcPr>
            <w:tcW w:w="9350" w:type="dxa"/>
            <w:gridSpan w:val="3"/>
            <w:tcBorders>
              <w:top w:val="single" w:sz="2" w:space="0" w:color="auto"/>
              <w:left w:val="single" w:sz="2" w:space="0" w:color="auto"/>
              <w:bottom w:val="single" w:sz="2" w:space="0" w:color="auto"/>
              <w:right w:val="single" w:sz="2" w:space="0" w:color="auto"/>
            </w:tcBorders>
            <w:shd w:val="clear" w:color="auto" w:fill="E7E6E6"/>
          </w:tcPr>
          <w:p w14:paraId="43315474" w14:textId="77777777" w:rsidR="00C21495" w:rsidRPr="00E06A3D" w:rsidRDefault="008F22F4" w:rsidP="00C21495">
            <w:pPr>
              <w:spacing w:before="120" w:after="120" w:line="240" w:lineRule="auto"/>
              <w:rPr>
                <w:rFonts w:ascii="Arial Nova" w:hAnsi="Arial Nova"/>
                <w:b/>
                <w:sz w:val="20"/>
                <w:szCs w:val="20"/>
                <w:lang w:eastAsia="en-US"/>
              </w:rPr>
            </w:pPr>
            <w:r w:rsidRPr="00E06A3D">
              <w:rPr>
                <w:rFonts w:ascii="Arial Nova" w:hAnsi="Arial Nova"/>
                <w:b/>
                <w:sz w:val="20"/>
                <w:szCs w:val="20"/>
                <w:lang w:eastAsia="en-US"/>
              </w:rPr>
              <w:t>CONTRACTUAL RELATIONSHIP</w:t>
            </w:r>
          </w:p>
        </w:tc>
      </w:tr>
      <w:tr w:rsidR="0062248F" w:rsidRPr="00E06A3D" w14:paraId="4A3C8240" w14:textId="77777777" w:rsidTr="00C21495">
        <w:tc>
          <w:tcPr>
            <w:tcW w:w="3240" w:type="dxa"/>
            <w:tcBorders>
              <w:top w:val="single" w:sz="2" w:space="0" w:color="auto"/>
              <w:left w:val="single" w:sz="2" w:space="0" w:color="auto"/>
              <w:bottom w:val="single" w:sz="2" w:space="0" w:color="auto"/>
              <w:right w:val="single" w:sz="2" w:space="0" w:color="auto"/>
            </w:tcBorders>
          </w:tcPr>
          <w:p w14:paraId="4CC579CD" w14:textId="77777777" w:rsidR="00C21495" w:rsidRPr="00E06A3D" w:rsidRDefault="008F22F4" w:rsidP="00C21495">
            <w:pPr>
              <w:spacing w:before="120" w:after="120" w:line="240" w:lineRule="auto"/>
              <w:rPr>
                <w:rFonts w:ascii="Arial Nova" w:hAnsi="Arial Nova"/>
                <w:b/>
                <w:sz w:val="20"/>
                <w:szCs w:val="20"/>
                <w:lang w:eastAsia="en-US"/>
              </w:rPr>
            </w:pPr>
            <w:r w:rsidRPr="00E06A3D">
              <w:rPr>
                <w:rFonts w:ascii="Segoe UI Symbol" w:hAnsi="Segoe UI Symbol" w:cs="Segoe UI Symbol"/>
                <w:b/>
                <w:sz w:val="20"/>
                <w:szCs w:val="20"/>
                <w:lang w:eastAsia="en-US"/>
              </w:rPr>
              <w:t>☐</w:t>
            </w:r>
            <w:r w:rsidRPr="00E06A3D">
              <w:rPr>
                <w:rFonts w:ascii="Arial Nova" w:hAnsi="Arial Nova"/>
                <w:b/>
                <w:sz w:val="20"/>
                <w:szCs w:val="20"/>
                <w:lang w:eastAsia="en-US"/>
              </w:rPr>
              <w:t xml:space="preserve"> Prime</w:t>
            </w:r>
          </w:p>
        </w:tc>
        <w:tc>
          <w:tcPr>
            <w:tcW w:w="3150" w:type="dxa"/>
            <w:tcBorders>
              <w:top w:val="single" w:sz="2" w:space="0" w:color="auto"/>
              <w:left w:val="single" w:sz="2" w:space="0" w:color="auto"/>
              <w:bottom w:val="single" w:sz="2" w:space="0" w:color="auto"/>
              <w:right w:val="single" w:sz="2" w:space="0" w:color="auto"/>
            </w:tcBorders>
          </w:tcPr>
          <w:p w14:paraId="4EDE879C" w14:textId="77777777" w:rsidR="00C21495" w:rsidRPr="00E06A3D" w:rsidRDefault="008F22F4" w:rsidP="00C21495">
            <w:pPr>
              <w:spacing w:before="120" w:after="120" w:line="240" w:lineRule="auto"/>
              <w:rPr>
                <w:rFonts w:ascii="Arial Nova" w:hAnsi="Arial Nova"/>
                <w:sz w:val="20"/>
                <w:szCs w:val="20"/>
                <w:lang w:eastAsia="en-US"/>
              </w:rPr>
            </w:pPr>
            <w:r w:rsidRPr="00E06A3D">
              <w:rPr>
                <w:rFonts w:ascii="Segoe UI Symbol" w:hAnsi="Segoe UI Symbol" w:cs="Segoe UI Symbol"/>
                <w:b/>
                <w:sz w:val="20"/>
                <w:szCs w:val="20"/>
                <w:lang w:eastAsia="en-US"/>
              </w:rPr>
              <w:t>☐</w:t>
            </w:r>
            <w:r w:rsidRPr="00E06A3D">
              <w:rPr>
                <w:rFonts w:ascii="Arial Nova" w:hAnsi="Arial Nova"/>
                <w:b/>
                <w:sz w:val="20"/>
                <w:szCs w:val="20"/>
                <w:lang w:eastAsia="en-US"/>
              </w:rPr>
              <w:t xml:space="preserve"> Equity Member of Partner </w:t>
            </w:r>
          </w:p>
        </w:tc>
        <w:tc>
          <w:tcPr>
            <w:tcW w:w="2960" w:type="dxa"/>
            <w:tcBorders>
              <w:top w:val="single" w:sz="2" w:space="0" w:color="auto"/>
              <w:left w:val="single" w:sz="2" w:space="0" w:color="auto"/>
              <w:bottom w:val="single" w:sz="2" w:space="0" w:color="auto"/>
              <w:right w:val="single" w:sz="2" w:space="0" w:color="auto"/>
            </w:tcBorders>
          </w:tcPr>
          <w:p w14:paraId="4A055937" w14:textId="77777777" w:rsidR="00C21495" w:rsidRPr="00E06A3D" w:rsidRDefault="008F22F4" w:rsidP="00C21495">
            <w:pPr>
              <w:spacing w:before="120" w:after="120" w:line="240" w:lineRule="auto"/>
              <w:rPr>
                <w:rFonts w:ascii="Arial Nova" w:hAnsi="Arial Nova"/>
                <w:sz w:val="20"/>
                <w:szCs w:val="20"/>
                <w:lang w:eastAsia="en-US"/>
              </w:rPr>
            </w:pPr>
            <w:r w:rsidRPr="00E06A3D">
              <w:rPr>
                <w:rFonts w:ascii="Segoe UI Symbol" w:hAnsi="Segoe UI Symbol" w:cs="Segoe UI Symbol"/>
                <w:b/>
                <w:sz w:val="20"/>
                <w:szCs w:val="20"/>
                <w:lang w:eastAsia="en-US"/>
              </w:rPr>
              <w:t>☐</w:t>
            </w:r>
            <w:r w:rsidRPr="00E06A3D">
              <w:rPr>
                <w:rFonts w:ascii="Arial Nova" w:hAnsi="Arial Nova"/>
                <w:b/>
                <w:sz w:val="20"/>
                <w:szCs w:val="20"/>
                <w:lang w:eastAsia="en-US"/>
              </w:rPr>
              <w:t xml:space="preserve"> Subcontractor</w:t>
            </w:r>
          </w:p>
        </w:tc>
      </w:tr>
      <w:tr w:rsidR="0062248F" w:rsidRPr="00E06A3D" w14:paraId="38F5547D" w14:textId="77777777" w:rsidTr="00C21495">
        <w:tc>
          <w:tcPr>
            <w:tcW w:w="9350" w:type="dxa"/>
            <w:gridSpan w:val="3"/>
            <w:tcBorders>
              <w:top w:val="single" w:sz="2" w:space="0" w:color="auto"/>
              <w:left w:val="single" w:sz="2" w:space="0" w:color="auto"/>
              <w:bottom w:val="single" w:sz="2" w:space="0" w:color="auto"/>
              <w:right w:val="single" w:sz="2" w:space="0" w:color="auto"/>
            </w:tcBorders>
            <w:shd w:val="clear" w:color="auto" w:fill="E7E6E6"/>
          </w:tcPr>
          <w:p w14:paraId="0E5DA0FA" w14:textId="77777777" w:rsidR="00C21495" w:rsidRPr="00E06A3D" w:rsidRDefault="008F22F4" w:rsidP="00C21495">
            <w:pPr>
              <w:spacing w:before="120" w:after="120" w:line="240" w:lineRule="auto"/>
              <w:rPr>
                <w:rFonts w:ascii="Arial Nova" w:hAnsi="Arial Nova"/>
                <w:b/>
                <w:sz w:val="20"/>
                <w:szCs w:val="20"/>
                <w:lang w:eastAsia="en-US"/>
              </w:rPr>
            </w:pPr>
            <w:r w:rsidRPr="00E06A3D">
              <w:rPr>
                <w:rFonts w:ascii="Arial Nova" w:hAnsi="Arial Nova"/>
                <w:b/>
                <w:sz w:val="20"/>
                <w:szCs w:val="20"/>
                <w:lang w:eastAsia="en-US"/>
              </w:rPr>
              <w:t>TOTAL CONTRACT VALUE</w:t>
            </w:r>
          </w:p>
        </w:tc>
      </w:tr>
      <w:tr w:rsidR="0062248F" w:rsidRPr="00E06A3D" w14:paraId="666CF4ED" w14:textId="77777777" w:rsidTr="00C21495">
        <w:tc>
          <w:tcPr>
            <w:tcW w:w="3240" w:type="dxa"/>
            <w:tcBorders>
              <w:top w:val="single" w:sz="2" w:space="0" w:color="auto"/>
              <w:left w:val="single" w:sz="2" w:space="0" w:color="auto"/>
              <w:bottom w:val="single" w:sz="2" w:space="0" w:color="auto"/>
              <w:right w:val="single" w:sz="2" w:space="0" w:color="auto"/>
            </w:tcBorders>
            <w:shd w:val="clear" w:color="auto" w:fill="E7E6E6"/>
          </w:tcPr>
          <w:p w14:paraId="36B705B2" w14:textId="77777777" w:rsidR="00C21495" w:rsidRPr="00E06A3D" w:rsidRDefault="008F22F4" w:rsidP="00C21495">
            <w:pPr>
              <w:spacing w:before="120" w:after="120" w:line="240" w:lineRule="auto"/>
              <w:rPr>
                <w:rFonts w:ascii="Arial Nova" w:hAnsi="Arial Nova"/>
                <w:b/>
                <w:sz w:val="20"/>
                <w:szCs w:val="20"/>
                <w:lang w:eastAsia="en-US"/>
              </w:rPr>
            </w:pPr>
            <w:r w:rsidRPr="00E06A3D">
              <w:rPr>
                <w:rFonts w:ascii="Arial Nova" w:hAnsi="Arial Nova"/>
                <w:b/>
                <w:sz w:val="20"/>
                <w:szCs w:val="20"/>
                <w:lang w:eastAsia="en-US"/>
              </w:rPr>
              <w:lastRenderedPageBreak/>
              <w:t>At Award</w:t>
            </w:r>
          </w:p>
        </w:tc>
        <w:tc>
          <w:tcPr>
            <w:tcW w:w="3150" w:type="dxa"/>
            <w:tcBorders>
              <w:top w:val="single" w:sz="2" w:space="0" w:color="auto"/>
              <w:left w:val="single" w:sz="2" w:space="0" w:color="auto"/>
              <w:bottom w:val="single" w:sz="2" w:space="0" w:color="auto"/>
              <w:right w:val="single" w:sz="2" w:space="0" w:color="auto"/>
            </w:tcBorders>
            <w:shd w:val="clear" w:color="auto" w:fill="E7E6E6"/>
          </w:tcPr>
          <w:p w14:paraId="26623FAE" w14:textId="77777777" w:rsidR="00C21495" w:rsidRPr="00E06A3D" w:rsidRDefault="008F22F4" w:rsidP="00C21495">
            <w:pPr>
              <w:spacing w:before="120" w:after="120" w:line="240" w:lineRule="auto"/>
              <w:rPr>
                <w:rFonts w:ascii="Arial Nova" w:hAnsi="Arial Nova"/>
                <w:b/>
                <w:sz w:val="20"/>
                <w:szCs w:val="20"/>
                <w:lang w:eastAsia="en-US"/>
              </w:rPr>
            </w:pPr>
            <w:r w:rsidRPr="00E06A3D">
              <w:rPr>
                <w:rFonts w:ascii="Arial Nova" w:hAnsi="Arial Nova"/>
                <w:b/>
                <w:sz w:val="20"/>
                <w:szCs w:val="20"/>
                <w:lang w:eastAsia="en-US"/>
              </w:rPr>
              <w:t>Final</w:t>
            </w:r>
          </w:p>
        </w:tc>
        <w:tc>
          <w:tcPr>
            <w:tcW w:w="2960" w:type="dxa"/>
            <w:tcBorders>
              <w:top w:val="single" w:sz="2" w:space="0" w:color="auto"/>
              <w:left w:val="single" w:sz="2" w:space="0" w:color="auto"/>
              <w:bottom w:val="single" w:sz="2" w:space="0" w:color="auto"/>
              <w:right w:val="single" w:sz="2" w:space="0" w:color="auto"/>
            </w:tcBorders>
            <w:shd w:val="clear" w:color="auto" w:fill="E7E6E6"/>
          </w:tcPr>
          <w:p w14:paraId="2231AAAA" w14:textId="77777777" w:rsidR="00C21495" w:rsidRPr="00E06A3D" w:rsidRDefault="008F22F4" w:rsidP="00C21495">
            <w:pPr>
              <w:spacing w:before="120" w:after="120" w:line="240" w:lineRule="auto"/>
              <w:rPr>
                <w:rFonts w:ascii="Arial Nova" w:hAnsi="Arial Nova"/>
                <w:b/>
                <w:sz w:val="20"/>
                <w:szCs w:val="20"/>
                <w:lang w:eastAsia="en-US"/>
              </w:rPr>
            </w:pPr>
            <w:r w:rsidRPr="00E06A3D">
              <w:rPr>
                <w:rFonts w:ascii="Arial Nova" w:hAnsi="Arial Nova"/>
                <w:b/>
                <w:sz w:val="20"/>
                <w:szCs w:val="20"/>
                <w:lang w:eastAsia="en-US"/>
              </w:rPr>
              <w:t>Estimated</w:t>
            </w:r>
          </w:p>
        </w:tc>
      </w:tr>
      <w:tr w:rsidR="0062248F" w:rsidRPr="00E06A3D" w14:paraId="30C79299" w14:textId="77777777" w:rsidTr="00C21495">
        <w:tc>
          <w:tcPr>
            <w:tcW w:w="3240" w:type="dxa"/>
            <w:tcBorders>
              <w:top w:val="single" w:sz="2" w:space="0" w:color="auto"/>
              <w:left w:val="single" w:sz="2" w:space="0" w:color="auto"/>
              <w:bottom w:val="single" w:sz="2" w:space="0" w:color="auto"/>
              <w:right w:val="single" w:sz="2" w:space="0" w:color="auto"/>
            </w:tcBorders>
          </w:tcPr>
          <w:p w14:paraId="7CFD18A3" w14:textId="77777777" w:rsidR="00C21495" w:rsidRPr="00E06A3D" w:rsidRDefault="008F22F4" w:rsidP="00C21495">
            <w:pPr>
              <w:spacing w:before="120" w:after="120" w:line="240" w:lineRule="auto"/>
              <w:rPr>
                <w:rFonts w:ascii="Arial Nova" w:hAnsi="Arial Nova"/>
                <w:sz w:val="20"/>
                <w:szCs w:val="20"/>
                <w:lang w:eastAsia="en-US"/>
              </w:rPr>
            </w:pPr>
            <w:r w:rsidRPr="00E06A3D">
              <w:rPr>
                <w:rFonts w:ascii="Arial Nova" w:hAnsi="Arial Nova"/>
                <w:sz w:val="20"/>
                <w:szCs w:val="20"/>
                <w:lang w:eastAsia="en-US"/>
              </w:rPr>
              <w:t>$</w:t>
            </w:r>
          </w:p>
        </w:tc>
        <w:tc>
          <w:tcPr>
            <w:tcW w:w="3150" w:type="dxa"/>
            <w:tcBorders>
              <w:top w:val="single" w:sz="2" w:space="0" w:color="auto"/>
              <w:left w:val="single" w:sz="2" w:space="0" w:color="auto"/>
              <w:bottom w:val="single" w:sz="2" w:space="0" w:color="auto"/>
              <w:right w:val="single" w:sz="2" w:space="0" w:color="auto"/>
            </w:tcBorders>
          </w:tcPr>
          <w:p w14:paraId="14A71EAD" w14:textId="77777777" w:rsidR="00C21495" w:rsidRPr="00E06A3D" w:rsidRDefault="008F22F4" w:rsidP="00C21495">
            <w:pPr>
              <w:spacing w:before="120" w:after="120" w:line="240" w:lineRule="auto"/>
              <w:rPr>
                <w:rFonts w:ascii="Arial Nova" w:hAnsi="Arial Nova"/>
                <w:sz w:val="20"/>
                <w:szCs w:val="20"/>
                <w:lang w:eastAsia="en-US"/>
              </w:rPr>
            </w:pPr>
            <w:r w:rsidRPr="00E06A3D">
              <w:rPr>
                <w:rFonts w:ascii="Arial Nova" w:hAnsi="Arial Nova"/>
                <w:sz w:val="20"/>
                <w:szCs w:val="20"/>
                <w:lang w:eastAsia="en-US"/>
              </w:rPr>
              <w:t>$</w:t>
            </w:r>
          </w:p>
        </w:tc>
        <w:tc>
          <w:tcPr>
            <w:tcW w:w="2960" w:type="dxa"/>
            <w:tcBorders>
              <w:top w:val="single" w:sz="2" w:space="0" w:color="auto"/>
              <w:left w:val="single" w:sz="2" w:space="0" w:color="auto"/>
              <w:bottom w:val="single" w:sz="2" w:space="0" w:color="auto"/>
              <w:right w:val="single" w:sz="2" w:space="0" w:color="auto"/>
            </w:tcBorders>
          </w:tcPr>
          <w:p w14:paraId="6A509741" w14:textId="77777777" w:rsidR="00C21495" w:rsidRPr="00E06A3D" w:rsidRDefault="008F22F4" w:rsidP="00C21495">
            <w:pPr>
              <w:spacing w:before="120" w:after="120" w:line="240" w:lineRule="auto"/>
              <w:rPr>
                <w:rFonts w:ascii="Arial Nova" w:hAnsi="Arial Nova"/>
                <w:sz w:val="20"/>
                <w:szCs w:val="20"/>
                <w:lang w:eastAsia="en-US"/>
              </w:rPr>
            </w:pPr>
            <w:r w:rsidRPr="00E06A3D">
              <w:rPr>
                <w:rFonts w:ascii="Arial Nova" w:hAnsi="Arial Nova"/>
                <w:sz w:val="20"/>
                <w:szCs w:val="20"/>
                <w:lang w:eastAsia="en-US"/>
              </w:rPr>
              <w:t>$</w:t>
            </w:r>
          </w:p>
        </w:tc>
      </w:tr>
      <w:tr w:rsidR="0062248F" w:rsidRPr="00E06A3D" w14:paraId="5678810C" w14:textId="77777777" w:rsidTr="00C21495">
        <w:tc>
          <w:tcPr>
            <w:tcW w:w="9350" w:type="dxa"/>
            <w:gridSpan w:val="3"/>
            <w:tcBorders>
              <w:top w:val="single" w:sz="2" w:space="0" w:color="auto"/>
              <w:left w:val="single" w:sz="2" w:space="0" w:color="auto"/>
              <w:bottom w:val="single" w:sz="2" w:space="0" w:color="auto"/>
              <w:right w:val="single" w:sz="2" w:space="0" w:color="auto"/>
            </w:tcBorders>
            <w:shd w:val="clear" w:color="auto" w:fill="E7E6E6"/>
          </w:tcPr>
          <w:p w14:paraId="734FC654" w14:textId="77777777" w:rsidR="00C21495" w:rsidRPr="00E06A3D" w:rsidRDefault="008F22F4" w:rsidP="00C21495">
            <w:pPr>
              <w:spacing w:before="120" w:after="120" w:line="240" w:lineRule="auto"/>
              <w:rPr>
                <w:rFonts w:ascii="Arial Nova" w:hAnsi="Arial Nova"/>
                <w:b/>
                <w:sz w:val="20"/>
                <w:szCs w:val="20"/>
                <w:lang w:eastAsia="en-US"/>
              </w:rPr>
            </w:pPr>
            <w:r w:rsidRPr="00E06A3D">
              <w:rPr>
                <w:rFonts w:ascii="Arial Nova" w:hAnsi="Arial Nova"/>
                <w:b/>
                <w:sz w:val="20"/>
                <w:szCs w:val="20"/>
                <w:lang w:eastAsia="en-US"/>
              </w:rPr>
              <w:t>VALUE OF WORK BY THE RELEVANT PARTY</w:t>
            </w:r>
          </w:p>
        </w:tc>
      </w:tr>
      <w:tr w:rsidR="0062248F" w:rsidRPr="00E06A3D" w14:paraId="2AEE183E" w14:textId="77777777" w:rsidTr="00C21495">
        <w:tc>
          <w:tcPr>
            <w:tcW w:w="3240" w:type="dxa"/>
            <w:tcBorders>
              <w:top w:val="single" w:sz="2" w:space="0" w:color="auto"/>
              <w:left w:val="single" w:sz="2" w:space="0" w:color="auto"/>
              <w:bottom w:val="single" w:sz="2" w:space="0" w:color="auto"/>
              <w:right w:val="single" w:sz="2" w:space="0" w:color="auto"/>
            </w:tcBorders>
            <w:shd w:val="clear" w:color="auto" w:fill="E7E6E6"/>
          </w:tcPr>
          <w:p w14:paraId="67FB7F00" w14:textId="77777777" w:rsidR="00C21495" w:rsidRPr="00E06A3D" w:rsidRDefault="008F22F4" w:rsidP="00C21495">
            <w:pPr>
              <w:spacing w:before="120" w:after="120" w:line="240" w:lineRule="auto"/>
              <w:rPr>
                <w:rFonts w:ascii="Arial Nova" w:hAnsi="Arial Nova"/>
                <w:b/>
                <w:sz w:val="20"/>
                <w:szCs w:val="20"/>
                <w:lang w:eastAsia="en-US"/>
              </w:rPr>
            </w:pPr>
            <w:r w:rsidRPr="00E06A3D">
              <w:rPr>
                <w:rFonts w:ascii="Arial Nova" w:hAnsi="Arial Nova"/>
                <w:b/>
                <w:sz w:val="20"/>
                <w:szCs w:val="20"/>
                <w:lang w:eastAsia="en-US"/>
              </w:rPr>
              <w:t>At Award</w:t>
            </w:r>
          </w:p>
        </w:tc>
        <w:tc>
          <w:tcPr>
            <w:tcW w:w="3150" w:type="dxa"/>
            <w:tcBorders>
              <w:top w:val="single" w:sz="2" w:space="0" w:color="auto"/>
              <w:left w:val="single" w:sz="2" w:space="0" w:color="auto"/>
              <w:bottom w:val="single" w:sz="2" w:space="0" w:color="auto"/>
              <w:right w:val="single" w:sz="2" w:space="0" w:color="auto"/>
            </w:tcBorders>
            <w:shd w:val="clear" w:color="auto" w:fill="E7E6E6"/>
          </w:tcPr>
          <w:p w14:paraId="36441471" w14:textId="77777777" w:rsidR="00C21495" w:rsidRPr="00E06A3D" w:rsidRDefault="008F22F4" w:rsidP="00C21495">
            <w:pPr>
              <w:spacing w:before="120" w:after="120" w:line="240" w:lineRule="auto"/>
              <w:rPr>
                <w:rFonts w:ascii="Arial Nova" w:hAnsi="Arial Nova"/>
                <w:b/>
                <w:sz w:val="20"/>
                <w:szCs w:val="20"/>
                <w:lang w:eastAsia="en-US"/>
              </w:rPr>
            </w:pPr>
            <w:r w:rsidRPr="00E06A3D">
              <w:rPr>
                <w:rFonts w:ascii="Arial Nova" w:hAnsi="Arial Nova"/>
                <w:b/>
                <w:sz w:val="20"/>
                <w:szCs w:val="20"/>
                <w:lang w:eastAsia="en-US"/>
              </w:rPr>
              <w:t>Final</w:t>
            </w:r>
          </w:p>
        </w:tc>
        <w:tc>
          <w:tcPr>
            <w:tcW w:w="2960" w:type="dxa"/>
            <w:tcBorders>
              <w:top w:val="single" w:sz="2" w:space="0" w:color="auto"/>
              <w:left w:val="single" w:sz="2" w:space="0" w:color="auto"/>
              <w:bottom w:val="single" w:sz="2" w:space="0" w:color="auto"/>
              <w:right w:val="single" w:sz="2" w:space="0" w:color="auto"/>
            </w:tcBorders>
            <w:shd w:val="clear" w:color="auto" w:fill="E7E6E6"/>
          </w:tcPr>
          <w:p w14:paraId="6CD10D0A" w14:textId="77777777" w:rsidR="00C21495" w:rsidRPr="00E06A3D" w:rsidRDefault="008F22F4" w:rsidP="00C21495">
            <w:pPr>
              <w:spacing w:before="120" w:after="120" w:line="240" w:lineRule="auto"/>
              <w:rPr>
                <w:rFonts w:ascii="Arial Nova" w:hAnsi="Arial Nova"/>
                <w:b/>
                <w:sz w:val="20"/>
                <w:szCs w:val="20"/>
                <w:lang w:eastAsia="en-US"/>
              </w:rPr>
            </w:pPr>
            <w:r w:rsidRPr="00E06A3D">
              <w:rPr>
                <w:rFonts w:ascii="Arial Nova" w:hAnsi="Arial Nova"/>
                <w:b/>
                <w:sz w:val="20"/>
                <w:szCs w:val="20"/>
                <w:lang w:eastAsia="en-US"/>
              </w:rPr>
              <w:t>Estimated</w:t>
            </w:r>
          </w:p>
        </w:tc>
      </w:tr>
      <w:tr w:rsidR="0062248F" w:rsidRPr="00E06A3D" w14:paraId="5820D9E5" w14:textId="77777777" w:rsidTr="00C21495">
        <w:tc>
          <w:tcPr>
            <w:tcW w:w="3240" w:type="dxa"/>
            <w:tcBorders>
              <w:top w:val="single" w:sz="2" w:space="0" w:color="auto"/>
              <w:left w:val="single" w:sz="2" w:space="0" w:color="auto"/>
              <w:bottom w:val="single" w:sz="2" w:space="0" w:color="auto"/>
              <w:right w:val="single" w:sz="2" w:space="0" w:color="auto"/>
            </w:tcBorders>
          </w:tcPr>
          <w:p w14:paraId="0B24D3AD" w14:textId="77777777" w:rsidR="00C21495" w:rsidRPr="00E06A3D" w:rsidRDefault="008F22F4" w:rsidP="00C21495">
            <w:pPr>
              <w:spacing w:before="120" w:after="120" w:line="240" w:lineRule="auto"/>
              <w:rPr>
                <w:rFonts w:ascii="Arial Nova" w:hAnsi="Arial Nova"/>
                <w:sz w:val="20"/>
                <w:szCs w:val="20"/>
                <w:lang w:eastAsia="en-US"/>
              </w:rPr>
            </w:pPr>
            <w:r w:rsidRPr="00E06A3D">
              <w:rPr>
                <w:rFonts w:ascii="Arial Nova" w:hAnsi="Arial Nova"/>
                <w:sz w:val="20"/>
                <w:szCs w:val="20"/>
                <w:lang w:eastAsia="en-US"/>
              </w:rPr>
              <w:t>$</w:t>
            </w:r>
          </w:p>
        </w:tc>
        <w:tc>
          <w:tcPr>
            <w:tcW w:w="3150" w:type="dxa"/>
            <w:tcBorders>
              <w:top w:val="single" w:sz="2" w:space="0" w:color="auto"/>
              <w:left w:val="single" w:sz="2" w:space="0" w:color="auto"/>
              <w:bottom w:val="single" w:sz="2" w:space="0" w:color="auto"/>
              <w:right w:val="single" w:sz="2" w:space="0" w:color="auto"/>
            </w:tcBorders>
          </w:tcPr>
          <w:p w14:paraId="1ED93C76" w14:textId="77777777" w:rsidR="00C21495" w:rsidRPr="00E06A3D" w:rsidRDefault="008F22F4" w:rsidP="00C21495">
            <w:pPr>
              <w:spacing w:before="120" w:after="120" w:line="240" w:lineRule="auto"/>
              <w:rPr>
                <w:rFonts w:ascii="Arial Nova" w:hAnsi="Arial Nova"/>
                <w:sz w:val="20"/>
                <w:szCs w:val="20"/>
                <w:lang w:eastAsia="en-US"/>
              </w:rPr>
            </w:pPr>
            <w:r w:rsidRPr="00E06A3D">
              <w:rPr>
                <w:rFonts w:ascii="Arial Nova" w:hAnsi="Arial Nova"/>
                <w:sz w:val="20"/>
                <w:szCs w:val="20"/>
                <w:lang w:eastAsia="en-US"/>
              </w:rPr>
              <w:t>$</w:t>
            </w:r>
          </w:p>
        </w:tc>
        <w:tc>
          <w:tcPr>
            <w:tcW w:w="2960" w:type="dxa"/>
            <w:tcBorders>
              <w:top w:val="single" w:sz="2" w:space="0" w:color="auto"/>
              <w:left w:val="single" w:sz="2" w:space="0" w:color="auto"/>
              <w:bottom w:val="single" w:sz="2" w:space="0" w:color="auto"/>
              <w:right w:val="single" w:sz="2" w:space="0" w:color="auto"/>
            </w:tcBorders>
          </w:tcPr>
          <w:p w14:paraId="0EF13F94" w14:textId="77777777" w:rsidR="00C21495" w:rsidRPr="00E06A3D" w:rsidRDefault="008F22F4" w:rsidP="00C21495">
            <w:pPr>
              <w:spacing w:before="120" w:after="120" w:line="240" w:lineRule="auto"/>
              <w:rPr>
                <w:rFonts w:ascii="Arial Nova" w:hAnsi="Arial Nova"/>
                <w:sz w:val="20"/>
                <w:szCs w:val="20"/>
                <w:lang w:eastAsia="en-US"/>
              </w:rPr>
            </w:pPr>
            <w:r w:rsidRPr="00E06A3D">
              <w:rPr>
                <w:rFonts w:ascii="Arial Nova" w:hAnsi="Arial Nova"/>
                <w:sz w:val="20"/>
                <w:szCs w:val="20"/>
                <w:lang w:eastAsia="en-US"/>
              </w:rPr>
              <w:t>$</w:t>
            </w:r>
          </w:p>
        </w:tc>
      </w:tr>
      <w:tr w:rsidR="0062248F" w:rsidRPr="00E06A3D" w14:paraId="562FF1F4" w14:textId="77777777" w:rsidTr="00C21495">
        <w:tc>
          <w:tcPr>
            <w:tcW w:w="9350" w:type="dxa"/>
            <w:gridSpan w:val="3"/>
            <w:tcBorders>
              <w:top w:val="single" w:sz="2" w:space="0" w:color="auto"/>
              <w:left w:val="single" w:sz="2" w:space="0" w:color="auto"/>
              <w:bottom w:val="single" w:sz="2" w:space="0" w:color="auto"/>
              <w:right w:val="single" w:sz="2" w:space="0" w:color="auto"/>
            </w:tcBorders>
            <w:shd w:val="clear" w:color="auto" w:fill="E7E6E6"/>
          </w:tcPr>
          <w:p w14:paraId="7F540AD1" w14:textId="77777777" w:rsidR="00C21495" w:rsidRPr="00E06A3D" w:rsidRDefault="008F22F4" w:rsidP="00C21495">
            <w:pPr>
              <w:spacing w:before="120" w:after="120" w:line="240" w:lineRule="auto"/>
              <w:rPr>
                <w:rFonts w:ascii="Arial Nova" w:hAnsi="Arial Nova"/>
                <w:b/>
                <w:sz w:val="20"/>
                <w:szCs w:val="20"/>
                <w:lang w:eastAsia="en-US"/>
              </w:rPr>
            </w:pPr>
            <w:r w:rsidRPr="00E06A3D">
              <w:rPr>
                <w:rFonts w:ascii="Arial Nova" w:hAnsi="Arial Nova"/>
                <w:b/>
                <w:sz w:val="20"/>
                <w:szCs w:val="20"/>
                <w:lang w:eastAsia="en-US"/>
              </w:rPr>
              <w:t>CONTRACT DURATION (Month and Year)</w:t>
            </w:r>
          </w:p>
        </w:tc>
      </w:tr>
      <w:tr w:rsidR="0062248F" w:rsidRPr="00E06A3D" w14:paraId="3BB41F58" w14:textId="77777777" w:rsidTr="00C21495">
        <w:tc>
          <w:tcPr>
            <w:tcW w:w="3240" w:type="dxa"/>
            <w:tcBorders>
              <w:top w:val="single" w:sz="2" w:space="0" w:color="auto"/>
              <w:left w:val="single" w:sz="2" w:space="0" w:color="auto"/>
              <w:bottom w:val="single" w:sz="2" w:space="0" w:color="auto"/>
              <w:right w:val="single" w:sz="2" w:space="0" w:color="auto"/>
            </w:tcBorders>
            <w:shd w:val="clear" w:color="auto" w:fill="E7E6E6"/>
          </w:tcPr>
          <w:p w14:paraId="08620B90" w14:textId="77777777" w:rsidR="00C21495" w:rsidRPr="00E06A3D" w:rsidRDefault="008F22F4" w:rsidP="00C21495">
            <w:pPr>
              <w:spacing w:before="120" w:after="120" w:line="240" w:lineRule="auto"/>
              <w:rPr>
                <w:rFonts w:ascii="Arial Nova" w:hAnsi="Arial Nova"/>
                <w:b/>
                <w:sz w:val="20"/>
                <w:szCs w:val="20"/>
                <w:lang w:eastAsia="en-US"/>
              </w:rPr>
            </w:pPr>
            <w:r w:rsidRPr="00E06A3D">
              <w:rPr>
                <w:rFonts w:ascii="Arial Nova" w:hAnsi="Arial Nova"/>
                <w:b/>
                <w:sz w:val="20"/>
                <w:szCs w:val="20"/>
                <w:lang w:eastAsia="en-US"/>
              </w:rPr>
              <w:t>At Award</w:t>
            </w:r>
          </w:p>
        </w:tc>
        <w:tc>
          <w:tcPr>
            <w:tcW w:w="3150" w:type="dxa"/>
            <w:tcBorders>
              <w:top w:val="single" w:sz="2" w:space="0" w:color="auto"/>
              <w:left w:val="single" w:sz="2" w:space="0" w:color="auto"/>
              <w:bottom w:val="single" w:sz="2" w:space="0" w:color="auto"/>
              <w:right w:val="single" w:sz="2" w:space="0" w:color="auto"/>
            </w:tcBorders>
            <w:shd w:val="clear" w:color="auto" w:fill="E7E6E6"/>
          </w:tcPr>
          <w:p w14:paraId="346258B2" w14:textId="77777777" w:rsidR="00C21495" w:rsidRPr="00E06A3D" w:rsidRDefault="008F22F4" w:rsidP="00C21495">
            <w:pPr>
              <w:spacing w:before="120" w:after="120" w:line="240" w:lineRule="auto"/>
              <w:rPr>
                <w:rFonts w:ascii="Arial Nova" w:hAnsi="Arial Nova"/>
                <w:b/>
                <w:sz w:val="20"/>
                <w:szCs w:val="20"/>
                <w:lang w:eastAsia="en-US"/>
              </w:rPr>
            </w:pPr>
            <w:r w:rsidRPr="00E06A3D">
              <w:rPr>
                <w:rFonts w:ascii="Arial Nova" w:hAnsi="Arial Nova"/>
                <w:b/>
                <w:sz w:val="20"/>
                <w:szCs w:val="20"/>
                <w:lang w:eastAsia="en-US"/>
              </w:rPr>
              <w:t>Final</w:t>
            </w:r>
          </w:p>
        </w:tc>
        <w:tc>
          <w:tcPr>
            <w:tcW w:w="2960" w:type="dxa"/>
            <w:tcBorders>
              <w:top w:val="single" w:sz="2" w:space="0" w:color="auto"/>
              <w:left w:val="single" w:sz="2" w:space="0" w:color="auto"/>
              <w:bottom w:val="single" w:sz="2" w:space="0" w:color="auto"/>
              <w:right w:val="single" w:sz="2" w:space="0" w:color="auto"/>
            </w:tcBorders>
            <w:shd w:val="clear" w:color="auto" w:fill="E7E6E6"/>
          </w:tcPr>
          <w:p w14:paraId="3BF18625" w14:textId="77777777" w:rsidR="00C21495" w:rsidRPr="00E06A3D" w:rsidRDefault="008F22F4" w:rsidP="00C21495">
            <w:pPr>
              <w:spacing w:before="120" w:after="120" w:line="240" w:lineRule="auto"/>
              <w:rPr>
                <w:rFonts w:ascii="Arial Nova" w:hAnsi="Arial Nova"/>
                <w:b/>
                <w:sz w:val="20"/>
                <w:szCs w:val="20"/>
                <w:lang w:eastAsia="en-US"/>
              </w:rPr>
            </w:pPr>
            <w:r w:rsidRPr="00E06A3D">
              <w:rPr>
                <w:rFonts w:ascii="Arial Nova" w:hAnsi="Arial Nova"/>
                <w:b/>
                <w:sz w:val="20"/>
                <w:szCs w:val="20"/>
                <w:lang w:eastAsia="en-US"/>
              </w:rPr>
              <w:t>Forecast</w:t>
            </w:r>
          </w:p>
        </w:tc>
      </w:tr>
      <w:tr w:rsidR="0062248F" w:rsidRPr="00E06A3D" w14:paraId="4A4176E3" w14:textId="77777777" w:rsidTr="00C21495">
        <w:tc>
          <w:tcPr>
            <w:tcW w:w="3240" w:type="dxa"/>
            <w:tcBorders>
              <w:top w:val="single" w:sz="2" w:space="0" w:color="auto"/>
              <w:left w:val="single" w:sz="2" w:space="0" w:color="auto"/>
              <w:bottom w:val="single" w:sz="2" w:space="0" w:color="auto"/>
              <w:right w:val="single" w:sz="2" w:space="0" w:color="auto"/>
            </w:tcBorders>
          </w:tcPr>
          <w:p w14:paraId="08234E03" w14:textId="77777777" w:rsidR="00C21495" w:rsidRPr="00E06A3D" w:rsidRDefault="00C21495" w:rsidP="00C21495">
            <w:pPr>
              <w:spacing w:before="120" w:after="120" w:line="240" w:lineRule="auto"/>
              <w:rPr>
                <w:rFonts w:ascii="Arial Nova" w:hAnsi="Arial Nova"/>
                <w:sz w:val="20"/>
                <w:szCs w:val="20"/>
                <w:lang w:eastAsia="en-US"/>
              </w:rPr>
            </w:pPr>
          </w:p>
        </w:tc>
        <w:tc>
          <w:tcPr>
            <w:tcW w:w="3150" w:type="dxa"/>
            <w:tcBorders>
              <w:top w:val="single" w:sz="2" w:space="0" w:color="auto"/>
              <w:left w:val="single" w:sz="2" w:space="0" w:color="auto"/>
              <w:bottom w:val="single" w:sz="2" w:space="0" w:color="auto"/>
              <w:right w:val="single" w:sz="2" w:space="0" w:color="auto"/>
            </w:tcBorders>
          </w:tcPr>
          <w:p w14:paraId="4D7470CD" w14:textId="77777777" w:rsidR="00C21495" w:rsidRPr="00E06A3D" w:rsidRDefault="00C21495" w:rsidP="00C21495">
            <w:pPr>
              <w:spacing w:before="120" w:after="120" w:line="240" w:lineRule="auto"/>
              <w:rPr>
                <w:rFonts w:ascii="Arial Nova" w:hAnsi="Arial Nova"/>
                <w:sz w:val="20"/>
                <w:szCs w:val="20"/>
                <w:lang w:eastAsia="en-US"/>
              </w:rPr>
            </w:pPr>
          </w:p>
        </w:tc>
        <w:tc>
          <w:tcPr>
            <w:tcW w:w="2960" w:type="dxa"/>
            <w:tcBorders>
              <w:top w:val="single" w:sz="2" w:space="0" w:color="auto"/>
              <w:left w:val="single" w:sz="2" w:space="0" w:color="auto"/>
              <w:bottom w:val="single" w:sz="2" w:space="0" w:color="auto"/>
              <w:right w:val="single" w:sz="2" w:space="0" w:color="auto"/>
            </w:tcBorders>
          </w:tcPr>
          <w:p w14:paraId="07184CA8" w14:textId="77777777" w:rsidR="00C21495" w:rsidRPr="00E06A3D" w:rsidRDefault="00C21495" w:rsidP="00C21495">
            <w:pPr>
              <w:spacing w:before="120" w:after="120" w:line="240" w:lineRule="auto"/>
              <w:rPr>
                <w:rFonts w:ascii="Arial Nova" w:hAnsi="Arial Nova"/>
                <w:sz w:val="20"/>
                <w:szCs w:val="20"/>
                <w:lang w:eastAsia="en-US"/>
              </w:rPr>
            </w:pPr>
          </w:p>
        </w:tc>
      </w:tr>
      <w:tr w:rsidR="0062248F" w:rsidRPr="00E06A3D" w14:paraId="1C884326" w14:textId="77777777" w:rsidTr="00C21495">
        <w:tc>
          <w:tcPr>
            <w:tcW w:w="9350" w:type="dxa"/>
            <w:gridSpan w:val="3"/>
            <w:tcBorders>
              <w:top w:val="single" w:sz="2" w:space="0" w:color="auto"/>
              <w:left w:val="single" w:sz="2" w:space="0" w:color="auto"/>
              <w:bottom w:val="single" w:sz="2" w:space="0" w:color="auto"/>
              <w:right w:val="single" w:sz="2" w:space="0" w:color="auto"/>
            </w:tcBorders>
            <w:shd w:val="clear" w:color="auto" w:fill="E7E6E6"/>
          </w:tcPr>
          <w:p w14:paraId="4C7AC299" w14:textId="77777777" w:rsidR="00C21495" w:rsidRPr="00E06A3D" w:rsidRDefault="008F22F4" w:rsidP="00C21495">
            <w:pPr>
              <w:spacing w:before="120" w:after="120" w:line="240" w:lineRule="auto"/>
              <w:rPr>
                <w:rFonts w:ascii="Arial Nova" w:hAnsi="Arial Nova"/>
                <w:b/>
                <w:sz w:val="20"/>
                <w:szCs w:val="20"/>
                <w:lang w:eastAsia="en-US"/>
              </w:rPr>
            </w:pPr>
            <w:r w:rsidRPr="00E06A3D">
              <w:rPr>
                <w:rFonts w:ascii="Arial Nova" w:hAnsi="Arial Nova"/>
                <w:b/>
                <w:sz w:val="20"/>
                <w:szCs w:val="20"/>
                <w:lang w:eastAsia="en-US"/>
              </w:rPr>
              <w:t>MWBE/DBE PERFORMANCE</w:t>
            </w:r>
          </w:p>
        </w:tc>
      </w:tr>
      <w:tr w:rsidR="0062248F" w:rsidRPr="00E06A3D" w14:paraId="59D7855B" w14:textId="77777777" w:rsidTr="00C21495">
        <w:tc>
          <w:tcPr>
            <w:tcW w:w="3240" w:type="dxa"/>
            <w:tcBorders>
              <w:top w:val="single" w:sz="2" w:space="0" w:color="auto"/>
              <w:left w:val="single" w:sz="2" w:space="0" w:color="auto"/>
              <w:bottom w:val="single" w:sz="2" w:space="0" w:color="auto"/>
              <w:right w:val="single" w:sz="2" w:space="0" w:color="auto"/>
            </w:tcBorders>
            <w:shd w:val="clear" w:color="auto" w:fill="E7E6E6"/>
          </w:tcPr>
          <w:p w14:paraId="3284BAEF" w14:textId="77777777" w:rsidR="00C21495" w:rsidRPr="00E06A3D" w:rsidRDefault="008F22F4" w:rsidP="00C21495">
            <w:pPr>
              <w:spacing w:before="120" w:after="120" w:line="240" w:lineRule="auto"/>
              <w:rPr>
                <w:rFonts w:ascii="Arial Nova" w:hAnsi="Arial Nova"/>
                <w:b/>
                <w:sz w:val="20"/>
                <w:szCs w:val="20"/>
                <w:lang w:eastAsia="en-US"/>
              </w:rPr>
            </w:pPr>
            <w:r w:rsidRPr="00E06A3D">
              <w:rPr>
                <w:rFonts w:ascii="Arial Nova" w:hAnsi="Arial Nova"/>
                <w:b/>
                <w:sz w:val="20"/>
                <w:szCs w:val="20"/>
                <w:lang w:eastAsia="en-US"/>
              </w:rPr>
              <w:t xml:space="preserve">Advertised MWBE/DBE Goal </w:t>
            </w:r>
            <w:r w:rsidRPr="00E06A3D">
              <w:rPr>
                <w:rFonts w:ascii="Arial Nova" w:hAnsi="Arial Nova"/>
                <w:b/>
                <w:sz w:val="20"/>
                <w:szCs w:val="20"/>
                <w:lang w:eastAsia="en-US"/>
              </w:rPr>
              <w:br/>
              <w:t xml:space="preserve">(as %) </w:t>
            </w:r>
          </w:p>
        </w:tc>
        <w:tc>
          <w:tcPr>
            <w:tcW w:w="3150" w:type="dxa"/>
            <w:tcBorders>
              <w:top w:val="single" w:sz="2" w:space="0" w:color="auto"/>
              <w:left w:val="single" w:sz="2" w:space="0" w:color="auto"/>
              <w:bottom w:val="single" w:sz="2" w:space="0" w:color="auto"/>
              <w:right w:val="single" w:sz="2" w:space="0" w:color="auto"/>
            </w:tcBorders>
            <w:shd w:val="clear" w:color="auto" w:fill="E7E6E6"/>
          </w:tcPr>
          <w:p w14:paraId="29042A28" w14:textId="77777777" w:rsidR="00C21495" w:rsidRPr="00E06A3D" w:rsidRDefault="008F22F4" w:rsidP="00C21495">
            <w:pPr>
              <w:spacing w:before="120" w:after="120" w:line="240" w:lineRule="auto"/>
              <w:jc w:val="left"/>
              <w:rPr>
                <w:rFonts w:ascii="Arial Nova" w:hAnsi="Arial Nova"/>
                <w:b/>
                <w:sz w:val="20"/>
                <w:szCs w:val="20"/>
                <w:lang w:eastAsia="en-US"/>
              </w:rPr>
            </w:pPr>
            <w:r w:rsidRPr="00E06A3D">
              <w:rPr>
                <w:rFonts w:ascii="Arial Nova" w:hAnsi="Arial Nova"/>
                <w:b/>
                <w:sz w:val="20"/>
                <w:szCs w:val="20"/>
                <w:lang w:eastAsia="en-US"/>
              </w:rPr>
              <w:t>MWBE/DBE Waiver Requested?</w:t>
            </w:r>
          </w:p>
        </w:tc>
        <w:tc>
          <w:tcPr>
            <w:tcW w:w="2960" w:type="dxa"/>
            <w:tcBorders>
              <w:top w:val="single" w:sz="2" w:space="0" w:color="auto"/>
              <w:left w:val="single" w:sz="2" w:space="0" w:color="auto"/>
              <w:bottom w:val="single" w:sz="2" w:space="0" w:color="auto"/>
              <w:right w:val="single" w:sz="2" w:space="0" w:color="auto"/>
            </w:tcBorders>
            <w:shd w:val="clear" w:color="auto" w:fill="E7E6E6"/>
          </w:tcPr>
          <w:p w14:paraId="1FD21760" w14:textId="77777777" w:rsidR="00C21495" w:rsidRPr="00E06A3D" w:rsidRDefault="008F22F4" w:rsidP="00C21495">
            <w:pPr>
              <w:spacing w:before="120" w:after="120" w:line="240" w:lineRule="auto"/>
              <w:rPr>
                <w:rFonts w:ascii="Arial Nova" w:hAnsi="Arial Nova"/>
                <w:b/>
                <w:sz w:val="20"/>
                <w:szCs w:val="20"/>
                <w:lang w:eastAsia="en-US"/>
              </w:rPr>
            </w:pPr>
            <w:r w:rsidRPr="00E06A3D">
              <w:rPr>
                <w:rFonts w:ascii="Arial Nova" w:hAnsi="Arial Nova"/>
                <w:b/>
                <w:sz w:val="20"/>
                <w:szCs w:val="20"/>
                <w:lang w:eastAsia="en-US"/>
              </w:rPr>
              <w:t>Contract MWBE/DBE Goal (as %)</w:t>
            </w:r>
          </w:p>
        </w:tc>
      </w:tr>
      <w:tr w:rsidR="0062248F" w:rsidRPr="00E06A3D" w14:paraId="59D3AEB2" w14:textId="77777777" w:rsidTr="00C21495">
        <w:tc>
          <w:tcPr>
            <w:tcW w:w="3240" w:type="dxa"/>
            <w:tcBorders>
              <w:top w:val="single" w:sz="2" w:space="0" w:color="auto"/>
              <w:left w:val="single" w:sz="2" w:space="0" w:color="auto"/>
              <w:bottom w:val="single" w:sz="2" w:space="0" w:color="auto"/>
              <w:right w:val="single" w:sz="2" w:space="0" w:color="auto"/>
            </w:tcBorders>
          </w:tcPr>
          <w:p w14:paraId="3C23D8D6" w14:textId="77777777" w:rsidR="00C21495" w:rsidRPr="00E06A3D" w:rsidRDefault="00C21495" w:rsidP="00C21495">
            <w:pPr>
              <w:spacing w:before="120" w:after="120" w:line="240" w:lineRule="auto"/>
              <w:rPr>
                <w:rFonts w:ascii="Arial Nova" w:hAnsi="Arial Nova"/>
                <w:sz w:val="20"/>
                <w:szCs w:val="20"/>
                <w:lang w:eastAsia="en-US"/>
              </w:rPr>
            </w:pPr>
          </w:p>
        </w:tc>
        <w:tc>
          <w:tcPr>
            <w:tcW w:w="3150" w:type="dxa"/>
            <w:tcBorders>
              <w:top w:val="single" w:sz="2" w:space="0" w:color="auto"/>
              <w:left w:val="single" w:sz="2" w:space="0" w:color="auto"/>
              <w:bottom w:val="single" w:sz="2" w:space="0" w:color="auto"/>
              <w:right w:val="single" w:sz="2" w:space="0" w:color="auto"/>
            </w:tcBorders>
          </w:tcPr>
          <w:p w14:paraId="46426F58" w14:textId="77777777" w:rsidR="00C21495" w:rsidRPr="00E06A3D" w:rsidRDefault="00C21495" w:rsidP="00C21495">
            <w:pPr>
              <w:spacing w:before="120" w:after="120" w:line="240" w:lineRule="auto"/>
              <w:rPr>
                <w:rFonts w:ascii="Arial Nova" w:hAnsi="Arial Nova"/>
                <w:sz w:val="20"/>
                <w:szCs w:val="20"/>
                <w:lang w:eastAsia="en-US"/>
              </w:rPr>
            </w:pPr>
          </w:p>
        </w:tc>
        <w:tc>
          <w:tcPr>
            <w:tcW w:w="2960" w:type="dxa"/>
            <w:tcBorders>
              <w:top w:val="single" w:sz="2" w:space="0" w:color="auto"/>
              <w:left w:val="single" w:sz="2" w:space="0" w:color="auto"/>
              <w:bottom w:val="single" w:sz="2" w:space="0" w:color="auto"/>
              <w:right w:val="single" w:sz="2" w:space="0" w:color="auto"/>
            </w:tcBorders>
          </w:tcPr>
          <w:p w14:paraId="7DB6687E" w14:textId="77777777" w:rsidR="00C21495" w:rsidRPr="00E06A3D" w:rsidRDefault="00C21495" w:rsidP="00C21495">
            <w:pPr>
              <w:spacing w:before="120" w:after="120" w:line="240" w:lineRule="auto"/>
              <w:rPr>
                <w:rFonts w:ascii="Arial Nova" w:hAnsi="Arial Nova"/>
                <w:sz w:val="20"/>
                <w:szCs w:val="20"/>
                <w:lang w:eastAsia="en-US"/>
              </w:rPr>
            </w:pPr>
          </w:p>
        </w:tc>
      </w:tr>
      <w:tr w:rsidR="0062248F" w:rsidRPr="00E06A3D" w14:paraId="73F34A86" w14:textId="77777777" w:rsidTr="00C21495">
        <w:tc>
          <w:tcPr>
            <w:tcW w:w="3240" w:type="dxa"/>
            <w:tcBorders>
              <w:top w:val="single" w:sz="2" w:space="0" w:color="auto"/>
              <w:left w:val="single" w:sz="2" w:space="0" w:color="auto"/>
              <w:bottom w:val="single" w:sz="2" w:space="0" w:color="auto"/>
              <w:right w:val="single" w:sz="2" w:space="0" w:color="auto"/>
            </w:tcBorders>
            <w:shd w:val="clear" w:color="auto" w:fill="E7E6E6"/>
          </w:tcPr>
          <w:p w14:paraId="28E1C57F" w14:textId="77777777" w:rsidR="00C21495" w:rsidRPr="00E06A3D" w:rsidRDefault="008F22F4" w:rsidP="00C21495">
            <w:pPr>
              <w:spacing w:before="120" w:after="120" w:line="240" w:lineRule="auto"/>
              <w:jc w:val="left"/>
              <w:rPr>
                <w:rFonts w:ascii="Arial Nova" w:hAnsi="Arial Nova"/>
                <w:b/>
                <w:sz w:val="20"/>
                <w:szCs w:val="20"/>
                <w:lang w:eastAsia="en-US"/>
              </w:rPr>
            </w:pPr>
            <w:r w:rsidRPr="00E06A3D">
              <w:rPr>
                <w:rFonts w:ascii="Arial Nova" w:hAnsi="Arial Nova"/>
                <w:b/>
                <w:sz w:val="20"/>
                <w:szCs w:val="20"/>
                <w:lang w:eastAsia="en-US"/>
              </w:rPr>
              <w:t>MWBE/DBE Participation Achieved (as %)</w:t>
            </w:r>
          </w:p>
        </w:tc>
        <w:tc>
          <w:tcPr>
            <w:tcW w:w="3150" w:type="dxa"/>
            <w:tcBorders>
              <w:top w:val="single" w:sz="2" w:space="0" w:color="auto"/>
              <w:left w:val="single" w:sz="2" w:space="0" w:color="auto"/>
              <w:bottom w:val="single" w:sz="2" w:space="0" w:color="auto"/>
              <w:right w:val="single" w:sz="2" w:space="0" w:color="auto"/>
            </w:tcBorders>
            <w:shd w:val="clear" w:color="auto" w:fill="E7E6E6"/>
          </w:tcPr>
          <w:p w14:paraId="78626303" w14:textId="77777777" w:rsidR="00C21495" w:rsidRPr="00E06A3D" w:rsidRDefault="008F22F4" w:rsidP="00C21495">
            <w:pPr>
              <w:spacing w:before="120" w:after="120" w:line="240" w:lineRule="auto"/>
              <w:rPr>
                <w:rFonts w:ascii="Arial Nova" w:hAnsi="Arial Nova"/>
                <w:b/>
                <w:sz w:val="20"/>
                <w:szCs w:val="20"/>
                <w:lang w:eastAsia="en-US"/>
              </w:rPr>
            </w:pPr>
            <w:r w:rsidRPr="00E06A3D">
              <w:rPr>
                <w:rFonts w:ascii="Arial Nova" w:hAnsi="Arial Nova"/>
                <w:b/>
                <w:sz w:val="20"/>
                <w:szCs w:val="20"/>
                <w:lang w:eastAsia="en-US"/>
              </w:rPr>
              <w:t xml:space="preserve">MWBE/DBE Goal Achieved? </w:t>
            </w:r>
          </w:p>
        </w:tc>
        <w:tc>
          <w:tcPr>
            <w:tcW w:w="2960" w:type="dxa"/>
            <w:vMerge w:val="restart"/>
            <w:tcBorders>
              <w:top w:val="single" w:sz="2" w:space="0" w:color="auto"/>
              <w:left w:val="single" w:sz="2" w:space="0" w:color="auto"/>
              <w:right w:val="single" w:sz="2" w:space="0" w:color="auto"/>
            </w:tcBorders>
            <w:shd w:val="clear" w:color="auto" w:fill="E7E6E6"/>
          </w:tcPr>
          <w:p w14:paraId="717D6E09" w14:textId="77777777" w:rsidR="00C21495" w:rsidRPr="00E06A3D" w:rsidRDefault="00C21495" w:rsidP="00C21495">
            <w:pPr>
              <w:spacing w:before="120" w:after="120" w:line="240" w:lineRule="auto"/>
              <w:rPr>
                <w:rFonts w:ascii="Arial Nova" w:hAnsi="Arial Nova"/>
                <w:sz w:val="20"/>
                <w:szCs w:val="20"/>
                <w:lang w:eastAsia="en-US"/>
              </w:rPr>
            </w:pPr>
          </w:p>
        </w:tc>
      </w:tr>
      <w:tr w:rsidR="0062248F" w:rsidRPr="00E06A3D" w14:paraId="6EAD1338" w14:textId="77777777" w:rsidTr="00C21495">
        <w:tc>
          <w:tcPr>
            <w:tcW w:w="3240" w:type="dxa"/>
            <w:tcBorders>
              <w:top w:val="single" w:sz="2" w:space="0" w:color="auto"/>
              <w:left w:val="single" w:sz="2" w:space="0" w:color="auto"/>
              <w:bottom w:val="single" w:sz="2" w:space="0" w:color="auto"/>
              <w:right w:val="single" w:sz="2" w:space="0" w:color="auto"/>
            </w:tcBorders>
          </w:tcPr>
          <w:p w14:paraId="577EEF3D" w14:textId="77777777" w:rsidR="00C21495" w:rsidRPr="00E06A3D" w:rsidRDefault="00C21495" w:rsidP="00C21495">
            <w:pPr>
              <w:spacing w:before="120" w:after="120" w:line="240" w:lineRule="auto"/>
              <w:rPr>
                <w:rFonts w:ascii="Arial Nova" w:hAnsi="Arial Nova"/>
                <w:sz w:val="20"/>
                <w:szCs w:val="20"/>
                <w:lang w:eastAsia="en-US"/>
              </w:rPr>
            </w:pPr>
          </w:p>
        </w:tc>
        <w:tc>
          <w:tcPr>
            <w:tcW w:w="3150" w:type="dxa"/>
            <w:tcBorders>
              <w:top w:val="single" w:sz="2" w:space="0" w:color="auto"/>
              <w:left w:val="single" w:sz="2" w:space="0" w:color="auto"/>
              <w:bottom w:val="single" w:sz="2" w:space="0" w:color="auto"/>
              <w:right w:val="single" w:sz="2" w:space="0" w:color="auto"/>
            </w:tcBorders>
          </w:tcPr>
          <w:p w14:paraId="3BACDB0A" w14:textId="77777777" w:rsidR="00C21495" w:rsidRPr="00E06A3D" w:rsidRDefault="00C21495" w:rsidP="00C21495">
            <w:pPr>
              <w:spacing w:before="120" w:after="120" w:line="240" w:lineRule="auto"/>
              <w:rPr>
                <w:rFonts w:ascii="Arial Nova" w:hAnsi="Arial Nova"/>
                <w:sz w:val="20"/>
                <w:szCs w:val="20"/>
                <w:lang w:eastAsia="en-US"/>
              </w:rPr>
            </w:pPr>
          </w:p>
        </w:tc>
        <w:tc>
          <w:tcPr>
            <w:tcW w:w="2960" w:type="dxa"/>
            <w:vMerge/>
            <w:tcBorders>
              <w:left w:val="single" w:sz="2" w:space="0" w:color="auto"/>
              <w:bottom w:val="single" w:sz="2" w:space="0" w:color="auto"/>
              <w:right w:val="single" w:sz="2" w:space="0" w:color="auto"/>
            </w:tcBorders>
            <w:shd w:val="clear" w:color="auto" w:fill="E7E6E6"/>
          </w:tcPr>
          <w:p w14:paraId="715BED57" w14:textId="77777777" w:rsidR="00C21495" w:rsidRPr="00E06A3D" w:rsidRDefault="00C21495" w:rsidP="00C21495">
            <w:pPr>
              <w:spacing w:before="120" w:after="120" w:line="240" w:lineRule="auto"/>
              <w:rPr>
                <w:rFonts w:ascii="Arial Nova" w:hAnsi="Arial Nova"/>
                <w:sz w:val="20"/>
                <w:szCs w:val="20"/>
                <w:lang w:eastAsia="en-US"/>
              </w:rPr>
            </w:pPr>
          </w:p>
        </w:tc>
      </w:tr>
      <w:tr w:rsidR="0062248F" w:rsidRPr="00E06A3D" w14:paraId="78B58B16" w14:textId="77777777" w:rsidTr="00C21495">
        <w:tc>
          <w:tcPr>
            <w:tcW w:w="9350" w:type="dxa"/>
            <w:gridSpan w:val="3"/>
            <w:tcBorders>
              <w:top w:val="single" w:sz="2" w:space="0" w:color="auto"/>
              <w:left w:val="single" w:sz="2" w:space="0" w:color="auto"/>
              <w:bottom w:val="single" w:sz="2" w:space="0" w:color="auto"/>
              <w:right w:val="single" w:sz="2" w:space="0" w:color="auto"/>
            </w:tcBorders>
            <w:shd w:val="clear" w:color="auto" w:fill="E7E6E6"/>
          </w:tcPr>
          <w:p w14:paraId="00C74BDA" w14:textId="77777777" w:rsidR="00C21495" w:rsidRPr="00E06A3D" w:rsidRDefault="008F22F4" w:rsidP="00C21495">
            <w:pPr>
              <w:keepNext/>
              <w:spacing w:before="120" w:after="120" w:line="240" w:lineRule="auto"/>
              <w:rPr>
                <w:rFonts w:ascii="Arial Nova" w:hAnsi="Arial Nova"/>
                <w:b/>
                <w:sz w:val="20"/>
                <w:szCs w:val="20"/>
                <w:lang w:eastAsia="en-US"/>
              </w:rPr>
            </w:pPr>
            <w:r w:rsidRPr="00E06A3D">
              <w:rPr>
                <w:rFonts w:ascii="Arial Nova" w:hAnsi="Arial Nova"/>
                <w:b/>
                <w:sz w:val="20"/>
                <w:szCs w:val="20"/>
                <w:lang w:eastAsia="en-US"/>
              </w:rPr>
              <w:t>PROJECT REFERENCE</w:t>
            </w:r>
          </w:p>
        </w:tc>
      </w:tr>
      <w:tr w:rsidR="0062248F" w:rsidRPr="00E06A3D" w14:paraId="55154BC5" w14:textId="77777777" w:rsidTr="00C21495">
        <w:tc>
          <w:tcPr>
            <w:tcW w:w="3240" w:type="dxa"/>
            <w:tcBorders>
              <w:top w:val="single" w:sz="2" w:space="0" w:color="auto"/>
              <w:left w:val="single" w:sz="2" w:space="0" w:color="auto"/>
              <w:bottom w:val="single" w:sz="2" w:space="0" w:color="auto"/>
              <w:right w:val="single" w:sz="2" w:space="0" w:color="auto"/>
            </w:tcBorders>
            <w:shd w:val="clear" w:color="auto" w:fill="E7E6E6"/>
          </w:tcPr>
          <w:p w14:paraId="67A5C13A" w14:textId="77777777" w:rsidR="00C21495" w:rsidRPr="00E06A3D" w:rsidRDefault="008F22F4" w:rsidP="00C21495">
            <w:pPr>
              <w:keepNext/>
              <w:spacing w:before="120" w:after="120" w:line="240" w:lineRule="auto"/>
              <w:rPr>
                <w:rFonts w:ascii="Arial Nova" w:hAnsi="Arial Nova"/>
                <w:b/>
                <w:sz w:val="20"/>
                <w:szCs w:val="20"/>
                <w:lang w:eastAsia="en-US"/>
              </w:rPr>
            </w:pPr>
            <w:r w:rsidRPr="00E06A3D">
              <w:rPr>
                <w:rFonts w:ascii="Arial Nova" w:hAnsi="Arial Nova"/>
                <w:b/>
                <w:sz w:val="20"/>
                <w:szCs w:val="20"/>
                <w:lang w:eastAsia="en-US"/>
              </w:rPr>
              <w:t>Name</w:t>
            </w:r>
          </w:p>
        </w:tc>
        <w:tc>
          <w:tcPr>
            <w:tcW w:w="3150" w:type="dxa"/>
            <w:tcBorders>
              <w:top w:val="single" w:sz="2" w:space="0" w:color="auto"/>
              <w:left w:val="single" w:sz="2" w:space="0" w:color="auto"/>
              <w:bottom w:val="single" w:sz="2" w:space="0" w:color="auto"/>
              <w:right w:val="single" w:sz="2" w:space="0" w:color="auto"/>
            </w:tcBorders>
            <w:shd w:val="clear" w:color="auto" w:fill="E7E6E6"/>
          </w:tcPr>
          <w:p w14:paraId="5CF2CB93" w14:textId="77777777" w:rsidR="00C21495" w:rsidRPr="00E06A3D" w:rsidRDefault="008F22F4" w:rsidP="00C21495">
            <w:pPr>
              <w:keepNext/>
              <w:spacing w:before="120" w:after="120" w:line="240" w:lineRule="auto"/>
              <w:rPr>
                <w:rFonts w:ascii="Arial Nova" w:hAnsi="Arial Nova"/>
                <w:b/>
                <w:sz w:val="20"/>
                <w:szCs w:val="20"/>
                <w:lang w:eastAsia="en-US"/>
              </w:rPr>
            </w:pPr>
            <w:r w:rsidRPr="00E06A3D">
              <w:rPr>
                <w:rFonts w:ascii="Arial Nova" w:hAnsi="Arial Nova"/>
                <w:b/>
                <w:sz w:val="20"/>
                <w:szCs w:val="20"/>
                <w:lang w:eastAsia="en-US"/>
              </w:rPr>
              <w:t>Title</w:t>
            </w:r>
          </w:p>
        </w:tc>
        <w:tc>
          <w:tcPr>
            <w:tcW w:w="2960" w:type="dxa"/>
            <w:tcBorders>
              <w:top w:val="single" w:sz="2" w:space="0" w:color="auto"/>
              <w:left w:val="single" w:sz="2" w:space="0" w:color="auto"/>
              <w:bottom w:val="single" w:sz="2" w:space="0" w:color="auto"/>
              <w:right w:val="single" w:sz="2" w:space="0" w:color="auto"/>
            </w:tcBorders>
            <w:shd w:val="clear" w:color="auto" w:fill="E7E6E6"/>
          </w:tcPr>
          <w:p w14:paraId="6978A9C1" w14:textId="77777777" w:rsidR="00C21495" w:rsidRPr="00E06A3D" w:rsidRDefault="008F22F4" w:rsidP="00C21495">
            <w:pPr>
              <w:keepNext/>
              <w:spacing w:before="120" w:after="120" w:line="240" w:lineRule="auto"/>
              <w:rPr>
                <w:rFonts w:ascii="Arial Nova" w:hAnsi="Arial Nova"/>
                <w:b/>
                <w:sz w:val="20"/>
                <w:szCs w:val="20"/>
                <w:lang w:eastAsia="en-US"/>
              </w:rPr>
            </w:pPr>
            <w:r w:rsidRPr="00E06A3D">
              <w:rPr>
                <w:rFonts w:ascii="Arial Nova" w:hAnsi="Arial Nova"/>
                <w:b/>
                <w:sz w:val="20"/>
                <w:szCs w:val="20"/>
                <w:lang w:eastAsia="en-US"/>
              </w:rPr>
              <w:t>Address</w:t>
            </w:r>
          </w:p>
        </w:tc>
      </w:tr>
      <w:tr w:rsidR="0062248F" w:rsidRPr="00E06A3D" w14:paraId="2A950786" w14:textId="77777777" w:rsidTr="00C21495">
        <w:tc>
          <w:tcPr>
            <w:tcW w:w="3240" w:type="dxa"/>
            <w:tcBorders>
              <w:top w:val="single" w:sz="2" w:space="0" w:color="auto"/>
              <w:left w:val="single" w:sz="2" w:space="0" w:color="auto"/>
              <w:bottom w:val="single" w:sz="2" w:space="0" w:color="auto"/>
              <w:right w:val="single" w:sz="2" w:space="0" w:color="auto"/>
            </w:tcBorders>
          </w:tcPr>
          <w:p w14:paraId="2D08ABAB" w14:textId="77777777" w:rsidR="00C21495" w:rsidRPr="00E06A3D" w:rsidRDefault="00C21495" w:rsidP="00C21495">
            <w:pPr>
              <w:spacing w:before="120" w:after="120" w:line="240" w:lineRule="auto"/>
              <w:rPr>
                <w:rFonts w:ascii="Arial Nova" w:hAnsi="Arial Nova"/>
                <w:sz w:val="20"/>
                <w:szCs w:val="20"/>
                <w:lang w:eastAsia="en-US"/>
              </w:rPr>
            </w:pPr>
          </w:p>
        </w:tc>
        <w:tc>
          <w:tcPr>
            <w:tcW w:w="3150" w:type="dxa"/>
            <w:tcBorders>
              <w:top w:val="single" w:sz="2" w:space="0" w:color="auto"/>
              <w:left w:val="single" w:sz="2" w:space="0" w:color="auto"/>
              <w:bottom w:val="single" w:sz="2" w:space="0" w:color="auto"/>
              <w:right w:val="single" w:sz="2" w:space="0" w:color="auto"/>
            </w:tcBorders>
          </w:tcPr>
          <w:p w14:paraId="40AE9690" w14:textId="77777777" w:rsidR="00C21495" w:rsidRPr="00E06A3D" w:rsidRDefault="00C21495" w:rsidP="00C21495">
            <w:pPr>
              <w:spacing w:before="120" w:after="120" w:line="240" w:lineRule="auto"/>
              <w:rPr>
                <w:rFonts w:ascii="Arial Nova" w:hAnsi="Arial Nova"/>
                <w:sz w:val="20"/>
                <w:szCs w:val="20"/>
                <w:lang w:eastAsia="en-US"/>
              </w:rPr>
            </w:pPr>
          </w:p>
        </w:tc>
        <w:tc>
          <w:tcPr>
            <w:tcW w:w="2960" w:type="dxa"/>
            <w:tcBorders>
              <w:top w:val="single" w:sz="2" w:space="0" w:color="auto"/>
              <w:left w:val="single" w:sz="2" w:space="0" w:color="auto"/>
              <w:bottom w:val="single" w:sz="2" w:space="0" w:color="auto"/>
              <w:right w:val="single" w:sz="2" w:space="0" w:color="auto"/>
            </w:tcBorders>
          </w:tcPr>
          <w:p w14:paraId="04D2EB2E" w14:textId="77777777" w:rsidR="00C21495" w:rsidRPr="00E06A3D" w:rsidRDefault="00C21495" w:rsidP="00C21495">
            <w:pPr>
              <w:spacing w:before="120" w:after="120" w:line="240" w:lineRule="auto"/>
              <w:rPr>
                <w:rFonts w:ascii="Arial Nova" w:hAnsi="Arial Nova"/>
                <w:sz w:val="20"/>
                <w:szCs w:val="20"/>
                <w:lang w:eastAsia="en-US"/>
              </w:rPr>
            </w:pPr>
          </w:p>
        </w:tc>
      </w:tr>
      <w:tr w:rsidR="0062248F" w:rsidRPr="00E06A3D" w14:paraId="57BFDBBD" w14:textId="77777777" w:rsidTr="00C21495">
        <w:tc>
          <w:tcPr>
            <w:tcW w:w="3240" w:type="dxa"/>
            <w:tcBorders>
              <w:top w:val="single" w:sz="2" w:space="0" w:color="auto"/>
              <w:left w:val="single" w:sz="2" w:space="0" w:color="auto"/>
              <w:bottom w:val="single" w:sz="2" w:space="0" w:color="auto"/>
              <w:right w:val="single" w:sz="2" w:space="0" w:color="auto"/>
            </w:tcBorders>
            <w:shd w:val="clear" w:color="auto" w:fill="E7E6E6"/>
          </w:tcPr>
          <w:p w14:paraId="324E61EB" w14:textId="77777777" w:rsidR="00C21495" w:rsidRPr="00E06A3D" w:rsidRDefault="008F22F4" w:rsidP="00C21495">
            <w:pPr>
              <w:spacing w:before="120" w:after="120" w:line="240" w:lineRule="auto"/>
              <w:rPr>
                <w:rFonts w:ascii="Arial Nova" w:hAnsi="Arial Nova"/>
                <w:b/>
                <w:sz w:val="20"/>
                <w:szCs w:val="20"/>
                <w:lang w:eastAsia="en-US"/>
              </w:rPr>
            </w:pPr>
            <w:r w:rsidRPr="00E06A3D">
              <w:rPr>
                <w:rFonts w:ascii="Arial Nova" w:hAnsi="Arial Nova"/>
                <w:b/>
                <w:sz w:val="20"/>
                <w:szCs w:val="20"/>
                <w:lang w:eastAsia="en-US"/>
              </w:rPr>
              <w:t>Telephone Number</w:t>
            </w:r>
          </w:p>
        </w:tc>
        <w:tc>
          <w:tcPr>
            <w:tcW w:w="6110" w:type="dxa"/>
            <w:gridSpan w:val="2"/>
            <w:tcBorders>
              <w:top w:val="single" w:sz="2" w:space="0" w:color="auto"/>
              <w:left w:val="single" w:sz="2" w:space="0" w:color="auto"/>
              <w:bottom w:val="single" w:sz="2" w:space="0" w:color="auto"/>
              <w:right w:val="single" w:sz="2" w:space="0" w:color="auto"/>
            </w:tcBorders>
            <w:shd w:val="clear" w:color="auto" w:fill="E7E6E6"/>
          </w:tcPr>
          <w:p w14:paraId="040F3DBB" w14:textId="77777777" w:rsidR="00C21495" w:rsidRPr="00E06A3D" w:rsidRDefault="008F22F4" w:rsidP="00C21495">
            <w:pPr>
              <w:spacing w:before="120" w:after="120" w:line="240" w:lineRule="auto"/>
              <w:rPr>
                <w:rFonts w:ascii="Arial Nova" w:hAnsi="Arial Nova"/>
                <w:b/>
                <w:sz w:val="20"/>
                <w:szCs w:val="20"/>
                <w:lang w:eastAsia="en-US"/>
              </w:rPr>
            </w:pPr>
            <w:r w:rsidRPr="00E06A3D">
              <w:rPr>
                <w:rFonts w:ascii="Arial Nova" w:hAnsi="Arial Nova"/>
                <w:b/>
                <w:sz w:val="20"/>
                <w:szCs w:val="20"/>
                <w:lang w:eastAsia="en-US"/>
              </w:rPr>
              <w:t>Email Address</w:t>
            </w:r>
          </w:p>
        </w:tc>
      </w:tr>
      <w:tr w:rsidR="0062248F" w:rsidRPr="00E06A3D" w14:paraId="58D1CD9B" w14:textId="77777777" w:rsidTr="00C21495">
        <w:tc>
          <w:tcPr>
            <w:tcW w:w="3240" w:type="dxa"/>
            <w:tcBorders>
              <w:top w:val="single" w:sz="2" w:space="0" w:color="auto"/>
              <w:left w:val="single" w:sz="2" w:space="0" w:color="auto"/>
              <w:bottom w:val="single" w:sz="2" w:space="0" w:color="auto"/>
              <w:right w:val="single" w:sz="2" w:space="0" w:color="auto"/>
            </w:tcBorders>
          </w:tcPr>
          <w:p w14:paraId="765DD353" w14:textId="77777777" w:rsidR="00C21495" w:rsidRPr="00E06A3D" w:rsidRDefault="00C21495" w:rsidP="00C21495">
            <w:pPr>
              <w:spacing w:before="120" w:after="120" w:line="240" w:lineRule="auto"/>
              <w:rPr>
                <w:rFonts w:ascii="Arial Nova" w:hAnsi="Arial Nova"/>
                <w:sz w:val="20"/>
                <w:szCs w:val="20"/>
                <w:lang w:eastAsia="en-US"/>
              </w:rPr>
            </w:pPr>
          </w:p>
        </w:tc>
        <w:tc>
          <w:tcPr>
            <w:tcW w:w="6110" w:type="dxa"/>
            <w:gridSpan w:val="2"/>
            <w:tcBorders>
              <w:top w:val="single" w:sz="2" w:space="0" w:color="auto"/>
              <w:left w:val="single" w:sz="2" w:space="0" w:color="auto"/>
              <w:bottom w:val="single" w:sz="2" w:space="0" w:color="auto"/>
              <w:right w:val="single" w:sz="2" w:space="0" w:color="auto"/>
            </w:tcBorders>
          </w:tcPr>
          <w:p w14:paraId="0881060D" w14:textId="77777777" w:rsidR="00C21495" w:rsidRPr="00E06A3D" w:rsidRDefault="00C21495" w:rsidP="00C21495">
            <w:pPr>
              <w:spacing w:before="120" w:after="120" w:line="240" w:lineRule="auto"/>
              <w:rPr>
                <w:rFonts w:ascii="Arial Nova" w:hAnsi="Arial Nova"/>
                <w:sz w:val="20"/>
                <w:szCs w:val="20"/>
                <w:lang w:eastAsia="en-US"/>
              </w:rPr>
            </w:pPr>
          </w:p>
        </w:tc>
      </w:tr>
    </w:tbl>
    <w:tbl>
      <w:tblPr>
        <w:tblStyle w:val="TableGrid30"/>
        <w:tblW w:w="0" w:type="auto"/>
        <w:tblInd w:w="-3" w:type="dxa"/>
        <w:tblBorders>
          <w:top w:val="none" w:sz="0" w:space="0" w:color="auto"/>
          <w:left w:val="none" w:sz="0" w:space="0" w:color="auto"/>
          <w:bottom w:val="none" w:sz="0" w:space="0" w:color="auto"/>
        </w:tblBorders>
        <w:tblLook w:val="04A0" w:firstRow="1" w:lastRow="0" w:firstColumn="1" w:lastColumn="0" w:noHBand="0" w:noVBand="1"/>
      </w:tblPr>
      <w:tblGrid>
        <w:gridCol w:w="3240"/>
        <w:gridCol w:w="3150"/>
        <w:gridCol w:w="2960"/>
      </w:tblGrid>
      <w:tr w:rsidR="0062248F" w:rsidRPr="00E06A3D" w14:paraId="65166989" w14:textId="77777777" w:rsidTr="00C21495">
        <w:tc>
          <w:tcPr>
            <w:tcW w:w="9350" w:type="dxa"/>
            <w:gridSpan w:val="3"/>
            <w:tcBorders>
              <w:top w:val="single" w:sz="2" w:space="0" w:color="auto"/>
              <w:left w:val="single" w:sz="2" w:space="0" w:color="auto"/>
              <w:bottom w:val="single" w:sz="2" w:space="0" w:color="auto"/>
              <w:right w:val="single" w:sz="2" w:space="0" w:color="auto"/>
            </w:tcBorders>
            <w:shd w:val="clear" w:color="auto" w:fill="E7E6E6"/>
          </w:tcPr>
          <w:p w14:paraId="03C98595" w14:textId="77777777" w:rsidR="00C21495" w:rsidRPr="00E06A3D" w:rsidRDefault="008F22F4" w:rsidP="00C21495">
            <w:pPr>
              <w:keepNext/>
              <w:spacing w:before="120" w:after="120" w:line="240" w:lineRule="auto"/>
              <w:rPr>
                <w:rFonts w:ascii="Arial Nova" w:hAnsi="Arial Nova"/>
                <w:b/>
                <w:sz w:val="20"/>
                <w:szCs w:val="20"/>
                <w:lang w:eastAsia="en-US"/>
              </w:rPr>
            </w:pPr>
            <w:r w:rsidRPr="00E06A3D">
              <w:rPr>
                <w:rFonts w:ascii="Arial Nova" w:hAnsi="Arial Nova"/>
                <w:b/>
                <w:sz w:val="20"/>
                <w:szCs w:val="20"/>
                <w:lang w:eastAsia="en-US"/>
              </w:rPr>
              <w:t>OTHER RESPONDENT TEAM MEMBERS INVOLVED WITH THIS PROJECT</w:t>
            </w:r>
          </w:p>
        </w:tc>
      </w:tr>
      <w:tr w:rsidR="0062248F" w:rsidRPr="00E06A3D" w14:paraId="681723A2" w14:textId="77777777" w:rsidTr="00C21495">
        <w:tc>
          <w:tcPr>
            <w:tcW w:w="3240" w:type="dxa"/>
            <w:tcBorders>
              <w:top w:val="single" w:sz="2" w:space="0" w:color="auto"/>
              <w:left w:val="single" w:sz="2" w:space="0" w:color="auto"/>
              <w:bottom w:val="single" w:sz="2" w:space="0" w:color="auto"/>
              <w:right w:val="single" w:sz="2" w:space="0" w:color="auto"/>
            </w:tcBorders>
            <w:shd w:val="clear" w:color="auto" w:fill="E7E6E6"/>
          </w:tcPr>
          <w:p w14:paraId="27DBA6C1" w14:textId="77777777" w:rsidR="00C21495" w:rsidRPr="00E06A3D" w:rsidRDefault="008F22F4" w:rsidP="00C21495">
            <w:pPr>
              <w:keepNext/>
              <w:spacing w:before="120" w:after="120" w:line="240" w:lineRule="auto"/>
              <w:rPr>
                <w:rFonts w:ascii="Arial Nova" w:hAnsi="Arial Nova"/>
                <w:b/>
                <w:sz w:val="20"/>
                <w:szCs w:val="20"/>
                <w:lang w:eastAsia="en-US"/>
              </w:rPr>
            </w:pPr>
            <w:r w:rsidRPr="00E06A3D">
              <w:rPr>
                <w:rFonts w:ascii="Arial Nova" w:hAnsi="Arial Nova"/>
                <w:b/>
                <w:sz w:val="20"/>
                <w:szCs w:val="20"/>
                <w:lang w:eastAsia="en-US"/>
              </w:rPr>
              <w:t>Name</w:t>
            </w:r>
          </w:p>
        </w:tc>
        <w:tc>
          <w:tcPr>
            <w:tcW w:w="3150" w:type="dxa"/>
            <w:tcBorders>
              <w:top w:val="single" w:sz="2" w:space="0" w:color="auto"/>
              <w:left w:val="single" w:sz="2" w:space="0" w:color="auto"/>
              <w:bottom w:val="single" w:sz="2" w:space="0" w:color="auto"/>
              <w:right w:val="single" w:sz="2" w:space="0" w:color="auto"/>
            </w:tcBorders>
            <w:shd w:val="clear" w:color="auto" w:fill="E7E6E6"/>
          </w:tcPr>
          <w:p w14:paraId="309908DD" w14:textId="77777777" w:rsidR="00C21495" w:rsidRPr="00E06A3D" w:rsidRDefault="008F22F4" w:rsidP="00C21495">
            <w:pPr>
              <w:keepNext/>
              <w:spacing w:before="120" w:after="120" w:line="240" w:lineRule="auto"/>
              <w:rPr>
                <w:rFonts w:ascii="Arial Nova" w:hAnsi="Arial Nova"/>
                <w:b/>
                <w:sz w:val="20"/>
                <w:szCs w:val="20"/>
                <w:lang w:eastAsia="en-US"/>
              </w:rPr>
            </w:pPr>
            <w:r w:rsidRPr="00E06A3D">
              <w:rPr>
                <w:rFonts w:ascii="Arial Nova" w:hAnsi="Arial Nova"/>
                <w:b/>
                <w:sz w:val="20"/>
                <w:szCs w:val="20"/>
                <w:lang w:eastAsia="en-US"/>
              </w:rPr>
              <w:t>Location (City and State)</w:t>
            </w:r>
          </w:p>
        </w:tc>
        <w:tc>
          <w:tcPr>
            <w:tcW w:w="2960" w:type="dxa"/>
            <w:tcBorders>
              <w:top w:val="single" w:sz="2" w:space="0" w:color="auto"/>
              <w:left w:val="single" w:sz="2" w:space="0" w:color="auto"/>
              <w:bottom w:val="single" w:sz="2" w:space="0" w:color="auto"/>
              <w:right w:val="single" w:sz="2" w:space="0" w:color="auto"/>
            </w:tcBorders>
            <w:shd w:val="clear" w:color="auto" w:fill="E7E6E6"/>
          </w:tcPr>
          <w:p w14:paraId="79F5DC73" w14:textId="77777777" w:rsidR="00C21495" w:rsidRPr="00E06A3D" w:rsidRDefault="008F22F4" w:rsidP="00C21495">
            <w:pPr>
              <w:keepNext/>
              <w:spacing w:before="120" w:after="120" w:line="240" w:lineRule="auto"/>
              <w:rPr>
                <w:rFonts w:ascii="Arial Nova" w:hAnsi="Arial Nova"/>
                <w:b/>
                <w:sz w:val="20"/>
                <w:szCs w:val="20"/>
                <w:lang w:eastAsia="en-US"/>
              </w:rPr>
            </w:pPr>
            <w:r w:rsidRPr="00E06A3D">
              <w:rPr>
                <w:rFonts w:ascii="Arial Nova" w:hAnsi="Arial Nova"/>
                <w:b/>
                <w:sz w:val="20"/>
                <w:szCs w:val="20"/>
                <w:lang w:eastAsia="en-US"/>
              </w:rPr>
              <w:t>Role</w:t>
            </w:r>
          </w:p>
        </w:tc>
      </w:tr>
      <w:tr w:rsidR="0062248F" w:rsidRPr="00E06A3D" w14:paraId="740D746A" w14:textId="77777777" w:rsidTr="00C21495">
        <w:tc>
          <w:tcPr>
            <w:tcW w:w="3240" w:type="dxa"/>
            <w:tcBorders>
              <w:top w:val="single" w:sz="2" w:space="0" w:color="auto"/>
              <w:left w:val="single" w:sz="2" w:space="0" w:color="auto"/>
              <w:bottom w:val="single" w:sz="2" w:space="0" w:color="auto"/>
              <w:right w:val="single" w:sz="2" w:space="0" w:color="auto"/>
            </w:tcBorders>
          </w:tcPr>
          <w:p w14:paraId="5ABEE16E" w14:textId="77777777" w:rsidR="00C21495" w:rsidRPr="00E06A3D" w:rsidRDefault="00C21495" w:rsidP="00C21495">
            <w:pPr>
              <w:spacing w:before="120" w:after="120" w:line="240" w:lineRule="auto"/>
              <w:rPr>
                <w:rFonts w:ascii="Arial Nova" w:hAnsi="Arial Nova"/>
                <w:sz w:val="20"/>
                <w:szCs w:val="20"/>
                <w:lang w:eastAsia="en-US"/>
              </w:rPr>
            </w:pPr>
          </w:p>
        </w:tc>
        <w:tc>
          <w:tcPr>
            <w:tcW w:w="3150" w:type="dxa"/>
            <w:tcBorders>
              <w:top w:val="single" w:sz="2" w:space="0" w:color="auto"/>
              <w:left w:val="single" w:sz="2" w:space="0" w:color="auto"/>
              <w:bottom w:val="single" w:sz="2" w:space="0" w:color="auto"/>
              <w:right w:val="single" w:sz="2" w:space="0" w:color="auto"/>
            </w:tcBorders>
          </w:tcPr>
          <w:p w14:paraId="67DB2228" w14:textId="77777777" w:rsidR="00C21495" w:rsidRPr="00E06A3D" w:rsidRDefault="00C21495" w:rsidP="00C21495">
            <w:pPr>
              <w:spacing w:before="120" w:after="120" w:line="240" w:lineRule="auto"/>
              <w:rPr>
                <w:rFonts w:ascii="Arial Nova" w:hAnsi="Arial Nova"/>
                <w:sz w:val="20"/>
                <w:szCs w:val="20"/>
                <w:lang w:eastAsia="en-US"/>
              </w:rPr>
            </w:pPr>
          </w:p>
        </w:tc>
        <w:tc>
          <w:tcPr>
            <w:tcW w:w="2960" w:type="dxa"/>
            <w:tcBorders>
              <w:top w:val="single" w:sz="2" w:space="0" w:color="auto"/>
              <w:left w:val="single" w:sz="2" w:space="0" w:color="auto"/>
              <w:bottom w:val="single" w:sz="2" w:space="0" w:color="auto"/>
              <w:right w:val="single" w:sz="2" w:space="0" w:color="auto"/>
            </w:tcBorders>
          </w:tcPr>
          <w:p w14:paraId="5CBA59A2" w14:textId="77777777" w:rsidR="00C21495" w:rsidRPr="00E06A3D" w:rsidRDefault="00C21495" w:rsidP="00C21495">
            <w:pPr>
              <w:spacing w:before="120" w:after="120" w:line="240" w:lineRule="auto"/>
              <w:rPr>
                <w:rFonts w:ascii="Arial Nova" w:hAnsi="Arial Nova"/>
                <w:sz w:val="20"/>
                <w:szCs w:val="20"/>
                <w:lang w:eastAsia="en-US"/>
              </w:rPr>
            </w:pPr>
          </w:p>
        </w:tc>
      </w:tr>
      <w:tr w:rsidR="0062248F" w:rsidRPr="00E06A3D" w14:paraId="6DE3B7D1" w14:textId="77777777" w:rsidTr="00C21495">
        <w:tc>
          <w:tcPr>
            <w:tcW w:w="3240" w:type="dxa"/>
            <w:tcBorders>
              <w:top w:val="single" w:sz="2" w:space="0" w:color="auto"/>
              <w:left w:val="single" w:sz="2" w:space="0" w:color="auto"/>
              <w:bottom w:val="single" w:sz="2" w:space="0" w:color="auto"/>
              <w:right w:val="single" w:sz="2" w:space="0" w:color="auto"/>
            </w:tcBorders>
          </w:tcPr>
          <w:p w14:paraId="4337FB2C" w14:textId="77777777" w:rsidR="00C21495" w:rsidRPr="00E06A3D" w:rsidRDefault="00C21495" w:rsidP="00C21495">
            <w:pPr>
              <w:spacing w:before="120" w:after="120" w:line="240" w:lineRule="auto"/>
              <w:rPr>
                <w:rFonts w:ascii="Arial Nova" w:hAnsi="Arial Nova"/>
                <w:sz w:val="20"/>
                <w:szCs w:val="20"/>
                <w:lang w:eastAsia="en-US"/>
              </w:rPr>
            </w:pPr>
          </w:p>
        </w:tc>
        <w:tc>
          <w:tcPr>
            <w:tcW w:w="3150" w:type="dxa"/>
            <w:tcBorders>
              <w:top w:val="single" w:sz="2" w:space="0" w:color="auto"/>
              <w:left w:val="single" w:sz="2" w:space="0" w:color="auto"/>
              <w:bottom w:val="single" w:sz="2" w:space="0" w:color="auto"/>
              <w:right w:val="single" w:sz="2" w:space="0" w:color="auto"/>
            </w:tcBorders>
          </w:tcPr>
          <w:p w14:paraId="55AB99C7" w14:textId="77777777" w:rsidR="00C21495" w:rsidRPr="00E06A3D" w:rsidRDefault="00C21495" w:rsidP="00C21495">
            <w:pPr>
              <w:spacing w:before="120" w:after="120" w:line="240" w:lineRule="auto"/>
              <w:rPr>
                <w:rFonts w:ascii="Arial Nova" w:hAnsi="Arial Nova"/>
                <w:sz w:val="20"/>
                <w:szCs w:val="20"/>
                <w:lang w:eastAsia="en-US"/>
              </w:rPr>
            </w:pPr>
          </w:p>
        </w:tc>
        <w:tc>
          <w:tcPr>
            <w:tcW w:w="2960" w:type="dxa"/>
            <w:tcBorders>
              <w:top w:val="single" w:sz="2" w:space="0" w:color="auto"/>
              <w:left w:val="single" w:sz="2" w:space="0" w:color="auto"/>
              <w:bottom w:val="single" w:sz="2" w:space="0" w:color="auto"/>
              <w:right w:val="single" w:sz="2" w:space="0" w:color="auto"/>
            </w:tcBorders>
          </w:tcPr>
          <w:p w14:paraId="33375C7B" w14:textId="77777777" w:rsidR="00C21495" w:rsidRPr="00E06A3D" w:rsidRDefault="00C21495" w:rsidP="00C21495">
            <w:pPr>
              <w:spacing w:before="120" w:after="120" w:line="240" w:lineRule="auto"/>
              <w:rPr>
                <w:rFonts w:ascii="Arial Nova" w:hAnsi="Arial Nova"/>
                <w:sz w:val="20"/>
                <w:szCs w:val="20"/>
                <w:lang w:eastAsia="en-US"/>
              </w:rPr>
            </w:pPr>
          </w:p>
        </w:tc>
      </w:tr>
      <w:tr w:rsidR="0062248F" w:rsidRPr="00E06A3D" w14:paraId="3E41C229" w14:textId="77777777" w:rsidTr="00C21495">
        <w:tc>
          <w:tcPr>
            <w:tcW w:w="3240" w:type="dxa"/>
            <w:tcBorders>
              <w:top w:val="single" w:sz="2" w:space="0" w:color="auto"/>
              <w:left w:val="single" w:sz="2" w:space="0" w:color="auto"/>
              <w:bottom w:val="single" w:sz="2" w:space="0" w:color="auto"/>
              <w:right w:val="single" w:sz="2" w:space="0" w:color="auto"/>
            </w:tcBorders>
          </w:tcPr>
          <w:p w14:paraId="59E42AF7" w14:textId="77777777" w:rsidR="00C21495" w:rsidRPr="00E06A3D" w:rsidRDefault="00C21495" w:rsidP="00C21495">
            <w:pPr>
              <w:spacing w:before="120" w:after="120" w:line="240" w:lineRule="auto"/>
              <w:rPr>
                <w:rFonts w:ascii="Arial Nova" w:hAnsi="Arial Nova"/>
                <w:sz w:val="20"/>
                <w:szCs w:val="20"/>
                <w:lang w:eastAsia="en-US"/>
              </w:rPr>
            </w:pPr>
          </w:p>
        </w:tc>
        <w:tc>
          <w:tcPr>
            <w:tcW w:w="3150" w:type="dxa"/>
            <w:tcBorders>
              <w:top w:val="single" w:sz="2" w:space="0" w:color="auto"/>
              <w:left w:val="single" w:sz="2" w:space="0" w:color="auto"/>
              <w:bottom w:val="single" w:sz="2" w:space="0" w:color="auto"/>
              <w:right w:val="single" w:sz="2" w:space="0" w:color="auto"/>
            </w:tcBorders>
          </w:tcPr>
          <w:p w14:paraId="21513B38" w14:textId="77777777" w:rsidR="00C21495" w:rsidRPr="00E06A3D" w:rsidRDefault="00C21495" w:rsidP="00C21495">
            <w:pPr>
              <w:spacing w:before="120" w:after="120" w:line="240" w:lineRule="auto"/>
              <w:rPr>
                <w:rFonts w:ascii="Arial Nova" w:hAnsi="Arial Nova"/>
                <w:sz w:val="20"/>
                <w:szCs w:val="20"/>
                <w:lang w:eastAsia="en-US"/>
              </w:rPr>
            </w:pPr>
          </w:p>
        </w:tc>
        <w:tc>
          <w:tcPr>
            <w:tcW w:w="2960" w:type="dxa"/>
            <w:tcBorders>
              <w:top w:val="single" w:sz="2" w:space="0" w:color="auto"/>
              <w:left w:val="single" w:sz="2" w:space="0" w:color="auto"/>
              <w:bottom w:val="single" w:sz="2" w:space="0" w:color="auto"/>
              <w:right w:val="single" w:sz="2" w:space="0" w:color="auto"/>
            </w:tcBorders>
          </w:tcPr>
          <w:p w14:paraId="4459A5FD" w14:textId="77777777" w:rsidR="00C21495" w:rsidRPr="00E06A3D" w:rsidRDefault="00C21495" w:rsidP="00C21495">
            <w:pPr>
              <w:spacing w:before="120" w:after="120" w:line="240" w:lineRule="auto"/>
              <w:rPr>
                <w:rFonts w:ascii="Arial Nova" w:hAnsi="Arial Nova"/>
                <w:sz w:val="20"/>
                <w:szCs w:val="20"/>
                <w:lang w:eastAsia="en-US"/>
              </w:rPr>
            </w:pPr>
          </w:p>
        </w:tc>
      </w:tr>
    </w:tbl>
    <w:p w14:paraId="7059420D" w14:textId="77777777" w:rsidR="00C21495" w:rsidRPr="00E06A3D" w:rsidRDefault="008F22F4" w:rsidP="00C21495">
      <w:pPr>
        <w:spacing w:after="240" w:line="240" w:lineRule="auto"/>
        <w:rPr>
          <w:rFonts w:ascii="Arial Nova" w:eastAsia="Calibri" w:hAnsi="Arial Nova"/>
          <w:szCs w:val="20"/>
          <w:lang w:eastAsia="en-US"/>
        </w:rPr>
      </w:pPr>
      <w:r w:rsidRPr="00E06A3D">
        <w:rPr>
          <w:rFonts w:ascii="Arial Nova" w:eastAsia="Calibri" w:hAnsi="Arial Nova"/>
          <w:szCs w:val="20"/>
          <w:lang w:eastAsia="en-US"/>
        </w:rPr>
        <w:br w:type="page"/>
      </w:r>
    </w:p>
    <w:p w14:paraId="2B47D7A6" w14:textId="77777777" w:rsidR="00C21495" w:rsidRPr="00E06A3D" w:rsidRDefault="008F22F4" w:rsidP="00C21495">
      <w:pPr>
        <w:pageBreakBefore/>
        <w:spacing w:after="120" w:line="240" w:lineRule="auto"/>
        <w:jc w:val="center"/>
        <w:rPr>
          <w:rFonts w:ascii="Arial Nova" w:eastAsia="Calibri" w:hAnsi="Arial Nova"/>
          <w:b/>
          <w:color w:val="000000" w:themeColor="text1"/>
          <w:szCs w:val="20"/>
          <w:lang w:eastAsia="en-US"/>
        </w:rPr>
      </w:pPr>
      <w:r w:rsidRPr="00E06A3D">
        <w:rPr>
          <w:rFonts w:ascii="Arial Nova" w:eastAsia="Calibri" w:hAnsi="Arial Nova"/>
          <w:b/>
          <w:color w:val="000000" w:themeColor="text1"/>
          <w:szCs w:val="20"/>
          <w:lang w:eastAsia="en-US"/>
        </w:rPr>
        <w:lastRenderedPageBreak/>
        <w:t>FORM E</w:t>
      </w:r>
    </w:p>
    <w:p w14:paraId="7E28B692" w14:textId="77777777" w:rsidR="00C21495" w:rsidRPr="00E06A3D" w:rsidRDefault="008F22F4" w:rsidP="00C21495">
      <w:pPr>
        <w:spacing w:after="240" w:line="240" w:lineRule="auto"/>
        <w:jc w:val="center"/>
        <w:rPr>
          <w:rFonts w:ascii="Arial Nova" w:eastAsia="Calibri" w:hAnsi="Arial Nova"/>
          <w:b/>
          <w:color w:val="000000" w:themeColor="text1"/>
          <w:szCs w:val="20"/>
          <w:lang w:eastAsia="en-US"/>
        </w:rPr>
      </w:pPr>
      <w:r w:rsidRPr="00E06A3D">
        <w:rPr>
          <w:rFonts w:ascii="Arial Nova" w:eastAsia="Calibri" w:hAnsi="Arial Nova"/>
          <w:b/>
          <w:color w:val="000000" w:themeColor="text1"/>
          <w:szCs w:val="20"/>
          <w:lang w:eastAsia="en-US"/>
        </w:rPr>
        <w:t>SELECTED PROJECT QUALIFICATIONS</w:t>
      </w:r>
    </w:p>
    <w:p w14:paraId="7AF0F2E0" w14:textId="77777777" w:rsidR="00C21495" w:rsidRPr="00E06A3D" w:rsidRDefault="008F22F4" w:rsidP="00C21495">
      <w:pPr>
        <w:spacing w:after="240" w:line="240" w:lineRule="auto"/>
        <w:jc w:val="left"/>
        <w:rPr>
          <w:rFonts w:ascii="Arial Nova" w:eastAsia="Calibri" w:hAnsi="Arial Nova"/>
          <w:b/>
          <w:color w:val="000000" w:themeColor="text1"/>
          <w:szCs w:val="20"/>
          <w:lang w:eastAsia="en-US"/>
        </w:rPr>
      </w:pPr>
      <w:r w:rsidRPr="00E06A3D">
        <w:rPr>
          <w:rFonts w:ascii="Arial Nova" w:eastAsia="Calibri" w:hAnsi="Arial Nova"/>
          <w:b/>
          <w:color w:val="000000" w:themeColor="text1"/>
          <w:szCs w:val="20"/>
          <w:lang w:eastAsia="en-US"/>
        </w:rPr>
        <w:t xml:space="preserve">The Respondent must list below in this Form E </w:t>
      </w:r>
      <w:proofErr w:type="gramStart"/>
      <w:r w:rsidRPr="00E06A3D">
        <w:rPr>
          <w:rFonts w:ascii="Arial Nova" w:eastAsia="Calibri" w:hAnsi="Arial Nova"/>
          <w:b/>
          <w:color w:val="000000" w:themeColor="text1"/>
          <w:szCs w:val="20"/>
          <w:lang w:eastAsia="en-US"/>
        </w:rPr>
        <w:t>all of</w:t>
      </w:r>
      <w:proofErr w:type="gramEnd"/>
      <w:r w:rsidRPr="00E06A3D">
        <w:rPr>
          <w:rFonts w:ascii="Arial Nova" w:eastAsia="Calibri" w:hAnsi="Arial Nova"/>
          <w:b/>
          <w:color w:val="000000" w:themeColor="text1"/>
          <w:szCs w:val="20"/>
          <w:lang w:eastAsia="en-US"/>
        </w:rPr>
        <w:t xml:space="preserve"> the Respondent Team's selected project qualifications, showcasing the Respondent Team's best experience (minimum of 3, up to a maximum of 6).</w:t>
      </w:r>
    </w:p>
    <w:tbl>
      <w:tblPr>
        <w:tblStyle w:val="TableGrid40"/>
        <w:tblW w:w="0" w:type="auto"/>
        <w:tblInd w:w="-5" w:type="dxa"/>
        <w:tblBorders>
          <w:top w:val="none" w:sz="0" w:space="0" w:color="auto"/>
          <w:left w:val="none" w:sz="0" w:space="0" w:color="auto"/>
          <w:bottom w:val="none" w:sz="0" w:space="0" w:color="auto"/>
        </w:tblBorders>
        <w:tblLook w:val="04A0" w:firstRow="1" w:lastRow="0" w:firstColumn="1" w:lastColumn="0" w:noHBand="0" w:noVBand="1"/>
      </w:tblPr>
      <w:tblGrid>
        <w:gridCol w:w="3240"/>
        <w:gridCol w:w="3150"/>
        <w:gridCol w:w="2960"/>
      </w:tblGrid>
      <w:tr w:rsidR="0062248F" w:rsidRPr="00E06A3D" w14:paraId="5B633A69" w14:textId="77777777" w:rsidTr="00C21495">
        <w:tc>
          <w:tcPr>
            <w:tcW w:w="9350" w:type="dxa"/>
            <w:gridSpan w:val="3"/>
            <w:tcBorders>
              <w:top w:val="single" w:sz="4" w:space="0" w:color="auto"/>
              <w:left w:val="single" w:sz="4" w:space="0" w:color="auto"/>
              <w:bottom w:val="single" w:sz="4" w:space="0" w:color="auto"/>
            </w:tcBorders>
            <w:shd w:val="clear" w:color="auto" w:fill="E7E6E6"/>
          </w:tcPr>
          <w:p w14:paraId="08A274B0" w14:textId="77777777" w:rsidR="00C21495" w:rsidRPr="00E06A3D" w:rsidRDefault="008F22F4" w:rsidP="00C21495">
            <w:pPr>
              <w:spacing w:after="240" w:line="240" w:lineRule="auto"/>
              <w:rPr>
                <w:rFonts w:ascii="Arial Nova" w:hAnsi="Arial Nova"/>
                <w:b/>
                <w:sz w:val="20"/>
                <w:szCs w:val="20"/>
                <w:lang w:eastAsia="en-US"/>
              </w:rPr>
            </w:pPr>
            <w:r w:rsidRPr="00E06A3D">
              <w:rPr>
                <w:rFonts w:ascii="Arial Nova" w:hAnsi="Arial Nova"/>
                <w:b/>
                <w:sz w:val="20"/>
                <w:szCs w:val="20"/>
                <w:lang w:eastAsia="en-US"/>
              </w:rPr>
              <w:t>SELECTED PROJECT EXPERIENCE Number [__]</w:t>
            </w:r>
            <w:r w:rsidRPr="00E06A3D">
              <w:rPr>
                <w:rStyle w:val="FootnoteReference"/>
                <w:rFonts w:ascii="Arial Nova" w:hAnsi="Arial Nova"/>
                <w:b/>
                <w:sz w:val="20"/>
                <w:szCs w:val="20"/>
                <w:lang w:eastAsia="en-US"/>
              </w:rPr>
              <w:footnoteReference w:id="5"/>
            </w:r>
          </w:p>
        </w:tc>
      </w:tr>
      <w:tr w:rsidR="0062248F" w:rsidRPr="00E06A3D" w14:paraId="4AB2A8C8" w14:textId="77777777" w:rsidTr="00C21495">
        <w:tc>
          <w:tcPr>
            <w:tcW w:w="6390" w:type="dxa"/>
            <w:gridSpan w:val="2"/>
            <w:tcBorders>
              <w:top w:val="single" w:sz="4" w:space="0" w:color="auto"/>
              <w:left w:val="single" w:sz="4" w:space="0" w:color="auto"/>
              <w:bottom w:val="single" w:sz="4" w:space="0" w:color="auto"/>
            </w:tcBorders>
            <w:shd w:val="clear" w:color="auto" w:fill="E7E6E6"/>
          </w:tcPr>
          <w:p w14:paraId="08C4AA03" w14:textId="77777777" w:rsidR="00C21495" w:rsidRPr="00E06A3D" w:rsidRDefault="008F22F4" w:rsidP="00C21495">
            <w:pPr>
              <w:spacing w:after="240" w:line="240" w:lineRule="auto"/>
              <w:rPr>
                <w:rFonts w:ascii="Arial Nova" w:hAnsi="Arial Nova"/>
                <w:b/>
                <w:sz w:val="20"/>
                <w:szCs w:val="20"/>
                <w:lang w:eastAsia="en-US"/>
              </w:rPr>
            </w:pPr>
            <w:r w:rsidRPr="00E06A3D">
              <w:rPr>
                <w:rFonts w:ascii="Arial Nova" w:hAnsi="Arial Nova"/>
                <w:b/>
                <w:sz w:val="20"/>
                <w:szCs w:val="20"/>
                <w:lang w:eastAsia="en-US"/>
              </w:rPr>
              <w:t>PROJECT TITLE AND LOCATION (CITY AND STATE)</w:t>
            </w:r>
          </w:p>
        </w:tc>
        <w:tc>
          <w:tcPr>
            <w:tcW w:w="2960" w:type="dxa"/>
            <w:tcBorders>
              <w:top w:val="single" w:sz="4" w:space="0" w:color="auto"/>
              <w:bottom w:val="single" w:sz="4" w:space="0" w:color="auto"/>
            </w:tcBorders>
            <w:shd w:val="clear" w:color="auto" w:fill="E7E6E6"/>
          </w:tcPr>
          <w:p w14:paraId="7BBADCB9" w14:textId="77777777" w:rsidR="00C21495" w:rsidRPr="00E06A3D" w:rsidRDefault="008F22F4" w:rsidP="00C21495">
            <w:pPr>
              <w:spacing w:after="240" w:line="240" w:lineRule="auto"/>
              <w:rPr>
                <w:rFonts w:ascii="Arial Nova" w:hAnsi="Arial Nova"/>
                <w:b/>
                <w:sz w:val="20"/>
                <w:szCs w:val="20"/>
                <w:lang w:eastAsia="en-US"/>
              </w:rPr>
            </w:pPr>
            <w:r w:rsidRPr="00E06A3D">
              <w:rPr>
                <w:rFonts w:ascii="Arial Nova" w:hAnsi="Arial Nova"/>
                <w:b/>
                <w:sz w:val="20"/>
                <w:szCs w:val="20"/>
                <w:lang w:eastAsia="en-US"/>
              </w:rPr>
              <w:t>YEAR COMPLETED</w:t>
            </w:r>
          </w:p>
        </w:tc>
      </w:tr>
      <w:tr w:rsidR="0062248F" w:rsidRPr="00E06A3D" w14:paraId="32D997C7" w14:textId="77777777" w:rsidTr="00C21495">
        <w:tc>
          <w:tcPr>
            <w:tcW w:w="6390" w:type="dxa"/>
            <w:gridSpan w:val="2"/>
            <w:tcBorders>
              <w:top w:val="single" w:sz="4" w:space="0" w:color="auto"/>
              <w:left w:val="single" w:sz="4" w:space="0" w:color="auto"/>
              <w:bottom w:val="single" w:sz="12" w:space="0" w:color="auto"/>
            </w:tcBorders>
          </w:tcPr>
          <w:p w14:paraId="4301D8FF" w14:textId="77777777" w:rsidR="00C21495" w:rsidRPr="00E06A3D" w:rsidRDefault="00C21495" w:rsidP="00C21495">
            <w:pPr>
              <w:spacing w:before="120" w:after="120" w:line="240" w:lineRule="auto"/>
              <w:rPr>
                <w:rFonts w:ascii="Arial Nova" w:hAnsi="Arial Nova"/>
                <w:sz w:val="20"/>
                <w:szCs w:val="20"/>
                <w:lang w:eastAsia="en-US"/>
              </w:rPr>
            </w:pPr>
          </w:p>
        </w:tc>
        <w:tc>
          <w:tcPr>
            <w:tcW w:w="2960" w:type="dxa"/>
            <w:tcBorders>
              <w:top w:val="single" w:sz="4" w:space="0" w:color="auto"/>
              <w:bottom w:val="single" w:sz="12" w:space="0" w:color="auto"/>
            </w:tcBorders>
          </w:tcPr>
          <w:p w14:paraId="38EE8E65" w14:textId="77777777" w:rsidR="00C21495" w:rsidRPr="00E06A3D" w:rsidRDefault="00C21495" w:rsidP="00C21495">
            <w:pPr>
              <w:spacing w:before="120" w:after="120" w:line="240" w:lineRule="auto"/>
              <w:rPr>
                <w:rFonts w:ascii="Arial Nova" w:hAnsi="Arial Nova"/>
                <w:sz w:val="20"/>
                <w:szCs w:val="20"/>
                <w:lang w:eastAsia="en-US"/>
              </w:rPr>
            </w:pPr>
          </w:p>
        </w:tc>
      </w:tr>
      <w:tr w:rsidR="0062248F" w:rsidRPr="00E06A3D" w14:paraId="5BDD4673" w14:textId="77777777" w:rsidTr="00C21495">
        <w:tc>
          <w:tcPr>
            <w:tcW w:w="9350" w:type="dxa"/>
            <w:gridSpan w:val="3"/>
            <w:tcBorders>
              <w:top w:val="single" w:sz="2" w:space="0" w:color="auto"/>
              <w:left w:val="single" w:sz="2" w:space="0" w:color="auto"/>
              <w:bottom w:val="single" w:sz="2" w:space="0" w:color="auto"/>
              <w:right w:val="single" w:sz="2" w:space="0" w:color="auto"/>
            </w:tcBorders>
            <w:shd w:val="clear" w:color="auto" w:fill="E7E6E6"/>
          </w:tcPr>
          <w:p w14:paraId="60A07406" w14:textId="77777777" w:rsidR="00C21495" w:rsidRPr="00E06A3D" w:rsidRDefault="008F22F4" w:rsidP="00C21495">
            <w:pPr>
              <w:spacing w:before="120" w:after="120" w:line="240" w:lineRule="auto"/>
              <w:rPr>
                <w:rFonts w:ascii="Arial Nova" w:hAnsi="Arial Nova"/>
                <w:b/>
                <w:sz w:val="20"/>
                <w:szCs w:val="20"/>
                <w:lang w:eastAsia="en-US"/>
              </w:rPr>
            </w:pPr>
            <w:r w:rsidRPr="00E06A3D">
              <w:rPr>
                <w:rFonts w:ascii="Arial Nova" w:hAnsi="Arial Nova"/>
                <w:b/>
                <w:sz w:val="20"/>
                <w:szCs w:val="20"/>
                <w:lang w:eastAsia="en-US"/>
              </w:rPr>
              <w:t>DESCRIPTION OF THE PROJECT AND STATUS AS SELECTED PROJECT EXPERIENCE</w:t>
            </w:r>
          </w:p>
          <w:p w14:paraId="068FF601" w14:textId="77777777" w:rsidR="00C21495" w:rsidRPr="00E06A3D" w:rsidRDefault="008F22F4" w:rsidP="00C21495">
            <w:pPr>
              <w:spacing w:before="120" w:after="120" w:line="240" w:lineRule="auto"/>
              <w:rPr>
                <w:rFonts w:ascii="Arial Nova" w:hAnsi="Arial Nova"/>
                <w:sz w:val="20"/>
                <w:szCs w:val="20"/>
                <w:lang w:eastAsia="en-US"/>
              </w:rPr>
            </w:pPr>
            <w:r w:rsidRPr="00E06A3D">
              <w:rPr>
                <w:rFonts w:ascii="Arial Nova" w:hAnsi="Arial Nova"/>
                <w:b/>
                <w:sz w:val="20"/>
                <w:szCs w:val="20"/>
                <w:lang w:eastAsia="en-US"/>
              </w:rPr>
              <w:t>(Please describe each Similar Project, including scope, size, cost, and roles and responsibilities of each Respondent Team members in the project, as well as why the project constitutes part of the Respondent Team's best experience)</w:t>
            </w:r>
            <w:r w:rsidRPr="00E06A3D">
              <w:rPr>
                <w:rFonts w:ascii="Arial Nova" w:hAnsi="Arial Nova"/>
                <w:sz w:val="20"/>
                <w:szCs w:val="20"/>
                <w:lang w:eastAsia="en-US"/>
              </w:rPr>
              <w:t xml:space="preserve"> </w:t>
            </w:r>
          </w:p>
        </w:tc>
      </w:tr>
      <w:tr w:rsidR="0062248F" w:rsidRPr="00E06A3D" w14:paraId="748EE2FC" w14:textId="77777777" w:rsidTr="00C21495">
        <w:tc>
          <w:tcPr>
            <w:tcW w:w="9350" w:type="dxa"/>
            <w:gridSpan w:val="3"/>
            <w:tcBorders>
              <w:top w:val="single" w:sz="2" w:space="0" w:color="auto"/>
              <w:left w:val="single" w:sz="2" w:space="0" w:color="auto"/>
              <w:bottom w:val="single" w:sz="2" w:space="0" w:color="auto"/>
              <w:right w:val="single" w:sz="2" w:space="0" w:color="auto"/>
            </w:tcBorders>
          </w:tcPr>
          <w:p w14:paraId="52E48B8F" w14:textId="77777777" w:rsidR="00C21495" w:rsidRPr="00E06A3D" w:rsidRDefault="00C21495" w:rsidP="00C21495">
            <w:pPr>
              <w:spacing w:before="120" w:after="120" w:line="240" w:lineRule="auto"/>
              <w:rPr>
                <w:rFonts w:ascii="Arial Nova" w:hAnsi="Arial Nova"/>
                <w:sz w:val="20"/>
                <w:szCs w:val="20"/>
                <w:lang w:eastAsia="en-US"/>
              </w:rPr>
            </w:pPr>
          </w:p>
          <w:p w14:paraId="24CAC85D" w14:textId="77777777" w:rsidR="00C21495" w:rsidRPr="00E06A3D" w:rsidRDefault="00C21495" w:rsidP="00C21495">
            <w:pPr>
              <w:spacing w:before="120" w:after="120" w:line="240" w:lineRule="auto"/>
              <w:rPr>
                <w:rFonts w:ascii="Arial Nova" w:hAnsi="Arial Nova"/>
                <w:sz w:val="20"/>
                <w:szCs w:val="20"/>
                <w:lang w:eastAsia="en-US"/>
              </w:rPr>
            </w:pPr>
          </w:p>
          <w:p w14:paraId="12756258" w14:textId="77777777" w:rsidR="00C21495" w:rsidRPr="00E06A3D" w:rsidRDefault="00C21495" w:rsidP="00C21495">
            <w:pPr>
              <w:spacing w:before="120" w:after="120" w:line="240" w:lineRule="auto"/>
              <w:rPr>
                <w:rFonts w:ascii="Arial Nova" w:hAnsi="Arial Nova"/>
                <w:sz w:val="20"/>
                <w:szCs w:val="20"/>
                <w:lang w:eastAsia="en-US"/>
              </w:rPr>
            </w:pPr>
          </w:p>
          <w:p w14:paraId="0F3181CF" w14:textId="77777777" w:rsidR="00C21495" w:rsidRPr="00E06A3D" w:rsidRDefault="00C21495" w:rsidP="00C21495">
            <w:pPr>
              <w:spacing w:before="120" w:after="120" w:line="240" w:lineRule="auto"/>
              <w:rPr>
                <w:rFonts w:ascii="Arial Nova" w:hAnsi="Arial Nova"/>
                <w:sz w:val="20"/>
                <w:szCs w:val="20"/>
                <w:lang w:eastAsia="en-US"/>
              </w:rPr>
            </w:pPr>
          </w:p>
          <w:p w14:paraId="47D5EA6B" w14:textId="77777777" w:rsidR="00C21495" w:rsidRPr="00E06A3D" w:rsidRDefault="00C21495" w:rsidP="00C21495">
            <w:pPr>
              <w:spacing w:before="120" w:after="120" w:line="240" w:lineRule="auto"/>
              <w:rPr>
                <w:rFonts w:ascii="Arial Nova" w:hAnsi="Arial Nova"/>
                <w:sz w:val="20"/>
                <w:szCs w:val="20"/>
                <w:lang w:eastAsia="en-US"/>
              </w:rPr>
            </w:pPr>
          </w:p>
        </w:tc>
      </w:tr>
      <w:tr w:rsidR="0062248F" w:rsidRPr="00E06A3D" w14:paraId="2256FA5D" w14:textId="77777777" w:rsidTr="00C21495">
        <w:tc>
          <w:tcPr>
            <w:tcW w:w="9350" w:type="dxa"/>
            <w:gridSpan w:val="3"/>
            <w:tcBorders>
              <w:top w:val="single" w:sz="2" w:space="0" w:color="auto"/>
              <w:left w:val="single" w:sz="2" w:space="0" w:color="auto"/>
              <w:bottom w:val="single" w:sz="2" w:space="0" w:color="auto"/>
              <w:right w:val="single" w:sz="2" w:space="0" w:color="auto"/>
            </w:tcBorders>
            <w:shd w:val="clear" w:color="auto" w:fill="E7E6E6"/>
          </w:tcPr>
          <w:p w14:paraId="28A6CEC4" w14:textId="77777777" w:rsidR="00C21495" w:rsidRPr="00E06A3D" w:rsidRDefault="008F22F4" w:rsidP="00C21495">
            <w:pPr>
              <w:spacing w:before="120" w:after="120" w:line="240" w:lineRule="auto"/>
              <w:rPr>
                <w:rFonts w:ascii="Arial Nova" w:hAnsi="Arial Nova"/>
                <w:b/>
                <w:sz w:val="20"/>
                <w:szCs w:val="20"/>
                <w:lang w:eastAsia="en-US"/>
              </w:rPr>
            </w:pPr>
            <w:r w:rsidRPr="00E06A3D">
              <w:rPr>
                <w:rFonts w:ascii="Arial Nova" w:hAnsi="Arial Nova"/>
                <w:b/>
                <w:sz w:val="20"/>
                <w:szCs w:val="20"/>
                <w:lang w:eastAsia="en-US"/>
              </w:rPr>
              <w:t>TOTAL CONTRACT VALUE</w:t>
            </w:r>
          </w:p>
        </w:tc>
      </w:tr>
      <w:tr w:rsidR="0062248F" w:rsidRPr="00E06A3D" w14:paraId="79EFB1B4" w14:textId="77777777" w:rsidTr="00C21495">
        <w:tc>
          <w:tcPr>
            <w:tcW w:w="3240" w:type="dxa"/>
            <w:tcBorders>
              <w:top w:val="single" w:sz="2" w:space="0" w:color="auto"/>
              <w:left w:val="single" w:sz="2" w:space="0" w:color="auto"/>
              <w:bottom w:val="single" w:sz="2" w:space="0" w:color="auto"/>
              <w:right w:val="single" w:sz="2" w:space="0" w:color="auto"/>
            </w:tcBorders>
            <w:shd w:val="clear" w:color="auto" w:fill="E7E6E6"/>
          </w:tcPr>
          <w:p w14:paraId="7DCF8E5C" w14:textId="77777777" w:rsidR="00C21495" w:rsidRPr="00E06A3D" w:rsidRDefault="008F22F4" w:rsidP="00C21495">
            <w:pPr>
              <w:spacing w:before="120" w:after="120" w:line="240" w:lineRule="auto"/>
              <w:rPr>
                <w:rFonts w:ascii="Arial Nova" w:hAnsi="Arial Nova"/>
                <w:b/>
                <w:sz w:val="20"/>
                <w:szCs w:val="20"/>
                <w:lang w:eastAsia="en-US"/>
              </w:rPr>
            </w:pPr>
            <w:r w:rsidRPr="00E06A3D">
              <w:rPr>
                <w:rFonts w:ascii="Arial Nova" w:hAnsi="Arial Nova"/>
                <w:b/>
                <w:sz w:val="20"/>
                <w:szCs w:val="20"/>
                <w:lang w:eastAsia="en-US"/>
              </w:rPr>
              <w:t>At Award</w:t>
            </w:r>
          </w:p>
        </w:tc>
        <w:tc>
          <w:tcPr>
            <w:tcW w:w="3150" w:type="dxa"/>
            <w:tcBorders>
              <w:top w:val="single" w:sz="2" w:space="0" w:color="auto"/>
              <w:left w:val="single" w:sz="2" w:space="0" w:color="auto"/>
              <w:bottom w:val="single" w:sz="2" w:space="0" w:color="auto"/>
              <w:right w:val="single" w:sz="2" w:space="0" w:color="auto"/>
            </w:tcBorders>
            <w:shd w:val="clear" w:color="auto" w:fill="E7E6E6"/>
          </w:tcPr>
          <w:p w14:paraId="1E9551B1" w14:textId="77777777" w:rsidR="00C21495" w:rsidRPr="00E06A3D" w:rsidRDefault="008F22F4" w:rsidP="00C21495">
            <w:pPr>
              <w:spacing w:before="120" w:after="120" w:line="240" w:lineRule="auto"/>
              <w:rPr>
                <w:rFonts w:ascii="Arial Nova" w:hAnsi="Arial Nova"/>
                <w:b/>
                <w:sz w:val="20"/>
                <w:szCs w:val="20"/>
                <w:lang w:eastAsia="en-US"/>
              </w:rPr>
            </w:pPr>
            <w:r w:rsidRPr="00E06A3D">
              <w:rPr>
                <w:rFonts w:ascii="Arial Nova" w:hAnsi="Arial Nova"/>
                <w:b/>
                <w:sz w:val="20"/>
                <w:szCs w:val="20"/>
                <w:lang w:eastAsia="en-US"/>
              </w:rPr>
              <w:t>Final</w:t>
            </w:r>
          </w:p>
        </w:tc>
        <w:tc>
          <w:tcPr>
            <w:tcW w:w="2960" w:type="dxa"/>
            <w:tcBorders>
              <w:top w:val="single" w:sz="2" w:space="0" w:color="auto"/>
              <w:left w:val="single" w:sz="2" w:space="0" w:color="auto"/>
              <w:bottom w:val="single" w:sz="2" w:space="0" w:color="auto"/>
              <w:right w:val="single" w:sz="2" w:space="0" w:color="auto"/>
            </w:tcBorders>
            <w:shd w:val="clear" w:color="auto" w:fill="E7E6E6"/>
          </w:tcPr>
          <w:p w14:paraId="616BA6ED" w14:textId="77777777" w:rsidR="00C21495" w:rsidRPr="00E06A3D" w:rsidRDefault="008F22F4" w:rsidP="00C21495">
            <w:pPr>
              <w:spacing w:before="120" w:after="120" w:line="240" w:lineRule="auto"/>
              <w:rPr>
                <w:rFonts w:ascii="Arial Nova" w:hAnsi="Arial Nova"/>
                <w:b/>
                <w:sz w:val="20"/>
                <w:szCs w:val="20"/>
                <w:lang w:eastAsia="en-US"/>
              </w:rPr>
            </w:pPr>
            <w:r w:rsidRPr="00E06A3D">
              <w:rPr>
                <w:rFonts w:ascii="Arial Nova" w:hAnsi="Arial Nova"/>
                <w:b/>
                <w:sz w:val="20"/>
                <w:szCs w:val="20"/>
                <w:lang w:eastAsia="en-US"/>
              </w:rPr>
              <w:t>Estimated</w:t>
            </w:r>
          </w:p>
        </w:tc>
      </w:tr>
      <w:tr w:rsidR="0062248F" w:rsidRPr="00E06A3D" w14:paraId="7DD74ECE" w14:textId="77777777" w:rsidTr="00C21495">
        <w:tc>
          <w:tcPr>
            <w:tcW w:w="3240" w:type="dxa"/>
            <w:tcBorders>
              <w:top w:val="single" w:sz="2" w:space="0" w:color="auto"/>
              <w:left w:val="single" w:sz="2" w:space="0" w:color="auto"/>
              <w:bottom w:val="single" w:sz="2" w:space="0" w:color="auto"/>
              <w:right w:val="single" w:sz="2" w:space="0" w:color="auto"/>
            </w:tcBorders>
          </w:tcPr>
          <w:p w14:paraId="7B813DE6" w14:textId="77777777" w:rsidR="00C21495" w:rsidRPr="00E06A3D" w:rsidRDefault="008F22F4" w:rsidP="00C21495">
            <w:pPr>
              <w:spacing w:before="120" w:after="120" w:line="240" w:lineRule="auto"/>
              <w:rPr>
                <w:rFonts w:ascii="Arial Nova" w:hAnsi="Arial Nova"/>
                <w:sz w:val="20"/>
                <w:szCs w:val="20"/>
                <w:lang w:eastAsia="en-US"/>
              </w:rPr>
            </w:pPr>
            <w:r w:rsidRPr="00E06A3D">
              <w:rPr>
                <w:rFonts w:ascii="Arial Nova" w:hAnsi="Arial Nova"/>
                <w:sz w:val="20"/>
                <w:szCs w:val="20"/>
                <w:lang w:eastAsia="en-US"/>
              </w:rPr>
              <w:t>$</w:t>
            </w:r>
          </w:p>
        </w:tc>
        <w:tc>
          <w:tcPr>
            <w:tcW w:w="3150" w:type="dxa"/>
            <w:tcBorders>
              <w:top w:val="single" w:sz="2" w:space="0" w:color="auto"/>
              <w:left w:val="single" w:sz="2" w:space="0" w:color="auto"/>
              <w:bottom w:val="single" w:sz="2" w:space="0" w:color="auto"/>
              <w:right w:val="single" w:sz="2" w:space="0" w:color="auto"/>
            </w:tcBorders>
          </w:tcPr>
          <w:p w14:paraId="283095F8" w14:textId="77777777" w:rsidR="00C21495" w:rsidRPr="00E06A3D" w:rsidRDefault="008F22F4" w:rsidP="00C21495">
            <w:pPr>
              <w:spacing w:before="120" w:after="120" w:line="240" w:lineRule="auto"/>
              <w:rPr>
                <w:rFonts w:ascii="Arial Nova" w:hAnsi="Arial Nova"/>
                <w:sz w:val="20"/>
                <w:szCs w:val="20"/>
                <w:lang w:eastAsia="en-US"/>
              </w:rPr>
            </w:pPr>
            <w:r w:rsidRPr="00E06A3D">
              <w:rPr>
                <w:rFonts w:ascii="Arial Nova" w:hAnsi="Arial Nova"/>
                <w:sz w:val="20"/>
                <w:szCs w:val="20"/>
                <w:lang w:eastAsia="en-US"/>
              </w:rPr>
              <w:t>$</w:t>
            </w:r>
          </w:p>
        </w:tc>
        <w:tc>
          <w:tcPr>
            <w:tcW w:w="2960" w:type="dxa"/>
            <w:tcBorders>
              <w:top w:val="single" w:sz="2" w:space="0" w:color="auto"/>
              <w:left w:val="single" w:sz="2" w:space="0" w:color="auto"/>
              <w:bottom w:val="single" w:sz="2" w:space="0" w:color="auto"/>
              <w:right w:val="single" w:sz="2" w:space="0" w:color="auto"/>
            </w:tcBorders>
          </w:tcPr>
          <w:p w14:paraId="6AF616D8" w14:textId="77777777" w:rsidR="00C21495" w:rsidRPr="00E06A3D" w:rsidRDefault="008F22F4" w:rsidP="00C21495">
            <w:pPr>
              <w:spacing w:before="120" w:after="120" w:line="240" w:lineRule="auto"/>
              <w:rPr>
                <w:rFonts w:ascii="Arial Nova" w:hAnsi="Arial Nova"/>
                <w:sz w:val="20"/>
                <w:szCs w:val="20"/>
                <w:lang w:eastAsia="en-US"/>
              </w:rPr>
            </w:pPr>
            <w:r w:rsidRPr="00E06A3D">
              <w:rPr>
                <w:rFonts w:ascii="Arial Nova" w:hAnsi="Arial Nova"/>
                <w:sz w:val="20"/>
                <w:szCs w:val="20"/>
                <w:lang w:eastAsia="en-US"/>
              </w:rPr>
              <w:t>$</w:t>
            </w:r>
          </w:p>
        </w:tc>
      </w:tr>
    </w:tbl>
    <w:tbl>
      <w:tblPr>
        <w:tblStyle w:val="TableGrid30"/>
        <w:tblW w:w="0" w:type="auto"/>
        <w:tblInd w:w="-3" w:type="dxa"/>
        <w:tblBorders>
          <w:top w:val="none" w:sz="0" w:space="0" w:color="auto"/>
          <w:left w:val="none" w:sz="0" w:space="0" w:color="auto"/>
          <w:bottom w:val="none" w:sz="0" w:space="0" w:color="auto"/>
        </w:tblBorders>
        <w:tblLook w:val="04A0" w:firstRow="1" w:lastRow="0" w:firstColumn="1" w:lastColumn="0" w:noHBand="0" w:noVBand="1"/>
      </w:tblPr>
      <w:tblGrid>
        <w:gridCol w:w="3240"/>
        <w:gridCol w:w="3150"/>
        <w:gridCol w:w="2960"/>
      </w:tblGrid>
      <w:tr w:rsidR="0062248F" w:rsidRPr="00E06A3D" w14:paraId="72CE85F6" w14:textId="77777777" w:rsidTr="00C21495">
        <w:tc>
          <w:tcPr>
            <w:tcW w:w="9350" w:type="dxa"/>
            <w:gridSpan w:val="3"/>
            <w:tcBorders>
              <w:top w:val="single" w:sz="2" w:space="0" w:color="auto"/>
              <w:left w:val="single" w:sz="2" w:space="0" w:color="auto"/>
              <w:bottom w:val="single" w:sz="2" w:space="0" w:color="auto"/>
              <w:right w:val="single" w:sz="2" w:space="0" w:color="auto"/>
            </w:tcBorders>
            <w:shd w:val="clear" w:color="auto" w:fill="E7E6E6"/>
          </w:tcPr>
          <w:p w14:paraId="47F73C3B" w14:textId="77777777" w:rsidR="00C21495" w:rsidRPr="00E06A3D" w:rsidRDefault="008F22F4" w:rsidP="00C21495">
            <w:pPr>
              <w:keepNext/>
              <w:spacing w:before="120" w:after="120" w:line="240" w:lineRule="auto"/>
              <w:rPr>
                <w:rFonts w:ascii="Arial Nova" w:hAnsi="Arial Nova"/>
                <w:b/>
                <w:sz w:val="20"/>
                <w:szCs w:val="20"/>
                <w:lang w:eastAsia="en-US"/>
              </w:rPr>
            </w:pPr>
            <w:r w:rsidRPr="00E06A3D">
              <w:rPr>
                <w:rFonts w:ascii="Arial Nova" w:hAnsi="Arial Nova"/>
                <w:b/>
                <w:sz w:val="20"/>
                <w:szCs w:val="20"/>
                <w:lang w:eastAsia="en-US"/>
              </w:rPr>
              <w:t>RESPONDENT TEAM MEMBERS INVOLVED WITH THIS PROJECT</w:t>
            </w:r>
          </w:p>
        </w:tc>
      </w:tr>
      <w:tr w:rsidR="0062248F" w:rsidRPr="00E06A3D" w14:paraId="2881094E" w14:textId="77777777" w:rsidTr="00C21495">
        <w:tc>
          <w:tcPr>
            <w:tcW w:w="3240" w:type="dxa"/>
            <w:tcBorders>
              <w:top w:val="single" w:sz="2" w:space="0" w:color="auto"/>
              <w:left w:val="single" w:sz="2" w:space="0" w:color="auto"/>
              <w:bottom w:val="single" w:sz="2" w:space="0" w:color="auto"/>
              <w:right w:val="single" w:sz="2" w:space="0" w:color="auto"/>
            </w:tcBorders>
            <w:shd w:val="clear" w:color="auto" w:fill="E7E6E6"/>
          </w:tcPr>
          <w:p w14:paraId="77F62919" w14:textId="77777777" w:rsidR="00C21495" w:rsidRPr="00E06A3D" w:rsidRDefault="008F22F4" w:rsidP="00C21495">
            <w:pPr>
              <w:spacing w:before="120" w:after="120" w:line="240" w:lineRule="auto"/>
              <w:rPr>
                <w:rFonts w:ascii="Arial Nova" w:hAnsi="Arial Nova"/>
                <w:b/>
                <w:sz w:val="20"/>
                <w:szCs w:val="20"/>
                <w:lang w:eastAsia="en-US"/>
              </w:rPr>
            </w:pPr>
            <w:r w:rsidRPr="00E06A3D">
              <w:rPr>
                <w:rFonts w:ascii="Arial Nova" w:hAnsi="Arial Nova"/>
                <w:b/>
                <w:sz w:val="20"/>
                <w:szCs w:val="20"/>
                <w:lang w:eastAsia="en-US"/>
              </w:rPr>
              <w:t>Name and cross-reference to Project Key Number from Respondent Team Member's Form D</w:t>
            </w:r>
          </w:p>
        </w:tc>
        <w:tc>
          <w:tcPr>
            <w:tcW w:w="3150" w:type="dxa"/>
            <w:tcBorders>
              <w:top w:val="single" w:sz="2" w:space="0" w:color="auto"/>
              <w:left w:val="single" w:sz="2" w:space="0" w:color="auto"/>
              <w:bottom w:val="single" w:sz="2" w:space="0" w:color="auto"/>
              <w:right w:val="single" w:sz="2" w:space="0" w:color="auto"/>
            </w:tcBorders>
            <w:shd w:val="clear" w:color="auto" w:fill="E7E6E6"/>
          </w:tcPr>
          <w:p w14:paraId="3993924D" w14:textId="77777777" w:rsidR="00C21495" w:rsidRPr="00E06A3D" w:rsidRDefault="008F22F4" w:rsidP="00C21495">
            <w:pPr>
              <w:spacing w:before="120" w:after="120" w:line="240" w:lineRule="auto"/>
              <w:rPr>
                <w:rFonts w:ascii="Arial Nova" w:hAnsi="Arial Nova"/>
                <w:b/>
                <w:sz w:val="20"/>
                <w:szCs w:val="20"/>
                <w:lang w:eastAsia="en-US"/>
              </w:rPr>
            </w:pPr>
            <w:r w:rsidRPr="00E06A3D">
              <w:rPr>
                <w:rFonts w:ascii="Arial Nova" w:hAnsi="Arial Nova"/>
                <w:b/>
                <w:sz w:val="20"/>
                <w:szCs w:val="20"/>
                <w:lang w:eastAsia="en-US"/>
              </w:rPr>
              <w:t>Location (City and State)</w:t>
            </w:r>
          </w:p>
        </w:tc>
        <w:tc>
          <w:tcPr>
            <w:tcW w:w="2960" w:type="dxa"/>
            <w:tcBorders>
              <w:top w:val="single" w:sz="2" w:space="0" w:color="auto"/>
              <w:left w:val="single" w:sz="2" w:space="0" w:color="auto"/>
              <w:bottom w:val="single" w:sz="2" w:space="0" w:color="auto"/>
              <w:right w:val="single" w:sz="2" w:space="0" w:color="auto"/>
            </w:tcBorders>
            <w:shd w:val="clear" w:color="auto" w:fill="E7E6E6"/>
          </w:tcPr>
          <w:p w14:paraId="6D60754D" w14:textId="77777777" w:rsidR="00C21495" w:rsidRPr="00E06A3D" w:rsidRDefault="008F22F4" w:rsidP="00C21495">
            <w:pPr>
              <w:spacing w:before="120" w:after="120" w:line="240" w:lineRule="auto"/>
              <w:rPr>
                <w:rFonts w:ascii="Arial Nova" w:hAnsi="Arial Nova"/>
                <w:b/>
                <w:sz w:val="20"/>
                <w:szCs w:val="20"/>
                <w:lang w:eastAsia="en-US"/>
              </w:rPr>
            </w:pPr>
            <w:r w:rsidRPr="00E06A3D">
              <w:rPr>
                <w:rFonts w:ascii="Arial Nova" w:hAnsi="Arial Nova"/>
                <w:b/>
                <w:sz w:val="20"/>
                <w:szCs w:val="20"/>
                <w:lang w:eastAsia="en-US"/>
              </w:rPr>
              <w:t>Role</w:t>
            </w:r>
          </w:p>
        </w:tc>
      </w:tr>
      <w:tr w:rsidR="0062248F" w:rsidRPr="00E06A3D" w14:paraId="3236E15C" w14:textId="77777777" w:rsidTr="00C21495">
        <w:tc>
          <w:tcPr>
            <w:tcW w:w="3240" w:type="dxa"/>
            <w:tcBorders>
              <w:top w:val="single" w:sz="2" w:space="0" w:color="auto"/>
              <w:left w:val="single" w:sz="2" w:space="0" w:color="auto"/>
              <w:bottom w:val="single" w:sz="2" w:space="0" w:color="auto"/>
              <w:right w:val="single" w:sz="2" w:space="0" w:color="auto"/>
            </w:tcBorders>
          </w:tcPr>
          <w:p w14:paraId="794EB266" w14:textId="77777777" w:rsidR="00C21495" w:rsidRPr="00E06A3D" w:rsidRDefault="00C21495" w:rsidP="00C21495">
            <w:pPr>
              <w:spacing w:before="120" w:after="120" w:line="240" w:lineRule="auto"/>
              <w:rPr>
                <w:rFonts w:ascii="Arial Nova" w:hAnsi="Arial Nova"/>
                <w:sz w:val="20"/>
                <w:szCs w:val="20"/>
                <w:lang w:eastAsia="en-US"/>
              </w:rPr>
            </w:pPr>
          </w:p>
        </w:tc>
        <w:tc>
          <w:tcPr>
            <w:tcW w:w="3150" w:type="dxa"/>
            <w:tcBorders>
              <w:top w:val="single" w:sz="2" w:space="0" w:color="auto"/>
              <w:left w:val="single" w:sz="2" w:space="0" w:color="auto"/>
              <w:bottom w:val="single" w:sz="2" w:space="0" w:color="auto"/>
              <w:right w:val="single" w:sz="2" w:space="0" w:color="auto"/>
            </w:tcBorders>
          </w:tcPr>
          <w:p w14:paraId="5B1EF4AE" w14:textId="77777777" w:rsidR="00C21495" w:rsidRPr="00E06A3D" w:rsidRDefault="00C21495" w:rsidP="00C21495">
            <w:pPr>
              <w:spacing w:before="120" w:after="120" w:line="240" w:lineRule="auto"/>
              <w:rPr>
                <w:rFonts w:ascii="Arial Nova" w:hAnsi="Arial Nova"/>
                <w:sz w:val="20"/>
                <w:szCs w:val="20"/>
                <w:lang w:eastAsia="en-US"/>
              </w:rPr>
            </w:pPr>
          </w:p>
        </w:tc>
        <w:tc>
          <w:tcPr>
            <w:tcW w:w="2960" w:type="dxa"/>
            <w:tcBorders>
              <w:top w:val="single" w:sz="2" w:space="0" w:color="auto"/>
              <w:left w:val="single" w:sz="2" w:space="0" w:color="auto"/>
              <w:bottom w:val="single" w:sz="2" w:space="0" w:color="auto"/>
              <w:right w:val="single" w:sz="2" w:space="0" w:color="auto"/>
            </w:tcBorders>
          </w:tcPr>
          <w:p w14:paraId="4D9D9A57" w14:textId="77777777" w:rsidR="00C21495" w:rsidRPr="00E06A3D" w:rsidRDefault="00C21495" w:rsidP="00C21495">
            <w:pPr>
              <w:spacing w:before="120" w:after="120" w:line="240" w:lineRule="auto"/>
              <w:rPr>
                <w:rFonts w:ascii="Arial Nova" w:hAnsi="Arial Nova"/>
                <w:sz w:val="20"/>
                <w:szCs w:val="20"/>
                <w:lang w:eastAsia="en-US"/>
              </w:rPr>
            </w:pPr>
          </w:p>
        </w:tc>
      </w:tr>
      <w:tr w:rsidR="0062248F" w:rsidRPr="00E06A3D" w14:paraId="641F3270" w14:textId="77777777" w:rsidTr="00C21495">
        <w:tc>
          <w:tcPr>
            <w:tcW w:w="3240" w:type="dxa"/>
            <w:tcBorders>
              <w:top w:val="single" w:sz="2" w:space="0" w:color="auto"/>
              <w:left w:val="single" w:sz="2" w:space="0" w:color="auto"/>
              <w:bottom w:val="single" w:sz="2" w:space="0" w:color="auto"/>
              <w:right w:val="single" w:sz="2" w:space="0" w:color="auto"/>
            </w:tcBorders>
          </w:tcPr>
          <w:p w14:paraId="7E705385" w14:textId="77777777" w:rsidR="00C21495" w:rsidRPr="00E06A3D" w:rsidRDefault="00C21495" w:rsidP="00C21495">
            <w:pPr>
              <w:spacing w:before="120" w:after="120" w:line="240" w:lineRule="auto"/>
              <w:rPr>
                <w:rFonts w:ascii="Arial Nova" w:hAnsi="Arial Nova"/>
                <w:sz w:val="20"/>
                <w:szCs w:val="20"/>
                <w:lang w:eastAsia="en-US"/>
              </w:rPr>
            </w:pPr>
          </w:p>
        </w:tc>
        <w:tc>
          <w:tcPr>
            <w:tcW w:w="3150" w:type="dxa"/>
            <w:tcBorders>
              <w:top w:val="single" w:sz="2" w:space="0" w:color="auto"/>
              <w:left w:val="single" w:sz="2" w:space="0" w:color="auto"/>
              <w:bottom w:val="single" w:sz="2" w:space="0" w:color="auto"/>
              <w:right w:val="single" w:sz="2" w:space="0" w:color="auto"/>
            </w:tcBorders>
          </w:tcPr>
          <w:p w14:paraId="364111FF" w14:textId="77777777" w:rsidR="00C21495" w:rsidRPr="00E06A3D" w:rsidRDefault="00C21495" w:rsidP="00C21495">
            <w:pPr>
              <w:spacing w:before="120" w:after="120" w:line="240" w:lineRule="auto"/>
              <w:rPr>
                <w:rFonts w:ascii="Arial Nova" w:hAnsi="Arial Nova"/>
                <w:sz w:val="20"/>
                <w:szCs w:val="20"/>
                <w:lang w:eastAsia="en-US"/>
              </w:rPr>
            </w:pPr>
          </w:p>
        </w:tc>
        <w:tc>
          <w:tcPr>
            <w:tcW w:w="2960" w:type="dxa"/>
            <w:tcBorders>
              <w:top w:val="single" w:sz="2" w:space="0" w:color="auto"/>
              <w:left w:val="single" w:sz="2" w:space="0" w:color="auto"/>
              <w:bottom w:val="single" w:sz="2" w:space="0" w:color="auto"/>
              <w:right w:val="single" w:sz="2" w:space="0" w:color="auto"/>
            </w:tcBorders>
          </w:tcPr>
          <w:p w14:paraId="795C4710" w14:textId="77777777" w:rsidR="00C21495" w:rsidRPr="00E06A3D" w:rsidRDefault="00C21495" w:rsidP="00C21495">
            <w:pPr>
              <w:spacing w:before="120" w:after="120" w:line="240" w:lineRule="auto"/>
              <w:rPr>
                <w:rFonts w:ascii="Arial Nova" w:hAnsi="Arial Nova"/>
                <w:sz w:val="20"/>
                <w:szCs w:val="20"/>
                <w:lang w:eastAsia="en-US"/>
              </w:rPr>
            </w:pPr>
          </w:p>
        </w:tc>
      </w:tr>
      <w:tr w:rsidR="0062248F" w:rsidRPr="00E06A3D" w14:paraId="19591B5C" w14:textId="77777777" w:rsidTr="00C21495">
        <w:tc>
          <w:tcPr>
            <w:tcW w:w="3240" w:type="dxa"/>
            <w:tcBorders>
              <w:top w:val="single" w:sz="2" w:space="0" w:color="auto"/>
              <w:left w:val="single" w:sz="2" w:space="0" w:color="auto"/>
              <w:bottom w:val="single" w:sz="2" w:space="0" w:color="auto"/>
              <w:right w:val="single" w:sz="2" w:space="0" w:color="auto"/>
            </w:tcBorders>
          </w:tcPr>
          <w:p w14:paraId="35F5EC76" w14:textId="77777777" w:rsidR="00C21495" w:rsidRPr="00E06A3D" w:rsidRDefault="00C21495" w:rsidP="00C21495">
            <w:pPr>
              <w:spacing w:before="120" w:after="120" w:line="240" w:lineRule="auto"/>
              <w:rPr>
                <w:rFonts w:ascii="Arial Nova" w:hAnsi="Arial Nova"/>
                <w:sz w:val="20"/>
                <w:szCs w:val="20"/>
                <w:lang w:eastAsia="en-US"/>
              </w:rPr>
            </w:pPr>
          </w:p>
        </w:tc>
        <w:tc>
          <w:tcPr>
            <w:tcW w:w="3150" w:type="dxa"/>
            <w:tcBorders>
              <w:top w:val="single" w:sz="2" w:space="0" w:color="auto"/>
              <w:left w:val="single" w:sz="2" w:space="0" w:color="auto"/>
              <w:bottom w:val="single" w:sz="2" w:space="0" w:color="auto"/>
              <w:right w:val="single" w:sz="2" w:space="0" w:color="auto"/>
            </w:tcBorders>
          </w:tcPr>
          <w:p w14:paraId="367D3CEA" w14:textId="77777777" w:rsidR="00C21495" w:rsidRPr="00E06A3D" w:rsidRDefault="00C21495" w:rsidP="00C21495">
            <w:pPr>
              <w:spacing w:before="120" w:after="120" w:line="240" w:lineRule="auto"/>
              <w:rPr>
                <w:rFonts w:ascii="Arial Nova" w:hAnsi="Arial Nova"/>
                <w:sz w:val="20"/>
                <w:szCs w:val="20"/>
                <w:lang w:eastAsia="en-US"/>
              </w:rPr>
            </w:pPr>
          </w:p>
        </w:tc>
        <w:tc>
          <w:tcPr>
            <w:tcW w:w="2960" w:type="dxa"/>
            <w:tcBorders>
              <w:top w:val="single" w:sz="2" w:space="0" w:color="auto"/>
              <w:left w:val="single" w:sz="2" w:space="0" w:color="auto"/>
              <w:bottom w:val="single" w:sz="2" w:space="0" w:color="auto"/>
              <w:right w:val="single" w:sz="2" w:space="0" w:color="auto"/>
            </w:tcBorders>
          </w:tcPr>
          <w:p w14:paraId="7D96B2DF" w14:textId="77777777" w:rsidR="00C21495" w:rsidRPr="00E06A3D" w:rsidRDefault="00C21495" w:rsidP="00C21495">
            <w:pPr>
              <w:spacing w:before="120" w:after="120" w:line="240" w:lineRule="auto"/>
              <w:rPr>
                <w:rFonts w:ascii="Arial Nova" w:hAnsi="Arial Nova"/>
                <w:sz w:val="20"/>
                <w:szCs w:val="20"/>
                <w:lang w:eastAsia="en-US"/>
              </w:rPr>
            </w:pPr>
          </w:p>
        </w:tc>
      </w:tr>
    </w:tbl>
    <w:p w14:paraId="7A8AB830" w14:textId="77777777" w:rsidR="00C21495" w:rsidRPr="00E06A3D" w:rsidRDefault="008F22F4" w:rsidP="00C21495">
      <w:pPr>
        <w:spacing w:line="240" w:lineRule="auto"/>
        <w:jc w:val="left"/>
        <w:rPr>
          <w:rFonts w:ascii="Arial Nova" w:eastAsia="Calibri" w:hAnsi="Arial Nova"/>
          <w:szCs w:val="20"/>
          <w:lang w:eastAsia="en-US"/>
        </w:rPr>
      </w:pPr>
      <w:r w:rsidRPr="00E06A3D">
        <w:rPr>
          <w:rFonts w:ascii="Arial Nova" w:eastAsia="Calibri" w:hAnsi="Arial Nova"/>
          <w:szCs w:val="20"/>
          <w:lang w:eastAsia="en-US"/>
        </w:rPr>
        <w:br w:type="page"/>
      </w:r>
    </w:p>
    <w:tbl>
      <w:tblPr>
        <w:tblStyle w:val="TableGrid"/>
        <w:tblW w:w="0" w:type="auto"/>
        <w:tblLook w:val="04A0" w:firstRow="1" w:lastRow="0" w:firstColumn="1" w:lastColumn="0" w:noHBand="0" w:noVBand="1"/>
      </w:tblPr>
      <w:tblGrid>
        <w:gridCol w:w="9350"/>
      </w:tblGrid>
      <w:tr w:rsidR="0062248F" w:rsidRPr="00E06A3D" w14:paraId="5A2D42C5" w14:textId="77777777" w:rsidTr="00C21495">
        <w:tc>
          <w:tcPr>
            <w:tcW w:w="9350" w:type="dxa"/>
            <w:shd w:val="clear" w:color="auto" w:fill="000000" w:themeFill="text1"/>
          </w:tcPr>
          <w:p w14:paraId="36C90E10" w14:textId="77777777" w:rsidR="00C21495" w:rsidRPr="00E06A3D" w:rsidRDefault="008F22F4" w:rsidP="00C21495">
            <w:pPr>
              <w:pStyle w:val="H1Ashurst"/>
              <w:rPr>
                <w:sz w:val="20"/>
              </w:rPr>
            </w:pPr>
            <w:bookmarkStart w:id="665" w:name="_Ref30102995"/>
            <w:bookmarkStart w:id="666" w:name="_Ref30703934"/>
            <w:bookmarkStart w:id="667" w:name="_Ref30703943"/>
            <w:bookmarkStart w:id="668" w:name="_Toc66960208"/>
            <w:r w:rsidRPr="00E06A3D">
              <w:rPr>
                <w:caps w:val="0"/>
                <w:sz w:val="20"/>
              </w:rPr>
              <w:lastRenderedPageBreak/>
              <w:t>RESPONDENT TEAM APPROACH</w:t>
            </w:r>
            <w:bookmarkEnd w:id="665"/>
            <w:r w:rsidRPr="00E06A3D">
              <w:rPr>
                <w:caps w:val="0"/>
                <w:sz w:val="20"/>
              </w:rPr>
              <w:t xml:space="preserve"> AND STRUCTURE</w:t>
            </w:r>
            <w:bookmarkEnd w:id="666"/>
            <w:bookmarkEnd w:id="667"/>
            <w:bookmarkEnd w:id="668"/>
          </w:p>
        </w:tc>
      </w:tr>
      <w:tr w:rsidR="0062248F" w:rsidRPr="00E06A3D" w14:paraId="0A71A3FE" w14:textId="77777777" w:rsidTr="00C21495">
        <w:tc>
          <w:tcPr>
            <w:tcW w:w="9350" w:type="dxa"/>
            <w:shd w:val="clear" w:color="auto" w:fill="F8F8F8" w:themeFill="background2"/>
          </w:tcPr>
          <w:p w14:paraId="156759EF" w14:textId="77777777" w:rsidR="00C21495" w:rsidRPr="00E06A3D" w:rsidRDefault="008F22F4" w:rsidP="00C21495">
            <w:pPr>
              <w:pStyle w:val="H2Ashurst"/>
              <w:keepNext/>
              <w:ind w:left="720" w:hanging="720"/>
              <w:rPr>
                <w:sz w:val="20"/>
              </w:rPr>
            </w:pPr>
            <w:bookmarkStart w:id="669" w:name="_Toc66960209"/>
            <w:r w:rsidRPr="00E06A3D">
              <w:rPr>
                <w:rFonts w:cs="Arial"/>
                <w:sz w:val="20"/>
              </w:rPr>
              <w:t>Respondent Team Approach and Structure</w:t>
            </w:r>
            <w:bookmarkEnd w:id="669"/>
          </w:p>
          <w:p w14:paraId="38F1DB8C" w14:textId="77777777" w:rsidR="00C21495" w:rsidRPr="00E06A3D" w:rsidRDefault="008F22F4" w:rsidP="00C21495">
            <w:pPr>
              <w:pStyle w:val="B3Ashurst"/>
              <w:keepNext/>
              <w:rPr>
                <w:sz w:val="20"/>
              </w:rPr>
            </w:pPr>
            <w:r w:rsidRPr="00E06A3D">
              <w:rPr>
                <w:sz w:val="20"/>
              </w:rPr>
              <w:t>Please provide narrative descriptions of:</w:t>
            </w:r>
          </w:p>
          <w:p w14:paraId="31806CC4" w14:textId="77777777" w:rsidR="00C21495" w:rsidRPr="00E06A3D" w:rsidRDefault="008F22F4" w:rsidP="00C21495">
            <w:pPr>
              <w:pStyle w:val="B3Ashurst"/>
              <w:keepNext/>
              <w:numPr>
                <w:ilvl w:val="0"/>
                <w:numId w:val="41"/>
              </w:numPr>
              <w:rPr>
                <w:sz w:val="20"/>
              </w:rPr>
            </w:pPr>
            <w:r w:rsidRPr="00E06A3D">
              <w:rPr>
                <w:sz w:val="20"/>
              </w:rPr>
              <w:t>The Respondent’s approach to delivering the Project and how that approach demonstrates how the proposed Respondent Team will achieve the Project Goals, including references to the Respondent Team members' experience (e.g., projects on which a similar approach was used, lessons learned from those projects);</w:t>
            </w:r>
          </w:p>
          <w:p w14:paraId="26D96C0D" w14:textId="77777777" w:rsidR="00C21495" w:rsidRPr="00E06A3D" w:rsidRDefault="008F22F4" w:rsidP="00C21495">
            <w:pPr>
              <w:pStyle w:val="B3Ashurst"/>
              <w:keepNext/>
              <w:numPr>
                <w:ilvl w:val="0"/>
                <w:numId w:val="41"/>
              </w:numPr>
              <w:rPr>
                <w:sz w:val="20"/>
              </w:rPr>
            </w:pPr>
            <w:r w:rsidRPr="00E06A3D">
              <w:rPr>
                <w:sz w:val="20"/>
              </w:rPr>
              <w:t>The Respondent's proposed organization and Respondent Team structure for the Project, including Key Personnel, and how the Respondent Team is structured appropriately to successfully perform the Work required to deliver the Project, including references to Respondent Team members' experience and how that experience informed the Respondent's rationale for how it has structured the Respondent Team (with cross-reference to Section 1.1 (</w:t>
            </w:r>
            <w:r w:rsidRPr="00E06A3D">
              <w:rPr>
                <w:i/>
                <w:sz w:val="20"/>
              </w:rPr>
              <w:t>Respondent’s Organizational Structure</w:t>
            </w:r>
            <w:r w:rsidRPr="00E06A3D">
              <w:rPr>
                <w:sz w:val="20"/>
              </w:rPr>
              <w:t>) above to the extent such information is already provided in that section);</w:t>
            </w:r>
          </w:p>
          <w:p w14:paraId="7E13082F" w14:textId="77777777" w:rsidR="00C21495" w:rsidRPr="00E06A3D" w:rsidRDefault="008F22F4" w:rsidP="00C21495">
            <w:pPr>
              <w:pStyle w:val="B3Ashurst"/>
              <w:keepNext/>
              <w:numPr>
                <w:ilvl w:val="0"/>
                <w:numId w:val="41"/>
              </w:numPr>
              <w:rPr>
                <w:sz w:val="20"/>
              </w:rPr>
            </w:pPr>
            <w:r w:rsidRPr="00E06A3D">
              <w:rPr>
                <w:sz w:val="20"/>
              </w:rPr>
              <w:t>The extent to which the Respondent Team structure demonstrates the ability to achieve operational excellence in customer-facing design and services and operational efficiency with modern asset management practices, including references to previous project where Respondent Team members have achieved similar results;</w:t>
            </w:r>
          </w:p>
          <w:p w14:paraId="3B2DEEA2" w14:textId="77777777" w:rsidR="00C21495" w:rsidRPr="00E06A3D" w:rsidRDefault="008F22F4" w:rsidP="00C21495">
            <w:pPr>
              <w:pStyle w:val="B3Ashurst"/>
              <w:keepNext/>
              <w:numPr>
                <w:ilvl w:val="0"/>
                <w:numId w:val="41"/>
              </w:numPr>
              <w:rPr>
                <w:sz w:val="20"/>
              </w:rPr>
            </w:pPr>
            <w:r w:rsidRPr="00E06A3D">
              <w:rPr>
                <w:sz w:val="20"/>
              </w:rPr>
              <w:t>The capacity of the Respondent Team (firms and personnel) to deliver the work assigned in the Respondent Team structure;</w:t>
            </w:r>
          </w:p>
          <w:p w14:paraId="6C28848E" w14:textId="77777777" w:rsidR="00C21495" w:rsidRPr="00E06A3D" w:rsidRDefault="008F22F4" w:rsidP="00C21495">
            <w:pPr>
              <w:pStyle w:val="B3Ashurst"/>
              <w:keepNext/>
              <w:numPr>
                <w:ilvl w:val="0"/>
                <w:numId w:val="41"/>
              </w:numPr>
              <w:rPr>
                <w:sz w:val="20"/>
              </w:rPr>
            </w:pPr>
            <w:r w:rsidRPr="00E06A3D">
              <w:rPr>
                <w:sz w:val="20"/>
              </w:rPr>
              <w:t>The extent to which the Respondent Team is structured to minimize risk and contains appropriate allocation of responsibility, including references to Respondent Team's experience minimizing risk and appropriately allocating on previous projects, and how that experience informed the Respondent Team's structure; and</w:t>
            </w:r>
          </w:p>
          <w:p w14:paraId="69723544" w14:textId="77777777" w:rsidR="00C21495" w:rsidRPr="00E06A3D" w:rsidRDefault="008F22F4" w:rsidP="00C21495">
            <w:pPr>
              <w:pStyle w:val="B3Ashurst"/>
              <w:keepNext/>
              <w:numPr>
                <w:ilvl w:val="0"/>
                <w:numId w:val="41"/>
              </w:numPr>
              <w:rPr>
                <w:sz w:val="20"/>
              </w:rPr>
            </w:pPr>
            <w:r w:rsidRPr="00E06A3D">
              <w:rPr>
                <w:sz w:val="20"/>
              </w:rPr>
              <w:t>The extent to which the Respondent Team's Key Member's current workload or backlog of future work will impact the Respondent Team's ability to deliver the Project.</w:t>
            </w:r>
          </w:p>
          <w:p w14:paraId="5D72714E" w14:textId="16C1907B" w:rsidR="00C21495" w:rsidRPr="00E06A3D" w:rsidRDefault="008F22F4" w:rsidP="00C21495">
            <w:pPr>
              <w:pStyle w:val="B3Ashurst"/>
              <w:keepNext/>
              <w:rPr>
                <w:sz w:val="20"/>
              </w:rPr>
            </w:pPr>
            <w:r w:rsidRPr="00E06A3D">
              <w:rPr>
                <w:sz w:val="20"/>
              </w:rPr>
              <w:t xml:space="preserve">Please include any information which may be relevant to the Port Authority's evaluation of the Respondent against the "Team Approach and Structure" Comparative Evaluation Criterion set out in Item 2 of Section </w:t>
            </w:r>
            <w:r w:rsidR="00752015" w:rsidRPr="00E06A3D">
              <w:rPr>
                <w:sz w:val="20"/>
              </w:rPr>
              <w:t>7</w:t>
            </w:r>
            <w:r w:rsidRPr="00E06A3D">
              <w:rPr>
                <w:sz w:val="20"/>
              </w:rPr>
              <w:t>.3 (</w:t>
            </w:r>
            <w:r w:rsidRPr="00E06A3D">
              <w:rPr>
                <w:i/>
                <w:iCs/>
                <w:sz w:val="20"/>
              </w:rPr>
              <w:t>Comparative Evaluation Criteria</w:t>
            </w:r>
            <w:r w:rsidRPr="00E06A3D">
              <w:rPr>
                <w:sz w:val="20"/>
              </w:rPr>
              <w:t>) of the RFQ.</w:t>
            </w:r>
          </w:p>
        </w:tc>
      </w:tr>
      <w:tr w:rsidR="0062248F" w:rsidRPr="00E06A3D" w14:paraId="189A26A6" w14:textId="77777777" w:rsidTr="007C4BBA">
        <w:tc>
          <w:tcPr>
            <w:tcW w:w="9350" w:type="dxa"/>
            <w:shd w:val="clear" w:color="auto" w:fill="FFFFFF" w:themeFill="background1"/>
          </w:tcPr>
          <w:p w14:paraId="3A3C3383" w14:textId="6BCCABBD" w:rsidR="00C21495" w:rsidRPr="00E06A3D" w:rsidRDefault="008F22F4" w:rsidP="00C21495">
            <w:pPr>
              <w:pStyle w:val="B3Ashurst"/>
              <w:rPr>
                <w:sz w:val="20"/>
              </w:rPr>
            </w:pPr>
            <w:r w:rsidRPr="00E06A3D">
              <w:rPr>
                <w:sz w:val="20"/>
              </w:rPr>
              <w:t>[</w:t>
            </w:r>
            <w:r w:rsidR="000B630B" w:rsidRPr="00E06A3D">
              <w:rPr>
                <w:b/>
                <w:sz w:val="20"/>
              </w:rPr>
              <w:t>Response</w:t>
            </w:r>
            <w:r w:rsidRPr="00E06A3D">
              <w:rPr>
                <w:sz w:val="20"/>
              </w:rPr>
              <w:t>]</w:t>
            </w:r>
          </w:p>
          <w:p w14:paraId="3290EA27" w14:textId="77777777" w:rsidR="00C21495" w:rsidRPr="00E06A3D" w:rsidRDefault="00C21495" w:rsidP="00C21495">
            <w:pPr>
              <w:pStyle w:val="B3Ashurst"/>
              <w:rPr>
                <w:sz w:val="20"/>
              </w:rPr>
            </w:pPr>
          </w:p>
          <w:p w14:paraId="7C73B188" w14:textId="77777777" w:rsidR="00C21495" w:rsidRPr="00E06A3D" w:rsidRDefault="00C21495" w:rsidP="00C21495">
            <w:pPr>
              <w:pStyle w:val="B3Ashurst"/>
              <w:rPr>
                <w:sz w:val="20"/>
              </w:rPr>
            </w:pPr>
          </w:p>
          <w:p w14:paraId="7D6EA6AA" w14:textId="048FE4BD" w:rsidR="00C21495" w:rsidRPr="00E06A3D" w:rsidRDefault="00C21495" w:rsidP="00C21495">
            <w:pPr>
              <w:pStyle w:val="B3Ashurst"/>
              <w:rPr>
                <w:sz w:val="20"/>
              </w:rPr>
            </w:pPr>
          </w:p>
          <w:p w14:paraId="1F46CB01" w14:textId="79E69C82" w:rsidR="007C4BBA" w:rsidRPr="00E06A3D" w:rsidRDefault="007C4BBA" w:rsidP="00C21495">
            <w:pPr>
              <w:pStyle w:val="B3Ashurst"/>
              <w:rPr>
                <w:sz w:val="20"/>
              </w:rPr>
            </w:pPr>
          </w:p>
          <w:p w14:paraId="1F0F1B71" w14:textId="219C8D67" w:rsidR="007C4BBA" w:rsidRPr="00E06A3D" w:rsidRDefault="007C4BBA" w:rsidP="00C21495">
            <w:pPr>
              <w:pStyle w:val="B3Ashurst"/>
              <w:rPr>
                <w:sz w:val="20"/>
              </w:rPr>
            </w:pPr>
          </w:p>
          <w:p w14:paraId="0DE9699C" w14:textId="4E853A32" w:rsidR="007C4BBA" w:rsidRPr="00E06A3D" w:rsidRDefault="007C4BBA" w:rsidP="00C21495">
            <w:pPr>
              <w:pStyle w:val="B3Ashurst"/>
              <w:rPr>
                <w:sz w:val="20"/>
              </w:rPr>
            </w:pPr>
          </w:p>
          <w:p w14:paraId="681676AA" w14:textId="40D3442E" w:rsidR="007C4BBA" w:rsidRPr="00E06A3D" w:rsidRDefault="007C4BBA" w:rsidP="00C21495">
            <w:pPr>
              <w:pStyle w:val="B3Ashurst"/>
              <w:rPr>
                <w:sz w:val="20"/>
              </w:rPr>
            </w:pPr>
          </w:p>
          <w:p w14:paraId="03EB6C2F" w14:textId="79A207E2" w:rsidR="007C4BBA" w:rsidRPr="00E06A3D" w:rsidRDefault="007C4BBA" w:rsidP="00C21495">
            <w:pPr>
              <w:pStyle w:val="B3Ashurst"/>
              <w:rPr>
                <w:sz w:val="20"/>
              </w:rPr>
            </w:pPr>
          </w:p>
          <w:p w14:paraId="58156DE0" w14:textId="4924FF1E" w:rsidR="007C4BBA" w:rsidRPr="00E06A3D" w:rsidRDefault="007C4BBA" w:rsidP="00C21495">
            <w:pPr>
              <w:pStyle w:val="B3Ashurst"/>
              <w:rPr>
                <w:sz w:val="20"/>
              </w:rPr>
            </w:pPr>
          </w:p>
          <w:p w14:paraId="2B5C0C73" w14:textId="0556567F" w:rsidR="007C4BBA" w:rsidRPr="00E06A3D" w:rsidRDefault="007C4BBA" w:rsidP="00C21495">
            <w:pPr>
              <w:pStyle w:val="B3Ashurst"/>
              <w:rPr>
                <w:sz w:val="20"/>
              </w:rPr>
            </w:pPr>
          </w:p>
          <w:p w14:paraId="5C40FAE3" w14:textId="43E5AB82" w:rsidR="007C4BBA" w:rsidRPr="00E06A3D" w:rsidRDefault="007C4BBA" w:rsidP="00C21495">
            <w:pPr>
              <w:pStyle w:val="B3Ashurst"/>
              <w:rPr>
                <w:sz w:val="20"/>
              </w:rPr>
            </w:pPr>
          </w:p>
          <w:p w14:paraId="5CF17A48" w14:textId="36ED171D" w:rsidR="007C4BBA" w:rsidRPr="00E06A3D" w:rsidRDefault="007C4BBA" w:rsidP="00C21495">
            <w:pPr>
              <w:pStyle w:val="B3Ashurst"/>
              <w:rPr>
                <w:sz w:val="20"/>
              </w:rPr>
            </w:pPr>
          </w:p>
          <w:p w14:paraId="409C9026" w14:textId="5152C8C3" w:rsidR="007C4BBA" w:rsidRPr="00E06A3D" w:rsidRDefault="007C4BBA" w:rsidP="00C21495">
            <w:pPr>
              <w:pStyle w:val="B3Ashurst"/>
              <w:rPr>
                <w:sz w:val="20"/>
              </w:rPr>
            </w:pPr>
          </w:p>
          <w:p w14:paraId="6FECBB33" w14:textId="67D695FA" w:rsidR="007C4BBA" w:rsidRPr="00E06A3D" w:rsidRDefault="007C4BBA" w:rsidP="00C21495">
            <w:pPr>
              <w:pStyle w:val="B3Ashurst"/>
              <w:rPr>
                <w:sz w:val="20"/>
              </w:rPr>
            </w:pPr>
          </w:p>
          <w:p w14:paraId="2E447ACD" w14:textId="1427E24B" w:rsidR="007C4BBA" w:rsidRPr="00E06A3D" w:rsidRDefault="007C4BBA" w:rsidP="00C21495">
            <w:pPr>
              <w:pStyle w:val="B3Ashurst"/>
              <w:rPr>
                <w:sz w:val="20"/>
              </w:rPr>
            </w:pPr>
          </w:p>
          <w:p w14:paraId="5921063A" w14:textId="62F8B4A3" w:rsidR="007C4BBA" w:rsidRPr="00E06A3D" w:rsidRDefault="007C4BBA" w:rsidP="00C21495">
            <w:pPr>
              <w:pStyle w:val="B3Ashurst"/>
              <w:rPr>
                <w:sz w:val="20"/>
              </w:rPr>
            </w:pPr>
          </w:p>
          <w:p w14:paraId="7A36BBAF" w14:textId="20CB2D0D" w:rsidR="007C4BBA" w:rsidRPr="00E06A3D" w:rsidRDefault="007C4BBA" w:rsidP="00C21495">
            <w:pPr>
              <w:pStyle w:val="B3Ashurst"/>
              <w:rPr>
                <w:sz w:val="20"/>
              </w:rPr>
            </w:pPr>
          </w:p>
          <w:p w14:paraId="2D8C0498" w14:textId="6F990FE3" w:rsidR="007C4BBA" w:rsidRPr="00E06A3D" w:rsidRDefault="007C4BBA" w:rsidP="00C21495">
            <w:pPr>
              <w:pStyle w:val="B3Ashurst"/>
              <w:rPr>
                <w:sz w:val="20"/>
              </w:rPr>
            </w:pPr>
          </w:p>
          <w:p w14:paraId="5E035B0B" w14:textId="41C89E45" w:rsidR="007C4BBA" w:rsidRPr="00E06A3D" w:rsidRDefault="007C4BBA" w:rsidP="00C21495">
            <w:pPr>
              <w:pStyle w:val="B3Ashurst"/>
              <w:rPr>
                <w:sz w:val="20"/>
              </w:rPr>
            </w:pPr>
          </w:p>
          <w:p w14:paraId="486C9EC6" w14:textId="0A13E661" w:rsidR="007C4BBA" w:rsidRPr="00E06A3D" w:rsidRDefault="007C4BBA" w:rsidP="00C21495">
            <w:pPr>
              <w:pStyle w:val="B3Ashurst"/>
              <w:rPr>
                <w:sz w:val="20"/>
              </w:rPr>
            </w:pPr>
          </w:p>
          <w:p w14:paraId="3879BF8D" w14:textId="31B6536C" w:rsidR="007C4BBA" w:rsidRPr="00E06A3D" w:rsidRDefault="007C4BBA" w:rsidP="00C21495">
            <w:pPr>
              <w:pStyle w:val="B3Ashurst"/>
              <w:rPr>
                <w:sz w:val="20"/>
              </w:rPr>
            </w:pPr>
          </w:p>
          <w:p w14:paraId="3AAB2FD9" w14:textId="54577AF6" w:rsidR="007C4BBA" w:rsidRPr="00E06A3D" w:rsidRDefault="007C4BBA" w:rsidP="00C21495">
            <w:pPr>
              <w:pStyle w:val="B3Ashurst"/>
              <w:rPr>
                <w:sz w:val="20"/>
              </w:rPr>
            </w:pPr>
          </w:p>
          <w:p w14:paraId="3B15151F" w14:textId="32D8135D" w:rsidR="007C4BBA" w:rsidRPr="00E06A3D" w:rsidRDefault="007C4BBA" w:rsidP="00C21495">
            <w:pPr>
              <w:pStyle w:val="B3Ashurst"/>
              <w:rPr>
                <w:sz w:val="20"/>
              </w:rPr>
            </w:pPr>
          </w:p>
          <w:p w14:paraId="266BAD1B" w14:textId="0BDCA1E1" w:rsidR="007C4BBA" w:rsidRPr="00E06A3D" w:rsidRDefault="007C4BBA" w:rsidP="00C21495">
            <w:pPr>
              <w:pStyle w:val="B3Ashurst"/>
              <w:rPr>
                <w:sz w:val="20"/>
              </w:rPr>
            </w:pPr>
          </w:p>
          <w:p w14:paraId="2A3AE9A4" w14:textId="3121F532" w:rsidR="007C4BBA" w:rsidRPr="00E06A3D" w:rsidRDefault="007C4BBA" w:rsidP="00C21495">
            <w:pPr>
              <w:pStyle w:val="B3Ashurst"/>
              <w:rPr>
                <w:sz w:val="20"/>
              </w:rPr>
            </w:pPr>
          </w:p>
          <w:p w14:paraId="7EC856FA" w14:textId="66BDB086" w:rsidR="007C4BBA" w:rsidRPr="00E06A3D" w:rsidRDefault="007C4BBA" w:rsidP="00C21495">
            <w:pPr>
              <w:pStyle w:val="B3Ashurst"/>
              <w:rPr>
                <w:sz w:val="20"/>
              </w:rPr>
            </w:pPr>
          </w:p>
          <w:p w14:paraId="162A00B0" w14:textId="64692B04" w:rsidR="007C4BBA" w:rsidRPr="00E06A3D" w:rsidRDefault="007C4BBA" w:rsidP="00C21495">
            <w:pPr>
              <w:pStyle w:val="B3Ashurst"/>
              <w:rPr>
                <w:sz w:val="20"/>
              </w:rPr>
            </w:pPr>
          </w:p>
          <w:p w14:paraId="31A41271" w14:textId="7E6458A8" w:rsidR="007C4BBA" w:rsidRPr="00E06A3D" w:rsidRDefault="007C4BBA" w:rsidP="00C21495">
            <w:pPr>
              <w:pStyle w:val="B3Ashurst"/>
              <w:rPr>
                <w:sz w:val="20"/>
              </w:rPr>
            </w:pPr>
          </w:p>
          <w:p w14:paraId="6AAA1C8A" w14:textId="1B15CF8C" w:rsidR="007C4BBA" w:rsidRPr="00E06A3D" w:rsidRDefault="007C4BBA" w:rsidP="00C21495">
            <w:pPr>
              <w:pStyle w:val="B3Ashurst"/>
              <w:rPr>
                <w:sz w:val="20"/>
              </w:rPr>
            </w:pPr>
          </w:p>
          <w:p w14:paraId="2EC7F98A" w14:textId="48BCE824" w:rsidR="007C4BBA" w:rsidRPr="00E06A3D" w:rsidRDefault="007C4BBA" w:rsidP="00C21495">
            <w:pPr>
              <w:pStyle w:val="B3Ashurst"/>
              <w:rPr>
                <w:sz w:val="20"/>
              </w:rPr>
            </w:pPr>
          </w:p>
          <w:p w14:paraId="12229216" w14:textId="534B03C6" w:rsidR="007C4BBA" w:rsidRPr="00E06A3D" w:rsidRDefault="007C4BBA" w:rsidP="00C21495">
            <w:pPr>
              <w:pStyle w:val="B3Ashurst"/>
              <w:rPr>
                <w:sz w:val="20"/>
              </w:rPr>
            </w:pPr>
          </w:p>
          <w:p w14:paraId="7FDC9C17" w14:textId="4D5D2467" w:rsidR="007C4BBA" w:rsidRPr="00E06A3D" w:rsidRDefault="007C4BBA" w:rsidP="00C21495">
            <w:pPr>
              <w:pStyle w:val="B3Ashurst"/>
              <w:rPr>
                <w:sz w:val="20"/>
              </w:rPr>
            </w:pPr>
          </w:p>
          <w:p w14:paraId="094A5B9D" w14:textId="04A9417F" w:rsidR="007C4BBA" w:rsidRPr="00E06A3D" w:rsidRDefault="007C4BBA" w:rsidP="00C21495">
            <w:pPr>
              <w:pStyle w:val="B3Ashurst"/>
              <w:rPr>
                <w:sz w:val="20"/>
              </w:rPr>
            </w:pPr>
          </w:p>
          <w:p w14:paraId="6C426619" w14:textId="4A53B96E" w:rsidR="007C4BBA" w:rsidRPr="00E06A3D" w:rsidRDefault="007C4BBA" w:rsidP="00C21495">
            <w:pPr>
              <w:pStyle w:val="B3Ashurst"/>
              <w:rPr>
                <w:sz w:val="20"/>
              </w:rPr>
            </w:pPr>
          </w:p>
          <w:p w14:paraId="08FD7D9E" w14:textId="7FC8C2E7" w:rsidR="007C4BBA" w:rsidRPr="00E06A3D" w:rsidRDefault="007C4BBA" w:rsidP="00C21495">
            <w:pPr>
              <w:pStyle w:val="B3Ashurst"/>
              <w:rPr>
                <w:sz w:val="20"/>
              </w:rPr>
            </w:pPr>
          </w:p>
          <w:p w14:paraId="53EA1413" w14:textId="5610F5FE" w:rsidR="007C4BBA" w:rsidRPr="00E06A3D" w:rsidRDefault="007C4BBA" w:rsidP="00C21495">
            <w:pPr>
              <w:pStyle w:val="B3Ashurst"/>
              <w:rPr>
                <w:sz w:val="20"/>
              </w:rPr>
            </w:pPr>
          </w:p>
          <w:p w14:paraId="63B9E9FD" w14:textId="6E526B25" w:rsidR="007C4BBA" w:rsidRPr="00E06A3D" w:rsidRDefault="007C4BBA" w:rsidP="00C21495">
            <w:pPr>
              <w:pStyle w:val="B3Ashurst"/>
              <w:rPr>
                <w:sz w:val="20"/>
              </w:rPr>
            </w:pPr>
          </w:p>
          <w:p w14:paraId="6AE55B48" w14:textId="7BEBC846" w:rsidR="007C4BBA" w:rsidRPr="00E06A3D" w:rsidRDefault="007C4BBA" w:rsidP="00C21495">
            <w:pPr>
              <w:pStyle w:val="B3Ashurst"/>
              <w:rPr>
                <w:sz w:val="20"/>
              </w:rPr>
            </w:pPr>
          </w:p>
          <w:p w14:paraId="78BE35ED" w14:textId="77777777" w:rsidR="007C4BBA" w:rsidRPr="00E06A3D" w:rsidRDefault="007C4BBA" w:rsidP="00C21495">
            <w:pPr>
              <w:pStyle w:val="B3Ashurst"/>
              <w:rPr>
                <w:sz w:val="20"/>
              </w:rPr>
            </w:pPr>
          </w:p>
          <w:p w14:paraId="18FCB621" w14:textId="77777777" w:rsidR="00C21495" w:rsidRPr="00E06A3D" w:rsidRDefault="00C21495" w:rsidP="00C21495">
            <w:pPr>
              <w:pStyle w:val="B3Ashurst"/>
              <w:rPr>
                <w:sz w:val="20"/>
              </w:rPr>
            </w:pPr>
          </w:p>
          <w:p w14:paraId="76E70AE7" w14:textId="77777777" w:rsidR="00C21495" w:rsidRPr="00E06A3D" w:rsidRDefault="00C21495" w:rsidP="00C21495">
            <w:pPr>
              <w:pStyle w:val="B3Ashurst"/>
              <w:rPr>
                <w:sz w:val="20"/>
              </w:rPr>
            </w:pPr>
          </w:p>
        </w:tc>
      </w:tr>
    </w:tbl>
    <w:p w14:paraId="04E70543" w14:textId="13C93F13" w:rsidR="00C21495" w:rsidRPr="00E06A3D" w:rsidRDefault="008F22F4" w:rsidP="008D0348">
      <w:pPr>
        <w:spacing w:line="240" w:lineRule="auto"/>
        <w:jc w:val="center"/>
        <w:rPr>
          <w:rFonts w:ascii="Arial Nova" w:eastAsia="Calibri" w:hAnsi="Arial Nova"/>
          <w:b/>
          <w:color w:val="000000" w:themeColor="text1"/>
          <w:kern w:val="20"/>
          <w:szCs w:val="20"/>
          <w:lang w:eastAsia="en-US"/>
        </w:rPr>
      </w:pPr>
      <w:r w:rsidRPr="00E06A3D">
        <w:rPr>
          <w:rFonts w:ascii="Arial Nova" w:hAnsi="Arial Nova"/>
          <w:b/>
          <w:szCs w:val="20"/>
        </w:rPr>
        <w:lastRenderedPageBreak/>
        <w:br w:type="page"/>
      </w:r>
      <w:r w:rsidRPr="00E06A3D">
        <w:rPr>
          <w:rFonts w:ascii="Arial Nova" w:eastAsia="Calibri" w:hAnsi="Arial Nova"/>
          <w:b/>
          <w:color w:val="000000" w:themeColor="text1"/>
          <w:kern w:val="20"/>
          <w:szCs w:val="20"/>
          <w:lang w:eastAsia="en-US"/>
        </w:rPr>
        <w:lastRenderedPageBreak/>
        <w:t>FORM F</w:t>
      </w:r>
    </w:p>
    <w:p w14:paraId="5B9BB315" w14:textId="77777777" w:rsidR="008D0348" w:rsidRPr="00E06A3D" w:rsidRDefault="008D0348" w:rsidP="00C21495">
      <w:pPr>
        <w:spacing w:after="160" w:line="259" w:lineRule="auto"/>
        <w:jc w:val="center"/>
        <w:rPr>
          <w:rFonts w:ascii="Arial Nova" w:eastAsia="Calibri" w:hAnsi="Arial Nova"/>
          <w:b/>
          <w:color w:val="000000" w:themeColor="text1"/>
          <w:kern w:val="20"/>
          <w:szCs w:val="20"/>
          <w:lang w:eastAsia="en-US"/>
        </w:rPr>
      </w:pPr>
    </w:p>
    <w:p w14:paraId="2DC1994F" w14:textId="2A856C62" w:rsidR="00C21495" w:rsidRPr="00E06A3D" w:rsidRDefault="008F22F4" w:rsidP="00C21495">
      <w:pPr>
        <w:spacing w:after="160" w:line="259" w:lineRule="auto"/>
        <w:jc w:val="center"/>
        <w:rPr>
          <w:rFonts w:ascii="Arial Nova" w:eastAsia="Calibri" w:hAnsi="Arial Nova"/>
          <w:b/>
          <w:color w:val="000000" w:themeColor="text1"/>
          <w:kern w:val="20"/>
          <w:szCs w:val="20"/>
          <w:lang w:eastAsia="en-US"/>
        </w:rPr>
      </w:pPr>
      <w:r w:rsidRPr="00E06A3D">
        <w:rPr>
          <w:rFonts w:ascii="Arial Nova" w:eastAsia="Calibri" w:hAnsi="Arial Nova"/>
          <w:b/>
          <w:color w:val="000000" w:themeColor="text1"/>
          <w:kern w:val="20"/>
          <w:szCs w:val="20"/>
          <w:lang w:eastAsia="en-US"/>
        </w:rPr>
        <w:t>CONTRACTOR/FIRM CAPACITY TABLE</w:t>
      </w:r>
    </w:p>
    <w:p w14:paraId="7723277D" w14:textId="77777777" w:rsidR="00C21495" w:rsidRPr="00E06A3D" w:rsidRDefault="008F22F4" w:rsidP="00C21495">
      <w:pPr>
        <w:spacing w:after="240" w:line="259" w:lineRule="auto"/>
        <w:jc w:val="left"/>
        <w:rPr>
          <w:rFonts w:ascii="Arial Nova" w:eastAsia="Calibri" w:hAnsi="Arial Nova"/>
          <w:b/>
          <w:color w:val="000000" w:themeColor="text1"/>
          <w:kern w:val="20"/>
          <w:szCs w:val="20"/>
          <w:lang w:eastAsia="en-US"/>
        </w:rPr>
      </w:pPr>
      <w:r w:rsidRPr="00E06A3D">
        <w:rPr>
          <w:rFonts w:ascii="Arial Nova" w:eastAsia="Calibri" w:hAnsi="Arial Nova"/>
          <w:b/>
          <w:color w:val="000000" w:themeColor="text1"/>
          <w:kern w:val="20"/>
          <w:szCs w:val="20"/>
          <w:lang w:eastAsia="en-US"/>
        </w:rPr>
        <w:t>The Respondent must complete one Form F for each Key Member and Named Subcontractor. Please describe below the Key Member's or Named Subcontractor's capacity to perform their role for the Project and the extent to which the Key Member's or Named Subcontractor's current workload or pipeline of future work will (or will not) impact their ability to perform their role or the Respondent Team's ability to deliver the Project.</w:t>
      </w:r>
    </w:p>
    <w:tbl>
      <w:tblPr>
        <w:tblStyle w:val="TableGrid10"/>
        <w:tblW w:w="5000" w:type="pct"/>
        <w:tblLook w:val="04A0" w:firstRow="1" w:lastRow="0" w:firstColumn="1" w:lastColumn="0" w:noHBand="0" w:noVBand="1"/>
      </w:tblPr>
      <w:tblGrid>
        <w:gridCol w:w="4750"/>
        <w:gridCol w:w="4600"/>
      </w:tblGrid>
      <w:tr w:rsidR="0062248F" w:rsidRPr="00E06A3D" w14:paraId="5668A5DB" w14:textId="77777777" w:rsidTr="00C21495">
        <w:tc>
          <w:tcPr>
            <w:tcW w:w="2540" w:type="pct"/>
            <w:shd w:val="clear" w:color="auto" w:fill="E7E6E6"/>
          </w:tcPr>
          <w:p w14:paraId="1AAEE4AB" w14:textId="77777777" w:rsidR="00C21495" w:rsidRPr="00E06A3D" w:rsidRDefault="008F22F4" w:rsidP="00C21495">
            <w:pPr>
              <w:spacing w:before="60" w:after="60" w:line="240" w:lineRule="auto"/>
              <w:jc w:val="left"/>
              <w:rPr>
                <w:rFonts w:ascii="Arial Nova" w:hAnsi="Arial Nova"/>
                <w:b/>
                <w:sz w:val="20"/>
                <w:szCs w:val="20"/>
                <w:lang w:eastAsia="en-US"/>
              </w:rPr>
            </w:pPr>
            <w:r w:rsidRPr="00E06A3D">
              <w:rPr>
                <w:rFonts w:ascii="Arial Nova" w:hAnsi="Arial Nova"/>
                <w:b/>
                <w:sz w:val="20"/>
                <w:szCs w:val="20"/>
                <w:lang w:eastAsia="en-US"/>
              </w:rPr>
              <w:t>NAME</w:t>
            </w:r>
          </w:p>
        </w:tc>
        <w:tc>
          <w:tcPr>
            <w:tcW w:w="2460" w:type="pct"/>
            <w:shd w:val="clear" w:color="auto" w:fill="E7E6E6"/>
          </w:tcPr>
          <w:p w14:paraId="42872A25" w14:textId="77777777" w:rsidR="00C21495" w:rsidRPr="00E06A3D" w:rsidRDefault="008F22F4" w:rsidP="00C21495">
            <w:pPr>
              <w:spacing w:before="60" w:after="60" w:line="240" w:lineRule="auto"/>
              <w:jc w:val="left"/>
              <w:rPr>
                <w:rFonts w:ascii="Arial Nova" w:hAnsi="Arial Nova"/>
                <w:b/>
                <w:sz w:val="20"/>
                <w:szCs w:val="20"/>
                <w:lang w:eastAsia="en-US"/>
              </w:rPr>
            </w:pPr>
            <w:r w:rsidRPr="00E06A3D">
              <w:rPr>
                <w:rFonts w:ascii="Arial Nova" w:hAnsi="Arial Nova"/>
                <w:b/>
                <w:sz w:val="20"/>
                <w:szCs w:val="20"/>
                <w:lang w:eastAsia="en-US"/>
              </w:rPr>
              <w:t>ROLE ON THIS PROJECT</w:t>
            </w:r>
          </w:p>
        </w:tc>
      </w:tr>
      <w:tr w:rsidR="0062248F" w:rsidRPr="00E06A3D" w14:paraId="4A96CC27" w14:textId="77777777" w:rsidTr="00C21495">
        <w:tc>
          <w:tcPr>
            <w:tcW w:w="2540" w:type="pct"/>
          </w:tcPr>
          <w:p w14:paraId="07AFA94A" w14:textId="77777777" w:rsidR="00C21495" w:rsidRPr="00E06A3D" w:rsidRDefault="00C21495" w:rsidP="00C21495">
            <w:pPr>
              <w:spacing w:before="60" w:after="60" w:line="240" w:lineRule="auto"/>
              <w:jc w:val="left"/>
              <w:rPr>
                <w:rFonts w:ascii="Arial Nova" w:hAnsi="Arial Nova"/>
                <w:sz w:val="20"/>
                <w:szCs w:val="20"/>
                <w:lang w:eastAsia="en-US"/>
              </w:rPr>
            </w:pPr>
          </w:p>
        </w:tc>
        <w:tc>
          <w:tcPr>
            <w:tcW w:w="2460" w:type="pct"/>
          </w:tcPr>
          <w:p w14:paraId="78FE307B" w14:textId="77777777" w:rsidR="00C21495" w:rsidRPr="00E06A3D" w:rsidRDefault="00C21495" w:rsidP="00C21495">
            <w:pPr>
              <w:spacing w:before="60" w:after="60" w:line="240" w:lineRule="auto"/>
              <w:jc w:val="left"/>
              <w:rPr>
                <w:rFonts w:ascii="Arial Nova" w:hAnsi="Arial Nova"/>
                <w:sz w:val="20"/>
                <w:szCs w:val="20"/>
                <w:lang w:eastAsia="en-US"/>
              </w:rPr>
            </w:pPr>
          </w:p>
        </w:tc>
      </w:tr>
      <w:tr w:rsidR="0062248F" w:rsidRPr="00E06A3D" w14:paraId="52739B4F" w14:textId="77777777" w:rsidTr="00C21495">
        <w:tc>
          <w:tcPr>
            <w:tcW w:w="5000" w:type="pct"/>
            <w:gridSpan w:val="2"/>
            <w:shd w:val="clear" w:color="auto" w:fill="E7E6E6"/>
          </w:tcPr>
          <w:p w14:paraId="1622DC8C" w14:textId="77777777" w:rsidR="00C21495" w:rsidRPr="00E06A3D" w:rsidRDefault="008F22F4" w:rsidP="00C21495">
            <w:pPr>
              <w:spacing w:before="60" w:after="60" w:line="240" w:lineRule="auto"/>
              <w:jc w:val="left"/>
              <w:rPr>
                <w:rFonts w:ascii="Arial Nova" w:hAnsi="Arial Nova"/>
                <w:b/>
                <w:sz w:val="20"/>
                <w:szCs w:val="20"/>
                <w:lang w:eastAsia="en-US"/>
              </w:rPr>
            </w:pPr>
            <w:r w:rsidRPr="00E06A3D">
              <w:rPr>
                <w:rFonts w:ascii="Arial Nova" w:hAnsi="Arial Nova"/>
                <w:b/>
                <w:sz w:val="20"/>
                <w:szCs w:val="20"/>
                <w:lang w:eastAsia="en-US"/>
              </w:rPr>
              <w:t>DESCRIPTION OF CAPACITY AND CURRENT AND FUTURE WORKLOAD</w:t>
            </w:r>
          </w:p>
        </w:tc>
      </w:tr>
      <w:tr w:rsidR="0062248F" w:rsidRPr="00E06A3D" w14:paraId="1DA54BDB" w14:textId="77777777" w:rsidTr="00C21495">
        <w:tc>
          <w:tcPr>
            <w:tcW w:w="5000" w:type="pct"/>
            <w:gridSpan w:val="2"/>
          </w:tcPr>
          <w:p w14:paraId="2AC481EB" w14:textId="2A39F42B" w:rsidR="00C21495" w:rsidRPr="00E06A3D" w:rsidRDefault="008F22F4" w:rsidP="00C21495">
            <w:pPr>
              <w:spacing w:before="60" w:after="60" w:line="240" w:lineRule="auto"/>
              <w:jc w:val="left"/>
              <w:rPr>
                <w:rFonts w:ascii="Arial Nova" w:hAnsi="Arial Nova"/>
                <w:sz w:val="20"/>
                <w:szCs w:val="20"/>
                <w:lang w:eastAsia="en-US"/>
              </w:rPr>
            </w:pPr>
            <w:r w:rsidRPr="00E06A3D">
              <w:rPr>
                <w:rFonts w:ascii="Arial Nova" w:hAnsi="Arial Nova"/>
                <w:sz w:val="20"/>
                <w:szCs w:val="20"/>
              </w:rPr>
              <w:t>[</w:t>
            </w:r>
            <w:r w:rsidR="000B630B" w:rsidRPr="00E06A3D">
              <w:rPr>
                <w:rFonts w:ascii="Arial Nova" w:hAnsi="Arial Nova"/>
                <w:b/>
                <w:sz w:val="20"/>
                <w:szCs w:val="20"/>
              </w:rPr>
              <w:t>Response</w:t>
            </w:r>
            <w:r w:rsidRPr="00E06A3D">
              <w:rPr>
                <w:rFonts w:ascii="Arial Nova" w:hAnsi="Arial Nova"/>
                <w:sz w:val="20"/>
                <w:szCs w:val="20"/>
              </w:rPr>
              <w:t>]</w:t>
            </w:r>
          </w:p>
          <w:p w14:paraId="4FB8D8B4" w14:textId="77777777" w:rsidR="00C21495" w:rsidRPr="00E06A3D" w:rsidRDefault="00C21495" w:rsidP="00C21495">
            <w:pPr>
              <w:spacing w:before="60" w:after="60" w:line="240" w:lineRule="auto"/>
              <w:jc w:val="left"/>
              <w:rPr>
                <w:rFonts w:ascii="Arial Nova" w:hAnsi="Arial Nova"/>
                <w:sz w:val="20"/>
                <w:szCs w:val="20"/>
                <w:lang w:eastAsia="en-US"/>
              </w:rPr>
            </w:pPr>
          </w:p>
          <w:p w14:paraId="015E6469" w14:textId="77777777" w:rsidR="00C21495" w:rsidRPr="00E06A3D" w:rsidRDefault="00C21495" w:rsidP="00C21495">
            <w:pPr>
              <w:spacing w:before="60" w:after="60" w:line="240" w:lineRule="auto"/>
              <w:jc w:val="left"/>
              <w:rPr>
                <w:rFonts w:ascii="Arial Nova" w:hAnsi="Arial Nova"/>
                <w:sz w:val="20"/>
                <w:szCs w:val="20"/>
                <w:lang w:eastAsia="en-US"/>
              </w:rPr>
            </w:pPr>
          </w:p>
          <w:p w14:paraId="1D3EBCA8" w14:textId="77777777" w:rsidR="00C21495" w:rsidRPr="00E06A3D" w:rsidRDefault="00C21495" w:rsidP="00C21495">
            <w:pPr>
              <w:spacing w:before="60" w:after="60" w:line="240" w:lineRule="auto"/>
              <w:jc w:val="left"/>
              <w:rPr>
                <w:rFonts w:ascii="Arial Nova" w:hAnsi="Arial Nova"/>
                <w:sz w:val="20"/>
                <w:szCs w:val="20"/>
                <w:lang w:eastAsia="en-US"/>
              </w:rPr>
            </w:pPr>
          </w:p>
          <w:p w14:paraId="0AD82877" w14:textId="77777777" w:rsidR="00C21495" w:rsidRPr="00E06A3D" w:rsidRDefault="00C21495" w:rsidP="00C21495">
            <w:pPr>
              <w:spacing w:before="60" w:after="60" w:line="240" w:lineRule="auto"/>
              <w:jc w:val="left"/>
              <w:rPr>
                <w:rFonts w:ascii="Arial Nova" w:hAnsi="Arial Nova"/>
                <w:sz w:val="20"/>
                <w:szCs w:val="20"/>
                <w:lang w:eastAsia="en-US"/>
              </w:rPr>
            </w:pPr>
          </w:p>
          <w:p w14:paraId="21951B63" w14:textId="77777777" w:rsidR="00C21495" w:rsidRPr="00E06A3D" w:rsidRDefault="00C21495" w:rsidP="00C21495">
            <w:pPr>
              <w:spacing w:before="60" w:after="60" w:line="240" w:lineRule="auto"/>
              <w:jc w:val="left"/>
              <w:rPr>
                <w:rFonts w:ascii="Arial Nova" w:hAnsi="Arial Nova"/>
                <w:sz w:val="20"/>
                <w:szCs w:val="20"/>
                <w:lang w:eastAsia="en-US"/>
              </w:rPr>
            </w:pPr>
          </w:p>
          <w:p w14:paraId="70485EFF" w14:textId="77777777" w:rsidR="00C21495" w:rsidRPr="00E06A3D" w:rsidRDefault="00C21495" w:rsidP="00C21495">
            <w:pPr>
              <w:spacing w:before="60" w:after="60" w:line="240" w:lineRule="auto"/>
              <w:jc w:val="left"/>
              <w:rPr>
                <w:rFonts w:ascii="Arial Nova" w:hAnsi="Arial Nova"/>
                <w:sz w:val="20"/>
                <w:szCs w:val="20"/>
                <w:lang w:eastAsia="en-US"/>
              </w:rPr>
            </w:pPr>
          </w:p>
          <w:p w14:paraId="23713D69" w14:textId="77777777" w:rsidR="00C21495" w:rsidRPr="00E06A3D" w:rsidRDefault="00C21495" w:rsidP="00C21495">
            <w:pPr>
              <w:spacing w:before="60" w:after="60" w:line="240" w:lineRule="auto"/>
              <w:jc w:val="left"/>
              <w:rPr>
                <w:rFonts w:ascii="Arial Nova" w:hAnsi="Arial Nova"/>
                <w:sz w:val="20"/>
                <w:szCs w:val="20"/>
                <w:lang w:eastAsia="en-US"/>
              </w:rPr>
            </w:pPr>
          </w:p>
          <w:p w14:paraId="4A4D9C11" w14:textId="77777777" w:rsidR="00C21495" w:rsidRPr="00E06A3D" w:rsidRDefault="00C21495" w:rsidP="00C21495">
            <w:pPr>
              <w:spacing w:before="60" w:after="60" w:line="240" w:lineRule="auto"/>
              <w:jc w:val="left"/>
              <w:rPr>
                <w:rFonts w:ascii="Arial Nova" w:hAnsi="Arial Nova"/>
                <w:sz w:val="20"/>
                <w:szCs w:val="20"/>
                <w:lang w:eastAsia="en-US"/>
              </w:rPr>
            </w:pPr>
          </w:p>
          <w:p w14:paraId="1E69177D" w14:textId="77777777" w:rsidR="00C21495" w:rsidRPr="00E06A3D" w:rsidRDefault="00C21495" w:rsidP="00C21495">
            <w:pPr>
              <w:spacing w:before="60" w:after="60" w:line="240" w:lineRule="auto"/>
              <w:jc w:val="left"/>
              <w:rPr>
                <w:rFonts w:ascii="Arial Nova" w:hAnsi="Arial Nova"/>
                <w:sz w:val="20"/>
                <w:szCs w:val="20"/>
                <w:lang w:eastAsia="en-US"/>
              </w:rPr>
            </w:pPr>
          </w:p>
          <w:p w14:paraId="40B6CBAF" w14:textId="77777777" w:rsidR="00C21495" w:rsidRPr="00E06A3D" w:rsidRDefault="00C21495" w:rsidP="00C21495">
            <w:pPr>
              <w:spacing w:before="60" w:after="60" w:line="240" w:lineRule="auto"/>
              <w:jc w:val="left"/>
              <w:rPr>
                <w:rFonts w:ascii="Arial Nova" w:hAnsi="Arial Nova"/>
                <w:sz w:val="20"/>
                <w:szCs w:val="20"/>
                <w:lang w:eastAsia="en-US"/>
              </w:rPr>
            </w:pPr>
          </w:p>
          <w:p w14:paraId="3FB0D809" w14:textId="77777777" w:rsidR="00C21495" w:rsidRPr="00E06A3D" w:rsidRDefault="00C21495" w:rsidP="00C21495">
            <w:pPr>
              <w:spacing w:before="60" w:after="60" w:line="240" w:lineRule="auto"/>
              <w:jc w:val="left"/>
              <w:rPr>
                <w:rFonts w:ascii="Arial Nova" w:hAnsi="Arial Nova"/>
                <w:sz w:val="20"/>
                <w:szCs w:val="20"/>
                <w:lang w:eastAsia="en-US"/>
              </w:rPr>
            </w:pPr>
          </w:p>
          <w:p w14:paraId="7E5C947A" w14:textId="77777777" w:rsidR="00C21495" w:rsidRPr="00E06A3D" w:rsidRDefault="00C21495" w:rsidP="00C21495">
            <w:pPr>
              <w:spacing w:before="60" w:after="60" w:line="240" w:lineRule="auto"/>
              <w:jc w:val="left"/>
              <w:rPr>
                <w:rFonts w:ascii="Arial Nova" w:hAnsi="Arial Nova"/>
                <w:sz w:val="20"/>
                <w:szCs w:val="20"/>
                <w:lang w:eastAsia="en-US"/>
              </w:rPr>
            </w:pPr>
          </w:p>
          <w:p w14:paraId="40B909E7" w14:textId="77777777" w:rsidR="00C21495" w:rsidRPr="00E06A3D" w:rsidRDefault="00C21495" w:rsidP="00C21495">
            <w:pPr>
              <w:spacing w:before="60" w:after="60" w:line="240" w:lineRule="auto"/>
              <w:jc w:val="left"/>
              <w:rPr>
                <w:rFonts w:ascii="Arial Nova" w:hAnsi="Arial Nova"/>
                <w:sz w:val="20"/>
                <w:szCs w:val="20"/>
                <w:lang w:eastAsia="en-US"/>
              </w:rPr>
            </w:pPr>
          </w:p>
          <w:p w14:paraId="15BDA6E1" w14:textId="77777777" w:rsidR="00C21495" w:rsidRPr="00E06A3D" w:rsidRDefault="00C21495" w:rsidP="00C21495">
            <w:pPr>
              <w:spacing w:before="60" w:after="60" w:line="240" w:lineRule="auto"/>
              <w:jc w:val="left"/>
              <w:rPr>
                <w:rFonts w:ascii="Arial Nova" w:hAnsi="Arial Nova"/>
                <w:sz w:val="20"/>
                <w:szCs w:val="20"/>
                <w:lang w:eastAsia="en-US"/>
              </w:rPr>
            </w:pPr>
          </w:p>
          <w:p w14:paraId="27B7D5EA" w14:textId="77777777" w:rsidR="00C21495" w:rsidRPr="00E06A3D" w:rsidRDefault="00C21495" w:rsidP="00C21495">
            <w:pPr>
              <w:spacing w:before="60" w:after="60" w:line="240" w:lineRule="auto"/>
              <w:jc w:val="left"/>
              <w:rPr>
                <w:rFonts w:ascii="Arial Nova" w:hAnsi="Arial Nova"/>
                <w:sz w:val="20"/>
                <w:szCs w:val="20"/>
                <w:lang w:eastAsia="en-US"/>
              </w:rPr>
            </w:pPr>
          </w:p>
          <w:p w14:paraId="5296331F" w14:textId="77777777" w:rsidR="00C21495" w:rsidRPr="00E06A3D" w:rsidRDefault="00C21495" w:rsidP="00C21495">
            <w:pPr>
              <w:spacing w:before="60" w:after="60" w:line="240" w:lineRule="auto"/>
              <w:jc w:val="left"/>
              <w:rPr>
                <w:rFonts w:ascii="Arial Nova" w:hAnsi="Arial Nova"/>
                <w:sz w:val="20"/>
                <w:szCs w:val="20"/>
                <w:lang w:eastAsia="en-US"/>
              </w:rPr>
            </w:pPr>
          </w:p>
          <w:p w14:paraId="6734002E" w14:textId="77777777" w:rsidR="00C21495" w:rsidRPr="00E06A3D" w:rsidRDefault="00C21495" w:rsidP="00C21495">
            <w:pPr>
              <w:spacing w:before="60" w:after="60" w:line="240" w:lineRule="auto"/>
              <w:jc w:val="left"/>
              <w:rPr>
                <w:rFonts w:ascii="Arial Nova" w:hAnsi="Arial Nova"/>
                <w:sz w:val="20"/>
                <w:szCs w:val="20"/>
                <w:lang w:eastAsia="en-US"/>
              </w:rPr>
            </w:pPr>
          </w:p>
          <w:p w14:paraId="50F7CF55" w14:textId="77777777" w:rsidR="00C21495" w:rsidRPr="00E06A3D" w:rsidRDefault="00C21495" w:rsidP="00C21495">
            <w:pPr>
              <w:spacing w:before="60" w:after="60" w:line="240" w:lineRule="auto"/>
              <w:jc w:val="left"/>
              <w:rPr>
                <w:rFonts w:ascii="Arial Nova" w:hAnsi="Arial Nova"/>
                <w:sz w:val="20"/>
                <w:szCs w:val="20"/>
                <w:lang w:eastAsia="en-US"/>
              </w:rPr>
            </w:pPr>
          </w:p>
          <w:p w14:paraId="4DD9DBED" w14:textId="77777777" w:rsidR="00C21495" w:rsidRPr="00E06A3D" w:rsidRDefault="00C21495" w:rsidP="00C21495">
            <w:pPr>
              <w:spacing w:before="60" w:after="60" w:line="240" w:lineRule="auto"/>
              <w:jc w:val="left"/>
              <w:rPr>
                <w:rFonts w:ascii="Arial Nova" w:hAnsi="Arial Nova"/>
                <w:sz w:val="20"/>
                <w:szCs w:val="20"/>
                <w:lang w:eastAsia="en-US"/>
              </w:rPr>
            </w:pPr>
          </w:p>
          <w:p w14:paraId="39D6EA17" w14:textId="77777777" w:rsidR="00C21495" w:rsidRPr="00E06A3D" w:rsidRDefault="00C21495" w:rsidP="00C21495">
            <w:pPr>
              <w:spacing w:before="60" w:after="60" w:line="240" w:lineRule="auto"/>
              <w:jc w:val="left"/>
              <w:rPr>
                <w:rFonts w:ascii="Arial Nova" w:hAnsi="Arial Nova"/>
                <w:sz w:val="20"/>
                <w:szCs w:val="20"/>
                <w:lang w:eastAsia="en-US"/>
              </w:rPr>
            </w:pPr>
          </w:p>
          <w:p w14:paraId="04DF49C7" w14:textId="53B39A88" w:rsidR="00C21495" w:rsidRPr="00E06A3D" w:rsidRDefault="00C21495" w:rsidP="00C21495">
            <w:pPr>
              <w:spacing w:before="60" w:after="60" w:line="240" w:lineRule="auto"/>
              <w:jc w:val="left"/>
              <w:rPr>
                <w:rFonts w:ascii="Arial Nova" w:hAnsi="Arial Nova"/>
                <w:sz w:val="20"/>
                <w:szCs w:val="20"/>
                <w:lang w:eastAsia="en-US"/>
              </w:rPr>
            </w:pPr>
          </w:p>
          <w:p w14:paraId="2C3C3E08" w14:textId="1E247E98" w:rsidR="0076280E" w:rsidRPr="00E06A3D" w:rsidRDefault="0076280E" w:rsidP="00C21495">
            <w:pPr>
              <w:spacing w:before="60" w:after="60" w:line="240" w:lineRule="auto"/>
              <w:jc w:val="left"/>
              <w:rPr>
                <w:rFonts w:ascii="Arial Nova" w:hAnsi="Arial Nova"/>
                <w:sz w:val="20"/>
                <w:szCs w:val="20"/>
                <w:lang w:eastAsia="en-US"/>
              </w:rPr>
            </w:pPr>
          </w:p>
          <w:p w14:paraId="79193DD8" w14:textId="58668340" w:rsidR="0076280E" w:rsidRPr="00E06A3D" w:rsidRDefault="0076280E" w:rsidP="00C21495">
            <w:pPr>
              <w:spacing w:before="60" w:after="60" w:line="240" w:lineRule="auto"/>
              <w:jc w:val="left"/>
              <w:rPr>
                <w:rFonts w:ascii="Arial Nova" w:hAnsi="Arial Nova"/>
                <w:sz w:val="20"/>
                <w:szCs w:val="20"/>
                <w:lang w:eastAsia="en-US"/>
              </w:rPr>
            </w:pPr>
          </w:p>
          <w:p w14:paraId="051E0D78" w14:textId="77777777" w:rsidR="00C21495" w:rsidRPr="00E06A3D" w:rsidRDefault="00C21495" w:rsidP="00C21495">
            <w:pPr>
              <w:spacing w:before="60" w:after="60" w:line="240" w:lineRule="auto"/>
              <w:jc w:val="left"/>
              <w:rPr>
                <w:rFonts w:ascii="Arial Nova" w:hAnsi="Arial Nova"/>
                <w:sz w:val="20"/>
                <w:szCs w:val="20"/>
                <w:lang w:eastAsia="en-US"/>
              </w:rPr>
            </w:pPr>
          </w:p>
          <w:p w14:paraId="7B47A0D2" w14:textId="77777777" w:rsidR="00C21495" w:rsidRPr="00E06A3D" w:rsidRDefault="00C21495" w:rsidP="00C21495">
            <w:pPr>
              <w:spacing w:before="60" w:after="60" w:line="240" w:lineRule="auto"/>
              <w:jc w:val="left"/>
              <w:rPr>
                <w:rFonts w:ascii="Arial Nova" w:hAnsi="Arial Nova"/>
                <w:sz w:val="20"/>
                <w:szCs w:val="20"/>
                <w:lang w:eastAsia="en-US"/>
              </w:rPr>
            </w:pPr>
          </w:p>
          <w:p w14:paraId="05F185C3" w14:textId="77777777" w:rsidR="00C21495" w:rsidRPr="00E06A3D" w:rsidRDefault="00C21495" w:rsidP="00C21495">
            <w:pPr>
              <w:spacing w:before="60" w:after="60" w:line="240" w:lineRule="auto"/>
              <w:jc w:val="left"/>
              <w:rPr>
                <w:rFonts w:ascii="Arial Nova" w:hAnsi="Arial Nova"/>
                <w:sz w:val="20"/>
                <w:szCs w:val="20"/>
                <w:lang w:eastAsia="en-US"/>
              </w:rPr>
            </w:pPr>
          </w:p>
        </w:tc>
      </w:tr>
    </w:tbl>
    <w:tbl>
      <w:tblPr>
        <w:tblStyle w:val="TableGrid"/>
        <w:tblW w:w="0" w:type="auto"/>
        <w:tblLook w:val="04A0" w:firstRow="1" w:lastRow="0" w:firstColumn="1" w:lastColumn="0" w:noHBand="0" w:noVBand="1"/>
      </w:tblPr>
      <w:tblGrid>
        <w:gridCol w:w="9350"/>
      </w:tblGrid>
      <w:tr w:rsidR="0062248F" w:rsidRPr="00E06A3D" w14:paraId="57E67D85" w14:textId="77777777" w:rsidTr="6F1C4BBC">
        <w:tc>
          <w:tcPr>
            <w:tcW w:w="9350" w:type="dxa"/>
            <w:shd w:val="clear" w:color="auto" w:fill="000000" w:themeFill="text2"/>
          </w:tcPr>
          <w:p w14:paraId="00A1BD44" w14:textId="7F321167" w:rsidR="00C21495" w:rsidRPr="00E06A3D" w:rsidRDefault="008F22F4" w:rsidP="00C21495">
            <w:pPr>
              <w:pStyle w:val="H1Ashurst"/>
              <w:rPr>
                <w:rFonts w:cs="Arial"/>
                <w:sz w:val="20"/>
              </w:rPr>
            </w:pPr>
            <w:r w:rsidRPr="00E06A3D">
              <w:rPr>
                <w:b w:val="0"/>
                <w:sz w:val="20"/>
              </w:rPr>
              <w:lastRenderedPageBreak/>
              <w:br w:type="page"/>
            </w:r>
            <w:bookmarkStart w:id="670" w:name="_Ref30684566"/>
            <w:bookmarkStart w:id="671" w:name="_Ref30684573"/>
            <w:bookmarkStart w:id="672" w:name="_Toc66960210"/>
            <w:r w:rsidRPr="00E06A3D">
              <w:rPr>
                <w:rFonts w:cs="Arial"/>
                <w:sz w:val="20"/>
              </w:rPr>
              <w:t>KEY PERSONNEL</w:t>
            </w:r>
            <w:bookmarkEnd w:id="670"/>
            <w:bookmarkEnd w:id="671"/>
            <w:bookmarkEnd w:id="672"/>
            <w:r w:rsidRPr="00E06A3D">
              <w:rPr>
                <w:rFonts w:cs="Arial"/>
                <w:sz w:val="20"/>
              </w:rPr>
              <w:t xml:space="preserve"> </w:t>
            </w:r>
          </w:p>
        </w:tc>
      </w:tr>
      <w:tr w:rsidR="0062248F" w:rsidRPr="00E06A3D" w14:paraId="1DBBED41" w14:textId="77777777" w:rsidTr="6F1C4BBC">
        <w:tc>
          <w:tcPr>
            <w:tcW w:w="9350" w:type="dxa"/>
            <w:shd w:val="clear" w:color="auto" w:fill="F8F8F8" w:themeFill="background2"/>
          </w:tcPr>
          <w:p w14:paraId="406A2A6A" w14:textId="186BFB02" w:rsidR="00C21495" w:rsidRPr="00E06A3D" w:rsidRDefault="008F22F4" w:rsidP="00C21495">
            <w:pPr>
              <w:pStyle w:val="H2Ashurst"/>
              <w:rPr>
                <w:sz w:val="20"/>
              </w:rPr>
            </w:pPr>
            <w:bookmarkStart w:id="673" w:name="_Toc66960211"/>
            <w:r w:rsidRPr="00E06A3D">
              <w:rPr>
                <w:sz w:val="20"/>
              </w:rPr>
              <w:t>Requirements for Key Personnel</w:t>
            </w:r>
            <w:bookmarkEnd w:id="673"/>
          </w:p>
          <w:p w14:paraId="43E9F44E" w14:textId="46E8073B" w:rsidR="00C21495" w:rsidRPr="00E06A3D" w:rsidRDefault="424BADBB" w:rsidP="6F1C4BBC">
            <w:pPr>
              <w:pStyle w:val="NormalAshurst"/>
              <w:rPr>
                <w:rFonts w:cs="Arial"/>
                <w:sz w:val="20"/>
              </w:rPr>
            </w:pPr>
            <w:r w:rsidRPr="00E06A3D">
              <w:rPr>
                <w:rFonts w:cs="Arial"/>
                <w:sz w:val="20"/>
              </w:rPr>
              <w:t xml:space="preserve">Minimum Key Personnel roles for the Project are listed in Section </w:t>
            </w:r>
            <w:r w:rsidR="08284A4E" w:rsidRPr="00E06A3D">
              <w:rPr>
                <w:rFonts w:cs="Arial"/>
                <w:sz w:val="20"/>
              </w:rPr>
              <w:t>6.2</w:t>
            </w:r>
            <w:r w:rsidRPr="00E06A3D">
              <w:rPr>
                <w:rFonts w:cs="Arial"/>
                <w:sz w:val="20"/>
              </w:rPr>
              <w:t xml:space="preserve"> of the RFQ. The Respondent’s proposed Respondent Team members for Minimum Key Personnel roles must meet the Key Personnel qualifications described in this Section </w:t>
            </w:r>
            <w:r w:rsidR="008F22F4" w:rsidRPr="00E06A3D">
              <w:rPr>
                <w:rFonts w:cs="Arial"/>
                <w:sz w:val="20"/>
              </w:rPr>
              <w:fldChar w:fldCharType="begin"/>
            </w:r>
            <w:r w:rsidR="008F22F4" w:rsidRPr="00E06A3D">
              <w:rPr>
                <w:rFonts w:cs="Arial"/>
                <w:sz w:val="20"/>
              </w:rPr>
              <w:instrText xml:space="preserve"> REF _Ref30684566 \w \h  \* MERGEFORMAT </w:instrText>
            </w:r>
            <w:r w:rsidR="008F22F4" w:rsidRPr="00E06A3D">
              <w:rPr>
                <w:rFonts w:cs="Arial"/>
                <w:sz w:val="20"/>
              </w:rPr>
            </w:r>
            <w:r w:rsidR="008F22F4" w:rsidRPr="00E06A3D">
              <w:rPr>
                <w:rFonts w:cs="Arial"/>
                <w:sz w:val="20"/>
              </w:rPr>
              <w:fldChar w:fldCharType="separate"/>
            </w:r>
            <w:r w:rsidR="005F3DB0" w:rsidRPr="00E06A3D">
              <w:rPr>
                <w:rFonts w:cs="Arial"/>
                <w:sz w:val="20"/>
              </w:rPr>
              <w:t>4</w:t>
            </w:r>
            <w:r w:rsidR="008F22F4" w:rsidRPr="00E06A3D">
              <w:rPr>
                <w:rFonts w:cs="Arial"/>
                <w:sz w:val="20"/>
              </w:rPr>
              <w:fldChar w:fldCharType="end"/>
            </w:r>
            <w:r w:rsidRPr="00E06A3D">
              <w:rPr>
                <w:rFonts w:cs="Arial"/>
                <w:sz w:val="20"/>
              </w:rPr>
              <w:t xml:space="preserve">. </w:t>
            </w:r>
            <w:r w:rsidRPr="00E06A3D">
              <w:rPr>
                <w:sz w:val="20"/>
              </w:rPr>
              <w:t>Any requirements described as “must have...” or “must</w:t>
            </w:r>
            <w:r w:rsidRPr="00E06A3D">
              <w:rPr>
                <w:b/>
                <w:bCs/>
                <w:sz w:val="20"/>
              </w:rPr>
              <w:t xml:space="preserve"> </w:t>
            </w:r>
            <w:r w:rsidRPr="00E06A3D">
              <w:rPr>
                <w:sz w:val="20"/>
              </w:rPr>
              <w:t>be…” are determined to be minimum response requirements.</w:t>
            </w:r>
            <w:r w:rsidRPr="00E06A3D">
              <w:rPr>
                <w:rFonts w:cs="Arial"/>
                <w:sz w:val="20"/>
              </w:rPr>
              <w:t xml:space="preserve"> The Respondent must also provide completed Forms G and H below for each of the proposed “</w:t>
            </w:r>
            <w:r w:rsidRPr="00E06A3D">
              <w:rPr>
                <w:rFonts w:cs="Arial"/>
                <w:b/>
                <w:bCs/>
                <w:sz w:val="20"/>
              </w:rPr>
              <w:t>Minimum</w:t>
            </w:r>
            <w:r w:rsidRPr="00E06A3D">
              <w:rPr>
                <w:rFonts w:cs="Arial"/>
                <w:sz w:val="20"/>
              </w:rPr>
              <w:t xml:space="preserve"> </w:t>
            </w:r>
            <w:r w:rsidRPr="00E06A3D">
              <w:rPr>
                <w:rFonts w:cs="Arial"/>
                <w:b/>
                <w:bCs/>
                <w:sz w:val="20"/>
              </w:rPr>
              <w:t>Key Personnel</w:t>
            </w:r>
            <w:r w:rsidRPr="00E06A3D">
              <w:rPr>
                <w:rFonts w:cs="Arial"/>
                <w:sz w:val="20"/>
              </w:rPr>
              <w:t xml:space="preserve">” listed in Section </w:t>
            </w:r>
            <w:r w:rsidR="31A4E6AE" w:rsidRPr="00E06A3D">
              <w:rPr>
                <w:rFonts w:cs="Arial"/>
                <w:sz w:val="20"/>
              </w:rPr>
              <w:t>6.2</w:t>
            </w:r>
            <w:r w:rsidRPr="00E06A3D">
              <w:rPr>
                <w:rFonts w:cs="Arial"/>
                <w:sz w:val="20"/>
              </w:rPr>
              <w:t xml:space="preserve"> of the RFQ:</w:t>
            </w:r>
          </w:p>
          <w:p w14:paraId="014E3F56" w14:textId="77777777" w:rsidR="00C21495" w:rsidRPr="00E06A3D" w:rsidRDefault="008F22F4" w:rsidP="00C21495">
            <w:pPr>
              <w:pStyle w:val="NormalAshurst"/>
              <w:numPr>
                <w:ilvl w:val="0"/>
                <w:numId w:val="38"/>
              </w:numPr>
              <w:spacing w:before="0" w:after="0"/>
              <w:rPr>
                <w:rFonts w:cs="Arial"/>
                <w:sz w:val="20"/>
              </w:rPr>
            </w:pPr>
            <w:r w:rsidRPr="00E06A3D">
              <w:rPr>
                <w:rFonts w:cs="Arial"/>
                <w:sz w:val="20"/>
              </w:rPr>
              <w:t>Project Manager (PM)</w:t>
            </w:r>
          </w:p>
          <w:p w14:paraId="31E08868" w14:textId="77777777" w:rsidR="00C21495" w:rsidRPr="00E06A3D" w:rsidRDefault="008F22F4" w:rsidP="00C21495">
            <w:pPr>
              <w:pStyle w:val="NormalAshurst"/>
              <w:numPr>
                <w:ilvl w:val="0"/>
                <w:numId w:val="38"/>
              </w:numPr>
              <w:spacing w:before="0" w:after="0"/>
              <w:rPr>
                <w:rFonts w:cs="Arial"/>
                <w:sz w:val="20"/>
              </w:rPr>
            </w:pPr>
            <w:r w:rsidRPr="00E06A3D">
              <w:rPr>
                <w:rFonts w:cs="Arial"/>
                <w:sz w:val="20"/>
              </w:rPr>
              <w:t>Architect of Record/Engineer of Record (AOR/EOR)</w:t>
            </w:r>
          </w:p>
          <w:p w14:paraId="0DDDC02C" w14:textId="77777777" w:rsidR="00C21495" w:rsidRPr="00E06A3D" w:rsidRDefault="008F22F4" w:rsidP="00C21495">
            <w:pPr>
              <w:pStyle w:val="NormalAshurst"/>
              <w:numPr>
                <w:ilvl w:val="0"/>
                <w:numId w:val="38"/>
              </w:numPr>
              <w:spacing w:before="0" w:after="0"/>
              <w:rPr>
                <w:rFonts w:cs="Arial"/>
                <w:sz w:val="20"/>
              </w:rPr>
            </w:pPr>
            <w:r w:rsidRPr="00E06A3D">
              <w:rPr>
                <w:rFonts w:cs="Arial"/>
                <w:sz w:val="20"/>
              </w:rPr>
              <w:t>Lead Civil/Infrastructure Design Manager (LCIDM)</w:t>
            </w:r>
          </w:p>
          <w:p w14:paraId="0F22146B" w14:textId="77777777" w:rsidR="00C21495" w:rsidRPr="00E06A3D" w:rsidRDefault="008F22F4" w:rsidP="00C21495">
            <w:pPr>
              <w:pStyle w:val="NormalAshurst"/>
              <w:numPr>
                <w:ilvl w:val="0"/>
                <w:numId w:val="38"/>
              </w:numPr>
              <w:spacing w:before="0" w:after="0"/>
              <w:rPr>
                <w:rFonts w:cs="Arial"/>
                <w:sz w:val="20"/>
              </w:rPr>
            </w:pPr>
            <w:r w:rsidRPr="00E06A3D">
              <w:rPr>
                <w:rFonts w:cs="Arial"/>
                <w:sz w:val="20"/>
              </w:rPr>
              <w:t>Lead Systems Design &amp; Integration Manager(s) (LSDIM)</w:t>
            </w:r>
          </w:p>
          <w:p w14:paraId="29760016" w14:textId="77777777" w:rsidR="00C21495" w:rsidRPr="00E06A3D" w:rsidRDefault="008F22F4" w:rsidP="00C21495">
            <w:pPr>
              <w:pStyle w:val="NormalAshurst"/>
              <w:numPr>
                <w:ilvl w:val="0"/>
                <w:numId w:val="38"/>
              </w:numPr>
              <w:spacing w:before="0" w:after="0"/>
              <w:rPr>
                <w:rFonts w:cs="Arial"/>
                <w:sz w:val="20"/>
              </w:rPr>
            </w:pPr>
            <w:r w:rsidRPr="00E06A3D">
              <w:rPr>
                <w:rFonts w:cs="Arial"/>
                <w:sz w:val="20"/>
              </w:rPr>
              <w:t>Operational Experience &amp; Readiness Manager (OERM)</w:t>
            </w:r>
          </w:p>
          <w:p w14:paraId="2EEE1875" w14:textId="77777777" w:rsidR="00C21495" w:rsidRPr="00E06A3D" w:rsidRDefault="008F22F4" w:rsidP="00C21495">
            <w:pPr>
              <w:pStyle w:val="NormalAshurst"/>
              <w:numPr>
                <w:ilvl w:val="0"/>
                <w:numId w:val="38"/>
              </w:numPr>
              <w:spacing w:before="0" w:after="0"/>
              <w:rPr>
                <w:rFonts w:cs="Arial"/>
                <w:sz w:val="20"/>
              </w:rPr>
            </w:pPr>
            <w:r w:rsidRPr="00E06A3D">
              <w:rPr>
                <w:rFonts w:cs="Arial"/>
                <w:sz w:val="20"/>
              </w:rPr>
              <w:t>Lead Interface Manager (LIM)</w:t>
            </w:r>
          </w:p>
          <w:p w14:paraId="7F2D1522" w14:textId="77777777" w:rsidR="00C21495" w:rsidRPr="00E06A3D" w:rsidRDefault="008F22F4" w:rsidP="00C21495">
            <w:pPr>
              <w:pStyle w:val="NormalAshurst"/>
              <w:numPr>
                <w:ilvl w:val="0"/>
                <w:numId w:val="38"/>
              </w:numPr>
              <w:spacing w:before="0" w:after="0"/>
              <w:rPr>
                <w:rFonts w:cs="Arial"/>
                <w:sz w:val="20"/>
              </w:rPr>
            </w:pPr>
            <w:r w:rsidRPr="00E06A3D">
              <w:rPr>
                <w:rFonts w:cs="Arial"/>
                <w:sz w:val="20"/>
              </w:rPr>
              <w:t>QA/QC Manager for Design/Construction (QA/QC MDC)</w:t>
            </w:r>
          </w:p>
          <w:p w14:paraId="7F90ACA0" w14:textId="77777777" w:rsidR="00C21495" w:rsidRPr="00E06A3D" w:rsidRDefault="008F22F4" w:rsidP="00C21495">
            <w:pPr>
              <w:pStyle w:val="NormalAshurst"/>
              <w:numPr>
                <w:ilvl w:val="0"/>
                <w:numId w:val="38"/>
              </w:numPr>
              <w:spacing w:before="0" w:after="0"/>
              <w:rPr>
                <w:rFonts w:cs="Arial"/>
                <w:sz w:val="20"/>
              </w:rPr>
            </w:pPr>
            <w:r w:rsidRPr="00E06A3D">
              <w:rPr>
                <w:rFonts w:cs="Arial"/>
                <w:sz w:val="20"/>
              </w:rPr>
              <w:t>Testing &amp; Commissioning Manager (TCM)</w:t>
            </w:r>
          </w:p>
          <w:p w14:paraId="6C3B74AD" w14:textId="77777777" w:rsidR="00C21495" w:rsidRPr="00E06A3D" w:rsidRDefault="008F22F4" w:rsidP="00C21495">
            <w:pPr>
              <w:pStyle w:val="NormalAshurst"/>
              <w:numPr>
                <w:ilvl w:val="0"/>
                <w:numId w:val="38"/>
              </w:numPr>
              <w:spacing w:before="0" w:after="0"/>
              <w:rPr>
                <w:rFonts w:cs="Arial"/>
                <w:sz w:val="20"/>
                <w:lang w:val="es-ES"/>
              </w:rPr>
            </w:pPr>
            <w:r w:rsidRPr="00E06A3D">
              <w:rPr>
                <w:rFonts w:cs="Arial"/>
                <w:sz w:val="20"/>
                <w:lang w:val="es-ES"/>
              </w:rPr>
              <w:t xml:space="preserve">O&amp;M Site </w:t>
            </w:r>
            <w:proofErr w:type="gramStart"/>
            <w:r w:rsidRPr="00E06A3D">
              <w:rPr>
                <w:rFonts w:cs="Arial"/>
                <w:sz w:val="20"/>
                <w:lang w:val="es-ES"/>
              </w:rPr>
              <w:t>Director</w:t>
            </w:r>
            <w:proofErr w:type="gramEnd"/>
            <w:r w:rsidRPr="00E06A3D">
              <w:rPr>
                <w:rFonts w:cs="Arial"/>
                <w:sz w:val="20"/>
                <w:lang w:val="es-ES"/>
              </w:rPr>
              <w:t xml:space="preserve"> (OMSD)</w:t>
            </w:r>
          </w:p>
          <w:p w14:paraId="3FF8091C" w14:textId="77777777" w:rsidR="00C21495" w:rsidRPr="00E06A3D" w:rsidRDefault="008F22F4" w:rsidP="00C21495">
            <w:pPr>
              <w:pStyle w:val="NormalAshurst"/>
              <w:numPr>
                <w:ilvl w:val="0"/>
                <w:numId w:val="38"/>
              </w:numPr>
              <w:spacing w:before="0" w:after="0"/>
              <w:rPr>
                <w:rFonts w:cs="Arial"/>
                <w:sz w:val="20"/>
                <w:lang w:val="fr-FR"/>
              </w:rPr>
            </w:pPr>
            <w:r w:rsidRPr="00E06A3D">
              <w:rPr>
                <w:rFonts w:cs="Arial"/>
                <w:sz w:val="20"/>
                <w:lang w:val="fr-FR"/>
              </w:rPr>
              <w:t>O&amp;M Maintenance Manager (OMMM)</w:t>
            </w:r>
          </w:p>
          <w:p w14:paraId="29823F2E" w14:textId="6FD23CCD" w:rsidR="00C21495" w:rsidRPr="00E06A3D" w:rsidRDefault="008F22F4" w:rsidP="00C21495">
            <w:pPr>
              <w:pStyle w:val="NormalAshurst"/>
              <w:numPr>
                <w:ilvl w:val="0"/>
                <w:numId w:val="38"/>
              </w:numPr>
              <w:spacing w:before="0" w:after="0"/>
              <w:rPr>
                <w:rFonts w:cs="Arial"/>
                <w:sz w:val="20"/>
              </w:rPr>
            </w:pPr>
            <w:r w:rsidRPr="00E06A3D">
              <w:rPr>
                <w:rFonts w:cs="Arial"/>
                <w:sz w:val="20"/>
              </w:rPr>
              <w:t>O&amp;M Operations Manager (OMOM)</w:t>
            </w:r>
          </w:p>
          <w:p w14:paraId="3BAA4725" w14:textId="57C66DA9" w:rsidR="00646D38" w:rsidRPr="00E06A3D" w:rsidRDefault="002B073D" w:rsidP="00C21495">
            <w:pPr>
              <w:pStyle w:val="NormalAshurst"/>
              <w:numPr>
                <w:ilvl w:val="0"/>
                <w:numId w:val="38"/>
              </w:numPr>
              <w:spacing w:before="0" w:after="0"/>
              <w:rPr>
                <w:rFonts w:cs="Arial"/>
                <w:sz w:val="20"/>
              </w:rPr>
            </w:pPr>
            <w:r w:rsidRPr="00E06A3D">
              <w:rPr>
                <w:rFonts w:cs="Arial"/>
                <w:sz w:val="20"/>
              </w:rPr>
              <w:t>LIRR Work Area Manager</w:t>
            </w:r>
          </w:p>
          <w:p w14:paraId="04BE908C" w14:textId="77777777" w:rsidR="00C21495" w:rsidRPr="00E06A3D" w:rsidRDefault="008F22F4" w:rsidP="00C21495">
            <w:pPr>
              <w:pStyle w:val="NormalAshurst"/>
              <w:rPr>
                <w:rFonts w:cs="Arial"/>
                <w:sz w:val="20"/>
              </w:rPr>
            </w:pPr>
            <w:r w:rsidRPr="00E06A3D">
              <w:rPr>
                <w:rFonts w:cs="Arial"/>
                <w:sz w:val="20"/>
              </w:rPr>
              <w:t xml:space="preserve">The Respondent is required to identify all other Key Personnel beyond the Minimum Key Personnel that are necessary to deliver the Project. The Respondent must also provide completed Forms G and H below for each of the additional Key Personnel that it identifies. Resumes for individuals who are not identified as Key Personnel should not be included in the Respondent’s SOQ. </w:t>
            </w:r>
          </w:p>
        </w:tc>
      </w:tr>
      <w:tr w:rsidR="0062248F" w:rsidRPr="00E06A3D" w14:paraId="0276F50E" w14:textId="77777777" w:rsidTr="6F1C4BBC">
        <w:tc>
          <w:tcPr>
            <w:tcW w:w="9350" w:type="dxa"/>
            <w:shd w:val="clear" w:color="auto" w:fill="F8F8F8" w:themeFill="background2"/>
          </w:tcPr>
          <w:p w14:paraId="4D899866" w14:textId="77777777" w:rsidR="00C21495" w:rsidRPr="00E06A3D" w:rsidRDefault="008F22F4" w:rsidP="00C21495">
            <w:pPr>
              <w:pStyle w:val="H2Ashurst"/>
              <w:rPr>
                <w:sz w:val="20"/>
              </w:rPr>
            </w:pPr>
            <w:bookmarkStart w:id="674" w:name="_Toc66960212"/>
            <w:r w:rsidRPr="00E06A3D">
              <w:rPr>
                <w:sz w:val="20"/>
              </w:rPr>
              <w:t>Key Personnel Commitment</w:t>
            </w:r>
            <w:bookmarkEnd w:id="674"/>
          </w:p>
          <w:p w14:paraId="32A86D54" w14:textId="77777777" w:rsidR="00C21495" w:rsidRPr="00E06A3D" w:rsidRDefault="008F22F4" w:rsidP="00C21495">
            <w:pPr>
              <w:pStyle w:val="NormalAshurst"/>
              <w:spacing w:after="240"/>
              <w:rPr>
                <w:sz w:val="20"/>
              </w:rPr>
            </w:pPr>
            <w:r w:rsidRPr="00E06A3D">
              <w:rPr>
                <w:sz w:val="20"/>
              </w:rPr>
              <w:t>We are seeking specific Key Personnel with demonstrated experience and expertise, and a record of producing satisfactory work on Similar Projects. The Key Personnel roles identified in this SOQ are considered important to the success of the Project. We may identify additional required Key Personnel positions in the RFP. Please provide a commitment statement for each Key Personnel proposed that they will be made available, as well as completion of the Form H – Key Personnel Availability Table.</w:t>
            </w:r>
          </w:p>
        </w:tc>
      </w:tr>
    </w:tbl>
    <w:p w14:paraId="28A3BCC8" w14:textId="77777777" w:rsidR="00C21495" w:rsidRPr="00E06A3D" w:rsidRDefault="008F22F4" w:rsidP="00C21495">
      <w:pPr>
        <w:rPr>
          <w:rFonts w:ascii="Arial Nova" w:hAnsi="Arial Nova"/>
          <w:szCs w:val="20"/>
        </w:rPr>
      </w:pPr>
      <w:r w:rsidRPr="00E06A3D">
        <w:rPr>
          <w:rFonts w:ascii="Arial Nova" w:hAnsi="Arial Nova"/>
          <w:b/>
          <w:szCs w:val="20"/>
        </w:rPr>
        <w:br w:type="page"/>
      </w:r>
    </w:p>
    <w:tbl>
      <w:tblPr>
        <w:tblStyle w:val="TableGrid"/>
        <w:tblW w:w="0" w:type="auto"/>
        <w:tblLook w:val="04A0" w:firstRow="1" w:lastRow="0" w:firstColumn="1" w:lastColumn="0" w:noHBand="0" w:noVBand="1"/>
      </w:tblPr>
      <w:tblGrid>
        <w:gridCol w:w="9350"/>
      </w:tblGrid>
      <w:tr w:rsidR="0062248F" w:rsidRPr="00E06A3D" w14:paraId="21789B0B" w14:textId="77777777" w:rsidTr="6F1C4BBC">
        <w:tc>
          <w:tcPr>
            <w:tcW w:w="9350" w:type="dxa"/>
            <w:shd w:val="clear" w:color="auto" w:fill="F8F8F8" w:themeFill="background2"/>
          </w:tcPr>
          <w:p w14:paraId="2C8DFBF5" w14:textId="77777777" w:rsidR="00C21495" w:rsidRPr="00E06A3D" w:rsidRDefault="008F22F4" w:rsidP="00C21495">
            <w:pPr>
              <w:pStyle w:val="H2Ashurst"/>
              <w:jc w:val="left"/>
              <w:rPr>
                <w:rFonts w:cs="Arial"/>
                <w:sz w:val="20"/>
              </w:rPr>
            </w:pPr>
            <w:bookmarkStart w:id="675" w:name="_Toc66960213"/>
            <w:r w:rsidRPr="00E06A3D">
              <w:rPr>
                <w:rFonts w:cs="Arial"/>
                <w:sz w:val="20"/>
              </w:rPr>
              <w:lastRenderedPageBreak/>
              <w:t>Project Manager (PM)</w:t>
            </w:r>
            <w:bookmarkEnd w:id="675"/>
          </w:p>
          <w:p w14:paraId="5E07B26E" w14:textId="0D7C0445" w:rsidR="00C21495" w:rsidRPr="00E06A3D" w:rsidRDefault="008F22F4" w:rsidP="00C21495">
            <w:pPr>
              <w:pStyle w:val="NormalAshurst"/>
              <w:rPr>
                <w:sz w:val="20"/>
              </w:rPr>
            </w:pPr>
            <w:r w:rsidRPr="00E06A3D">
              <w:rPr>
                <w:sz w:val="20"/>
              </w:rPr>
              <w:t xml:space="preserve">The PM will be full-time on the Project through to the end of the operating period for the AirTrain. This individual will be responsible for the overall Project design and construction, commissioning, and operation and maintenance of the Project through to the expiry of the operating period for the AirTrain, and must have the necessary expertise and experience required to supervise and exercise a degree of control of the Work (as defined in Section </w:t>
            </w:r>
            <w:r w:rsidR="00E90DB0" w:rsidRPr="00E06A3D">
              <w:rPr>
                <w:sz w:val="20"/>
              </w:rPr>
              <w:t xml:space="preserve">9 </w:t>
            </w:r>
            <w:r w:rsidRPr="00E06A3D">
              <w:rPr>
                <w:sz w:val="20"/>
              </w:rPr>
              <w:t>(</w:t>
            </w:r>
            <w:r w:rsidRPr="00E06A3D">
              <w:rPr>
                <w:i/>
                <w:iCs/>
                <w:sz w:val="20"/>
              </w:rPr>
              <w:t>Definitions</w:t>
            </w:r>
            <w:r w:rsidRPr="00E06A3D">
              <w:rPr>
                <w:sz w:val="20"/>
              </w:rPr>
              <w:t>) of the RFQ). The individual should be capable of answering questions and inquiries relevant to the Project and be available to do so in a timely manner. The PM will be responsible for meeting the Contractor's obligations through to Final Completion under the DBOM Agreement and avoiding and resolving disputes under the DBOM Agreement. This individual will also coordinate any required public outreach and public meetings.</w:t>
            </w:r>
          </w:p>
          <w:p w14:paraId="68550A4A" w14:textId="77777777" w:rsidR="00C21495" w:rsidRPr="00E06A3D" w:rsidRDefault="008F22F4" w:rsidP="00C21495">
            <w:pPr>
              <w:pStyle w:val="NormalAshurst"/>
              <w:rPr>
                <w:rFonts w:cs="Arial"/>
                <w:sz w:val="20"/>
              </w:rPr>
            </w:pPr>
            <w:r w:rsidRPr="00E06A3D">
              <w:rPr>
                <w:sz w:val="20"/>
              </w:rPr>
              <w:t>Please provide the name and title of the Project Manager and describe why this individual has been selected to participate on this Project. Please also provide a list in the space provided below of (i) key relevant projects this individual has worked on in the past 15 years, where the individual has performed a similar role to their proposed role on this Project (with a focus on Similar Projects and projects substantially involved in over the past 5 years), and (ii) a list of the last three projects this individual has worked on. Please provide a brief description of the project, and the individual’s role on the project.</w:t>
            </w:r>
          </w:p>
        </w:tc>
      </w:tr>
      <w:tr w:rsidR="0062248F" w:rsidRPr="00E06A3D" w14:paraId="18E88506" w14:textId="77777777" w:rsidTr="6F1C4BBC">
        <w:tc>
          <w:tcPr>
            <w:tcW w:w="9350" w:type="dxa"/>
          </w:tcPr>
          <w:p w14:paraId="07613EFF" w14:textId="2C0C4FC6" w:rsidR="00C21495" w:rsidRPr="00E06A3D" w:rsidRDefault="008F22F4" w:rsidP="00C21495">
            <w:pPr>
              <w:pStyle w:val="B3Ashurst"/>
              <w:rPr>
                <w:sz w:val="20"/>
              </w:rPr>
            </w:pPr>
            <w:r w:rsidRPr="00E06A3D">
              <w:rPr>
                <w:sz w:val="20"/>
              </w:rPr>
              <w:t>[</w:t>
            </w:r>
            <w:r w:rsidR="000B630B" w:rsidRPr="00E06A3D">
              <w:rPr>
                <w:b/>
                <w:sz w:val="20"/>
              </w:rPr>
              <w:t>Response</w:t>
            </w:r>
            <w:r w:rsidRPr="00E06A3D">
              <w:rPr>
                <w:sz w:val="20"/>
              </w:rPr>
              <w:t>]</w:t>
            </w:r>
          </w:p>
          <w:p w14:paraId="38BA67B9" w14:textId="77777777" w:rsidR="00C21495" w:rsidRPr="00E06A3D" w:rsidRDefault="00C21495" w:rsidP="00C21495">
            <w:pPr>
              <w:pStyle w:val="NormalAshurst"/>
              <w:rPr>
                <w:rFonts w:cs="Arial"/>
                <w:sz w:val="20"/>
              </w:rPr>
            </w:pPr>
          </w:p>
          <w:p w14:paraId="6229E8B1" w14:textId="1B98A760" w:rsidR="00C21495" w:rsidRPr="00E06A3D" w:rsidRDefault="00C21495" w:rsidP="00C21495">
            <w:pPr>
              <w:pStyle w:val="NormalAshurst"/>
              <w:rPr>
                <w:rFonts w:cs="Arial"/>
                <w:sz w:val="20"/>
              </w:rPr>
            </w:pPr>
          </w:p>
          <w:p w14:paraId="4A59C625" w14:textId="71136316" w:rsidR="0076280E" w:rsidRPr="00E06A3D" w:rsidRDefault="0076280E" w:rsidP="00C21495">
            <w:pPr>
              <w:pStyle w:val="NormalAshurst"/>
              <w:rPr>
                <w:rFonts w:cs="Arial"/>
                <w:sz w:val="20"/>
              </w:rPr>
            </w:pPr>
          </w:p>
          <w:p w14:paraId="0FCD478B" w14:textId="77777777" w:rsidR="0076280E" w:rsidRPr="00E06A3D" w:rsidRDefault="0076280E" w:rsidP="00C21495">
            <w:pPr>
              <w:pStyle w:val="NormalAshurst"/>
              <w:rPr>
                <w:rFonts w:cs="Arial"/>
                <w:sz w:val="20"/>
              </w:rPr>
            </w:pPr>
          </w:p>
          <w:p w14:paraId="7CD0A8E3" w14:textId="77777777" w:rsidR="00C21495" w:rsidRPr="00E06A3D" w:rsidRDefault="00C21495" w:rsidP="00C21495">
            <w:pPr>
              <w:pStyle w:val="NormalAshurst"/>
              <w:rPr>
                <w:rFonts w:cs="Arial"/>
                <w:sz w:val="20"/>
              </w:rPr>
            </w:pPr>
          </w:p>
          <w:p w14:paraId="6BEBFD74" w14:textId="77777777" w:rsidR="00C21495" w:rsidRPr="00E06A3D" w:rsidRDefault="00C21495" w:rsidP="00C21495">
            <w:pPr>
              <w:pStyle w:val="NormalAshurst"/>
              <w:rPr>
                <w:rFonts w:cs="Arial"/>
                <w:sz w:val="20"/>
              </w:rPr>
            </w:pPr>
          </w:p>
          <w:p w14:paraId="5767480C" w14:textId="77777777" w:rsidR="00C21495" w:rsidRPr="00E06A3D" w:rsidRDefault="00C21495" w:rsidP="00C21495">
            <w:pPr>
              <w:pStyle w:val="NormalAshurst"/>
              <w:rPr>
                <w:rFonts w:cs="Arial"/>
                <w:sz w:val="20"/>
              </w:rPr>
            </w:pPr>
          </w:p>
          <w:p w14:paraId="3043C668" w14:textId="77777777" w:rsidR="00C21495" w:rsidRPr="00E06A3D" w:rsidRDefault="00C21495" w:rsidP="00C21495">
            <w:pPr>
              <w:pStyle w:val="NormalAshurst"/>
              <w:rPr>
                <w:rFonts w:cs="Arial"/>
                <w:sz w:val="20"/>
              </w:rPr>
            </w:pPr>
          </w:p>
          <w:p w14:paraId="331F59A6" w14:textId="77777777" w:rsidR="00C21495" w:rsidRPr="00E06A3D" w:rsidRDefault="00C21495" w:rsidP="00C21495">
            <w:pPr>
              <w:pStyle w:val="NormalAshurst"/>
              <w:rPr>
                <w:rFonts w:cs="Arial"/>
                <w:sz w:val="20"/>
              </w:rPr>
            </w:pPr>
          </w:p>
          <w:p w14:paraId="54BF1549" w14:textId="77777777" w:rsidR="00C21495" w:rsidRPr="00E06A3D" w:rsidRDefault="00C21495" w:rsidP="00C21495">
            <w:pPr>
              <w:pStyle w:val="NormalAshurst"/>
              <w:rPr>
                <w:rFonts w:cs="Arial"/>
                <w:sz w:val="20"/>
              </w:rPr>
            </w:pPr>
          </w:p>
          <w:p w14:paraId="41A08582" w14:textId="77777777" w:rsidR="00C21495" w:rsidRPr="00E06A3D" w:rsidRDefault="00C21495" w:rsidP="00C21495">
            <w:pPr>
              <w:pStyle w:val="NormalAshurst"/>
              <w:rPr>
                <w:rFonts w:cs="Arial"/>
                <w:sz w:val="20"/>
              </w:rPr>
            </w:pPr>
          </w:p>
          <w:p w14:paraId="462EACF5" w14:textId="77777777" w:rsidR="00C21495" w:rsidRPr="00E06A3D" w:rsidRDefault="00C21495" w:rsidP="00C21495">
            <w:pPr>
              <w:pStyle w:val="NormalAshurst"/>
              <w:rPr>
                <w:rFonts w:cs="Arial"/>
                <w:sz w:val="20"/>
              </w:rPr>
            </w:pPr>
          </w:p>
          <w:p w14:paraId="07AE1FF4" w14:textId="77777777" w:rsidR="00C21495" w:rsidRPr="00E06A3D" w:rsidRDefault="00C21495" w:rsidP="00C21495">
            <w:pPr>
              <w:pStyle w:val="NormalAshurst"/>
              <w:rPr>
                <w:rFonts w:cs="Arial"/>
                <w:sz w:val="20"/>
              </w:rPr>
            </w:pPr>
          </w:p>
          <w:p w14:paraId="3E0C8B2A" w14:textId="77777777" w:rsidR="00C21495" w:rsidRPr="00E06A3D" w:rsidRDefault="00C21495" w:rsidP="00C21495">
            <w:pPr>
              <w:pStyle w:val="NormalAshurst"/>
              <w:rPr>
                <w:rFonts w:cs="Arial"/>
                <w:sz w:val="20"/>
              </w:rPr>
            </w:pPr>
          </w:p>
          <w:p w14:paraId="02439497" w14:textId="77777777" w:rsidR="00C21495" w:rsidRPr="00E06A3D" w:rsidRDefault="00C21495" w:rsidP="00C21495">
            <w:pPr>
              <w:pStyle w:val="NormalAshurst"/>
              <w:rPr>
                <w:rFonts w:cs="Arial"/>
                <w:sz w:val="20"/>
              </w:rPr>
            </w:pPr>
          </w:p>
          <w:p w14:paraId="75A81F85" w14:textId="77777777" w:rsidR="00C21495" w:rsidRPr="00E06A3D" w:rsidRDefault="00C21495" w:rsidP="00C21495">
            <w:pPr>
              <w:pStyle w:val="NormalAshurst"/>
              <w:rPr>
                <w:rFonts w:cs="Arial"/>
                <w:sz w:val="20"/>
              </w:rPr>
            </w:pPr>
          </w:p>
          <w:p w14:paraId="4DCE3A23" w14:textId="77777777" w:rsidR="00C21495" w:rsidRPr="00E06A3D" w:rsidRDefault="00C21495" w:rsidP="00C21495">
            <w:pPr>
              <w:pStyle w:val="NormalAshurst"/>
              <w:rPr>
                <w:rFonts w:cs="Arial"/>
                <w:sz w:val="20"/>
              </w:rPr>
            </w:pPr>
          </w:p>
          <w:p w14:paraId="02CD4BFB" w14:textId="77777777" w:rsidR="00C21495" w:rsidRPr="00E06A3D" w:rsidRDefault="00C21495" w:rsidP="00C21495">
            <w:pPr>
              <w:pStyle w:val="NormalAshurst"/>
              <w:rPr>
                <w:rFonts w:cs="Arial"/>
                <w:sz w:val="20"/>
              </w:rPr>
            </w:pPr>
          </w:p>
        </w:tc>
      </w:tr>
      <w:tr w:rsidR="0062248F" w:rsidRPr="00E06A3D" w14:paraId="0B6F101A" w14:textId="77777777" w:rsidTr="00C21495">
        <w:tc>
          <w:tcPr>
            <w:tcW w:w="9350" w:type="dxa"/>
            <w:shd w:val="clear" w:color="auto" w:fill="F8F8F8" w:themeFill="background2"/>
          </w:tcPr>
          <w:p w14:paraId="67857818" w14:textId="513E5F69" w:rsidR="00C21495" w:rsidRPr="00E06A3D" w:rsidRDefault="008F22F4" w:rsidP="00C21495">
            <w:pPr>
              <w:pStyle w:val="H2Ashurst"/>
              <w:jc w:val="left"/>
              <w:rPr>
                <w:sz w:val="20"/>
              </w:rPr>
            </w:pPr>
            <w:r w:rsidRPr="00E06A3D">
              <w:rPr>
                <w:sz w:val="20"/>
              </w:rPr>
              <w:br w:type="page"/>
            </w:r>
            <w:bookmarkStart w:id="676" w:name="_Toc66960214"/>
            <w:r w:rsidRPr="00E06A3D">
              <w:rPr>
                <w:rFonts w:cs="Arial"/>
                <w:sz w:val="20"/>
              </w:rPr>
              <w:t>Lead Civil/Infrastructure Design Manager (LCIDM), Lead Systems Design and Integration Manager (LSDIM), Architect of Record (AOR) and Engineer of Record (EOR</w:t>
            </w:r>
            <w:r w:rsidRPr="00E06A3D">
              <w:rPr>
                <w:rFonts w:cs="Arial"/>
                <w:b w:val="0"/>
                <w:sz w:val="20"/>
              </w:rPr>
              <w:t>)</w:t>
            </w:r>
            <w:bookmarkEnd w:id="676"/>
          </w:p>
          <w:p w14:paraId="065D0D69" w14:textId="00C23B7D" w:rsidR="00C21495" w:rsidRPr="00E06A3D" w:rsidRDefault="008F22F4" w:rsidP="00C21495">
            <w:pPr>
              <w:pStyle w:val="NormalAshurst"/>
              <w:rPr>
                <w:sz w:val="20"/>
              </w:rPr>
            </w:pPr>
            <w:r w:rsidRPr="00E06A3D">
              <w:rPr>
                <w:sz w:val="20"/>
              </w:rPr>
              <w:t xml:space="preserve">Each of the LCIDM, LSDIM, AOR and EOR will be full-time on the Project through to completion of all responsibilities assigned to this role. The LCIDM, LSDIM, AOR and EOR will be responsible for coordinating the individual design disciplines and ensuring the overall Project design is in conformance </w:t>
            </w:r>
            <w:r w:rsidRPr="00E06A3D">
              <w:rPr>
                <w:sz w:val="20"/>
              </w:rPr>
              <w:lastRenderedPageBreak/>
              <w:t xml:space="preserve">with the Contract Documents, applicable law and completed in accordance with Best Management Practice. The AOR and EOR, as applicable, will be responsible for signing and sealing all record drawings for the Project. The LCIDM and LSDIM, as applicable, will be responsible for executing a QA/QC program for all pertinent disciplines involved in the design of the Project, including, review of design, working plans, shop drawings, specifications, constructability, systems design, systems supply, and systems integration for the Project in coordination with the QA/QC MDC. Between the two of them, the LCIDM and LSDIM must develop a design for all design work for the Project. The LCIDM, LSDIM, AOR and EOR must be a registered, licensed, Professional Engineer or Architect in the State of New </w:t>
            </w:r>
            <w:r w:rsidR="003F4055" w:rsidRPr="00E06A3D">
              <w:rPr>
                <w:sz w:val="20"/>
              </w:rPr>
              <w:t>York</w:t>
            </w:r>
            <w:r w:rsidRPr="00E06A3D">
              <w:rPr>
                <w:sz w:val="20"/>
              </w:rPr>
              <w:t xml:space="preserve">, or have said license in another state and is in the process of acquiring accreditation in the State of New </w:t>
            </w:r>
            <w:r w:rsidR="003F4055" w:rsidRPr="00E06A3D">
              <w:rPr>
                <w:sz w:val="20"/>
              </w:rPr>
              <w:t>York</w:t>
            </w:r>
            <w:r w:rsidRPr="00E06A3D">
              <w:rPr>
                <w:sz w:val="20"/>
              </w:rPr>
              <w:t>, and have successfully completed Similar Projects within the past five years.</w:t>
            </w:r>
          </w:p>
          <w:p w14:paraId="3AD81CB5" w14:textId="77777777" w:rsidR="00C21495" w:rsidRPr="00E06A3D" w:rsidRDefault="008F22F4" w:rsidP="00C21495">
            <w:pPr>
              <w:pStyle w:val="NormalAshurst"/>
              <w:rPr>
                <w:sz w:val="20"/>
              </w:rPr>
            </w:pPr>
            <w:r w:rsidRPr="00E06A3D">
              <w:rPr>
                <w:sz w:val="20"/>
              </w:rPr>
              <w:t xml:space="preserve">The LCIDM’s, LSDIM's, AOR's and EOR’s responsibility includes performing the design work and ensuring that all design work for the Project is completed in accordance with the Contract Documents and will meet or exceed the standard of care, skill and diligence as would be provided by an engineer or architect experienced in supplying similar services nationally in the United States of America to entities owning Similar Projects. </w:t>
            </w:r>
          </w:p>
          <w:p w14:paraId="0FD22200" w14:textId="77777777" w:rsidR="00C21495" w:rsidRPr="00E06A3D" w:rsidRDefault="008F22F4" w:rsidP="00C21495">
            <w:pPr>
              <w:pStyle w:val="NormalAshurst"/>
              <w:rPr>
                <w:sz w:val="20"/>
              </w:rPr>
            </w:pPr>
            <w:r w:rsidRPr="00E06A3D">
              <w:rPr>
                <w:sz w:val="20"/>
              </w:rPr>
              <w:t xml:space="preserve">Please provide the name and title of each of the LCIDM, LSDIM, AOR and EOR, and describe why each of these individuals have been selected to participate on this Project. The LSDIM may be divided into 2 positions: Lead Systems Design Manager and Lead Integration Manager. Please also provide a list in the space provided below of (i) key relevant projects that each individuals has worked on in the past 15 years, where such individual has performed a similar role to their proposed role on this Project (with a focus on Similar Projects and projects substantially involved in over the past 5 years), and (ii) a list of the last three projects each individual has worked on. Please provide a brief description of the project, and </w:t>
            </w:r>
            <w:proofErr w:type="gramStart"/>
            <w:r w:rsidRPr="00E06A3D">
              <w:rPr>
                <w:sz w:val="20"/>
              </w:rPr>
              <w:t>each individual’s</w:t>
            </w:r>
            <w:proofErr w:type="gramEnd"/>
            <w:r w:rsidRPr="00E06A3D">
              <w:rPr>
                <w:sz w:val="20"/>
              </w:rPr>
              <w:t xml:space="preserve"> role on the project.</w:t>
            </w:r>
          </w:p>
        </w:tc>
      </w:tr>
      <w:tr w:rsidR="0062248F" w:rsidRPr="00E06A3D" w14:paraId="70B78D93" w14:textId="77777777" w:rsidTr="00C21495">
        <w:tc>
          <w:tcPr>
            <w:tcW w:w="9350" w:type="dxa"/>
          </w:tcPr>
          <w:p w14:paraId="3EC96E77" w14:textId="06D9BB46" w:rsidR="00C21495" w:rsidRPr="00E06A3D" w:rsidRDefault="008F22F4" w:rsidP="00C21495">
            <w:pPr>
              <w:pStyle w:val="B3Ashurst"/>
              <w:rPr>
                <w:sz w:val="20"/>
              </w:rPr>
            </w:pPr>
            <w:r w:rsidRPr="00E06A3D">
              <w:rPr>
                <w:sz w:val="20"/>
              </w:rPr>
              <w:lastRenderedPageBreak/>
              <w:t>[</w:t>
            </w:r>
            <w:r w:rsidR="000B630B" w:rsidRPr="00E06A3D">
              <w:rPr>
                <w:b/>
                <w:sz w:val="20"/>
              </w:rPr>
              <w:t>Response</w:t>
            </w:r>
            <w:r w:rsidRPr="00E06A3D">
              <w:rPr>
                <w:sz w:val="20"/>
              </w:rPr>
              <w:t>]</w:t>
            </w:r>
          </w:p>
          <w:p w14:paraId="509FADD6" w14:textId="77777777" w:rsidR="00C21495" w:rsidRPr="00E06A3D" w:rsidRDefault="00C21495" w:rsidP="00C21495">
            <w:pPr>
              <w:pStyle w:val="NormalAshurst"/>
              <w:rPr>
                <w:rFonts w:cs="Arial"/>
                <w:sz w:val="20"/>
              </w:rPr>
            </w:pPr>
          </w:p>
          <w:p w14:paraId="18DCC615" w14:textId="77777777" w:rsidR="00C21495" w:rsidRPr="00E06A3D" w:rsidRDefault="00C21495" w:rsidP="00C21495">
            <w:pPr>
              <w:pStyle w:val="NormalAshurst"/>
              <w:rPr>
                <w:rFonts w:cs="Arial"/>
                <w:sz w:val="20"/>
              </w:rPr>
            </w:pPr>
          </w:p>
          <w:p w14:paraId="68A7D736" w14:textId="77777777" w:rsidR="00C21495" w:rsidRPr="00E06A3D" w:rsidRDefault="00C21495" w:rsidP="00C21495">
            <w:pPr>
              <w:pStyle w:val="NormalAshurst"/>
              <w:rPr>
                <w:rFonts w:cs="Arial"/>
                <w:sz w:val="20"/>
              </w:rPr>
            </w:pPr>
          </w:p>
          <w:p w14:paraId="09F82CAE" w14:textId="77777777" w:rsidR="00C21495" w:rsidRPr="00E06A3D" w:rsidRDefault="00C21495" w:rsidP="00C21495">
            <w:pPr>
              <w:pStyle w:val="NormalAshurst"/>
              <w:rPr>
                <w:rFonts w:cs="Arial"/>
                <w:sz w:val="20"/>
              </w:rPr>
            </w:pPr>
          </w:p>
          <w:p w14:paraId="10D6BE92" w14:textId="77777777" w:rsidR="00C21495" w:rsidRPr="00E06A3D" w:rsidRDefault="00C21495" w:rsidP="00C21495">
            <w:pPr>
              <w:pStyle w:val="NormalAshurst"/>
              <w:rPr>
                <w:rFonts w:cs="Arial"/>
                <w:sz w:val="20"/>
              </w:rPr>
            </w:pPr>
          </w:p>
          <w:p w14:paraId="195992BA" w14:textId="77777777" w:rsidR="00C21495" w:rsidRPr="00E06A3D" w:rsidRDefault="00C21495" w:rsidP="00C21495">
            <w:pPr>
              <w:pStyle w:val="NormalAshurst"/>
              <w:rPr>
                <w:rFonts w:cs="Arial"/>
                <w:sz w:val="20"/>
              </w:rPr>
            </w:pPr>
          </w:p>
          <w:p w14:paraId="1C5E9914" w14:textId="77777777" w:rsidR="00C21495" w:rsidRPr="00E06A3D" w:rsidRDefault="00C21495" w:rsidP="00C21495">
            <w:pPr>
              <w:pStyle w:val="NormalAshurst"/>
              <w:rPr>
                <w:rFonts w:cs="Arial"/>
                <w:sz w:val="20"/>
              </w:rPr>
            </w:pPr>
          </w:p>
          <w:p w14:paraId="74234DE2" w14:textId="77777777" w:rsidR="00C21495" w:rsidRPr="00E06A3D" w:rsidRDefault="00C21495" w:rsidP="00C21495">
            <w:pPr>
              <w:pStyle w:val="NormalAshurst"/>
              <w:rPr>
                <w:rFonts w:cs="Arial"/>
                <w:sz w:val="20"/>
              </w:rPr>
            </w:pPr>
          </w:p>
          <w:p w14:paraId="096FCB18" w14:textId="77777777" w:rsidR="00C21495" w:rsidRPr="00E06A3D" w:rsidRDefault="00C21495" w:rsidP="00C21495">
            <w:pPr>
              <w:pStyle w:val="NormalAshurst"/>
              <w:rPr>
                <w:rFonts w:cs="Arial"/>
                <w:sz w:val="20"/>
              </w:rPr>
            </w:pPr>
          </w:p>
          <w:p w14:paraId="20CF1217" w14:textId="77777777" w:rsidR="00C21495" w:rsidRPr="00E06A3D" w:rsidRDefault="00C21495" w:rsidP="00C21495">
            <w:pPr>
              <w:pStyle w:val="NormalAshurst"/>
              <w:rPr>
                <w:rFonts w:cs="Arial"/>
                <w:sz w:val="20"/>
              </w:rPr>
            </w:pPr>
          </w:p>
          <w:p w14:paraId="42F5C2F0" w14:textId="77777777" w:rsidR="00C21495" w:rsidRPr="00E06A3D" w:rsidRDefault="00C21495" w:rsidP="00C21495">
            <w:pPr>
              <w:pStyle w:val="NormalAshurst"/>
              <w:rPr>
                <w:rFonts w:cs="Arial"/>
                <w:sz w:val="20"/>
              </w:rPr>
            </w:pPr>
          </w:p>
          <w:p w14:paraId="69444F12" w14:textId="77777777" w:rsidR="00C21495" w:rsidRPr="00E06A3D" w:rsidRDefault="00C21495" w:rsidP="00C21495">
            <w:pPr>
              <w:pStyle w:val="NormalAshurst"/>
              <w:rPr>
                <w:rFonts w:cs="Arial"/>
                <w:sz w:val="20"/>
              </w:rPr>
            </w:pPr>
          </w:p>
          <w:p w14:paraId="7C9A563A" w14:textId="77777777" w:rsidR="00C21495" w:rsidRPr="00E06A3D" w:rsidRDefault="00C21495" w:rsidP="00C21495">
            <w:pPr>
              <w:pStyle w:val="NormalAshurst"/>
              <w:rPr>
                <w:rFonts w:cs="Arial"/>
                <w:sz w:val="20"/>
              </w:rPr>
            </w:pPr>
          </w:p>
          <w:p w14:paraId="47EAF677" w14:textId="77777777" w:rsidR="00C21495" w:rsidRPr="00E06A3D" w:rsidRDefault="00C21495" w:rsidP="00C21495">
            <w:pPr>
              <w:pStyle w:val="NormalAshurst"/>
              <w:rPr>
                <w:rFonts w:cs="Arial"/>
                <w:sz w:val="20"/>
              </w:rPr>
            </w:pPr>
          </w:p>
          <w:p w14:paraId="1BFE15C4" w14:textId="77777777" w:rsidR="00C21495" w:rsidRPr="00E06A3D" w:rsidRDefault="00C21495" w:rsidP="00C21495">
            <w:pPr>
              <w:pStyle w:val="NormalAshurst"/>
              <w:rPr>
                <w:rFonts w:cs="Arial"/>
                <w:sz w:val="20"/>
              </w:rPr>
            </w:pPr>
          </w:p>
          <w:p w14:paraId="7D95AE35" w14:textId="77777777" w:rsidR="00C21495" w:rsidRPr="00E06A3D" w:rsidRDefault="00C21495" w:rsidP="00C21495">
            <w:pPr>
              <w:pStyle w:val="NormalAshurst"/>
              <w:rPr>
                <w:rFonts w:cs="Arial"/>
                <w:sz w:val="20"/>
              </w:rPr>
            </w:pPr>
          </w:p>
          <w:p w14:paraId="72491552" w14:textId="77777777" w:rsidR="00C21495" w:rsidRPr="00E06A3D" w:rsidRDefault="00C21495" w:rsidP="00C21495">
            <w:pPr>
              <w:pStyle w:val="NormalAshurst"/>
              <w:rPr>
                <w:rFonts w:cs="Arial"/>
                <w:sz w:val="20"/>
              </w:rPr>
            </w:pPr>
          </w:p>
          <w:p w14:paraId="78C3E48B" w14:textId="77777777" w:rsidR="00C21495" w:rsidRPr="00E06A3D" w:rsidRDefault="00C21495" w:rsidP="00C21495">
            <w:pPr>
              <w:pStyle w:val="NormalAshurst"/>
              <w:rPr>
                <w:rFonts w:cs="Arial"/>
                <w:sz w:val="20"/>
              </w:rPr>
            </w:pPr>
          </w:p>
          <w:p w14:paraId="0E23AF25" w14:textId="77777777" w:rsidR="00C21495" w:rsidRPr="00E06A3D" w:rsidRDefault="00C21495" w:rsidP="00C21495">
            <w:pPr>
              <w:pStyle w:val="NormalAshurst"/>
              <w:rPr>
                <w:rFonts w:cs="Arial"/>
                <w:sz w:val="20"/>
              </w:rPr>
            </w:pPr>
          </w:p>
          <w:p w14:paraId="0A02E1A8" w14:textId="77777777" w:rsidR="00C21495" w:rsidRPr="00E06A3D" w:rsidRDefault="00C21495" w:rsidP="00C21495">
            <w:pPr>
              <w:pStyle w:val="NormalAshurst"/>
              <w:rPr>
                <w:rFonts w:cs="Arial"/>
                <w:sz w:val="20"/>
              </w:rPr>
            </w:pPr>
          </w:p>
          <w:p w14:paraId="2B979AE3" w14:textId="77777777" w:rsidR="00C21495" w:rsidRPr="00E06A3D" w:rsidRDefault="00C21495" w:rsidP="00C21495">
            <w:pPr>
              <w:pStyle w:val="NormalAshurst"/>
              <w:rPr>
                <w:rFonts w:cs="Arial"/>
                <w:sz w:val="20"/>
              </w:rPr>
            </w:pPr>
          </w:p>
          <w:p w14:paraId="721DBA6C" w14:textId="77777777" w:rsidR="00C21495" w:rsidRPr="00E06A3D" w:rsidRDefault="00C21495" w:rsidP="00C21495">
            <w:pPr>
              <w:pStyle w:val="NormalAshurst"/>
              <w:rPr>
                <w:rFonts w:cs="Arial"/>
                <w:sz w:val="20"/>
              </w:rPr>
            </w:pPr>
          </w:p>
          <w:p w14:paraId="7985B7C5" w14:textId="77777777" w:rsidR="00C21495" w:rsidRPr="00E06A3D" w:rsidRDefault="00C21495" w:rsidP="00C21495">
            <w:pPr>
              <w:pStyle w:val="NormalAshurst"/>
              <w:rPr>
                <w:rFonts w:cs="Arial"/>
                <w:sz w:val="20"/>
              </w:rPr>
            </w:pPr>
          </w:p>
          <w:p w14:paraId="19E7E832" w14:textId="77777777" w:rsidR="00C21495" w:rsidRPr="00E06A3D" w:rsidRDefault="00C21495" w:rsidP="00C21495">
            <w:pPr>
              <w:pStyle w:val="NormalAshurst"/>
              <w:rPr>
                <w:rFonts w:cs="Arial"/>
                <w:sz w:val="20"/>
              </w:rPr>
            </w:pPr>
          </w:p>
          <w:p w14:paraId="70C381BB" w14:textId="77777777" w:rsidR="00C21495" w:rsidRPr="00E06A3D" w:rsidRDefault="00C21495" w:rsidP="00C21495">
            <w:pPr>
              <w:pStyle w:val="NormalAshurst"/>
              <w:rPr>
                <w:rFonts w:cs="Arial"/>
                <w:sz w:val="20"/>
              </w:rPr>
            </w:pPr>
          </w:p>
          <w:p w14:paraId="1754CC49" w14:textId="77777777" w:rsidR="00C21495" w:rsidRPr="00E06A3D" w:rsidRDefault="00C21495" w:rsidP="00C21495">
            <w:pPr>
              <w:pStyle w:val="NormalAshurst"/>
              <w:rPr>
                <w:rFonts w:cs="Arial"/>
                <w:sz w:val="20"/>
              </w:rPr>
            </w:pPr>
          </w:p>
          <w:p w14:paraId="2B2DCEFC" w14:textId="77777777" w:rsidR="00C21495" w:rsidRPr="00E06A3D" w:rsidRDefault="00C21495" w:rsidP="00C21495">
            <w:pPr>
              <w:pStyle w:val="NormalAshurst"/>
              <w:rPr>
                <w:rFonts w:cs="Arial"/>
                <w:sz w:val="20"/>
              </w:rPr>
            </w:pPr>
          </w:p>
          <w:p w14:paraId="176A5172" w14:textId="77777777" w:rsidR="00C21495" w:rsidRPr="00E06A3D" w:rsidRDefault="00C21495" w:rsidP="00C21495">
            <w:pPr>
              <w:pStyle w:val="NormalAshurst"/>
              <w:rPr>
                <w:rFonts w:cs="Arial"/>
                <w:sz w:val="20"/>
              </w:rPr>
            </w:pPr>
          </w:p>
          <w:p w14:paraId="64C34938" w14:textId="77777777" w:rsidR="00C21495" w:rsidRPr="00E06A3D" w:rsidRDefault="00C21495" w:rsidP="00C21495">
            <w:pPr>
              <w:pStyle w:val="NormalAshurst"/>
              <w:rPr>
                <w:rFonts w:cs="Arial"/>
                <w:sz w:val="20"/>
              </w:rPr>
            </w:pPr>
          </w:p>
          <w:p w14:paraId="32DCDC23" w14:textId="77777777" w:rsidR="00C21495" w:rsidRPr="00E06A3D" w:rsidRDefault="00C21495" w:rsidP="00C21495">
            <w:pPr>
              <w:pStyle w:val="NormalAshurst"/>
              <w:rPr>
                <w:rFonts w:cs="Arial"/>
                <w:sz w:val="20"/>
              </w:rPr>
            </w:pPr>
          </w:p>
          <w:p w14:paraId="5DF5E8AE" w14:textId="77777777" w:rsidR="00C21495" w:rsidRPr="00E06A3D" w:rsidRDefault="00C21495" w:rsidP="00C21495">
            <w:pPr>
              <w:pStyle w:val="NormalAshurst"/>
              <w:rPr>
                <w:rFonts w:cs="Arial"/>
                <w:sz w:val="20"/>
              </w:rPr>
            </w:pPr>
          </w:p>
          <w:p w14:paraId="3DEC3D5E" w14:textId="77777777" w:rsidR="00C21495" w:rsidRPr="00E06A3D" w:rsidRDefault="00C21495" w:rsidP="00C21495">
            <w:pPr>
              <w:pStyle w:val="NormalAshurst"/>
              <w:rPr>
                <w:rFonts w:cs="Arial"/>
                <w:sz w:val="20"/>
              </w:rPr>
            </w:pPr>
          </w:p>
          <w:p w14:paraId="2AFB170A" w14:textId="77777777" w:rsidR="00C21495" w:rsidRPr="00E06A3D" w:rsidRDefault="00C21495" w:rsidP="00C21495">
            <w:pPr>
              <w:pStyle w:val="NormalAshurst"/>
              <w:rPr>
                <w:rFonts w:cs="Arial"/>
                <w:sz w:val="20"/>
              </w:rPr>
            </w:pPr>
          </w:p>
          <w:p w14:paraId="7DAFB6F1" w14:textId="77777777" w:rsidR="00C21495" w:rsidRPr="00E06A3D" w:rsidRDefault="00C21495" w:rsidP="00C21495">
            <w:pPr>
              <w:pStyle w:val="NormalAshurst"/>
              <w:rPr>
                <w:rFonts w:cs="Arial"/>
                <w:sz w:val="20"/>
              </w:rPr>
            </w:pPr>
          </w:p>
          <w:p w14:paraId="590A335C" w14:textId="77777777" w:rsidR="00C21495" w:rsidRPr="00E06A3D" w:rsidRDefault="00C21495" w:rsidP="00C21495">
            <w:pPr>
              <w:pStyle w:val="NormalAshurst"/>
              <w:rPr>
                <w:rFonts w:cs="Arial"/>
                <w:sz w:val="20"/>
              </w:rPr>
            </w:pPr>
          </w:p>
          <w:p w14:paraId="77613B57" w14:textId="77777777" w:rsidR="00C21495" w:rsidRPr="00E06A3D" w:rsidRDefault="00C21495" w:rsidP="00C21495">
            <w:pPr>
              <w:pStyle w:val="NormalAshurst"/>
              <w:rPr>
                <w:rFonts w:cs="Arial"/>
                <w:sz w:val="20"/>
              </w:rPr>
            </w:pPr>
          </w:p>
          <w:p w14:paraId="682E8086" w14:textId="77777777" w:rsidR="00C21495" w:rsidRPr="00E06A3D" w:rsidRDefault="00C21495" w:rsidP="00C21495">
            <w:pPr>
              <w:pStyle w:val="NormalAshurst"/>
              <w:rPr>
                <w:rFonts w:cs="Arial"/>
                <w:sz w:val="20"/>
              </w:rPr>
            </w:pPr>
          </w:p>
          <w:p w14:paraId="5B0581B3" w14:textId="77777777" w:rsidR="00C21495" w:rsidRPr="00E06A3D" w:rsidRDefault="00C21495" w:rsidP="00C21495">
            <w:pPr>
              <w:pStyle w:val="NormalAshurst"/>
              <w:rPr>
                <w:rFonts w:cs="Arial"/>
                <w:sz w:val="20"/>
              </w:rPr>
            </w:pPr>
          </w:p>
          <w:p w14:paraId="7D4D94E1" w14:textId="77777777" w:rsidR="00C21495" w:rsidRPr="00E06A3D" w:rsidRDefault="00C21495" w:rsidP="00C21495">
            <w:pPr>
              <w:pStyle w:val="NormalAshurst"/>
              <w:rPr>
                <w:rFonts w:cs="Arial"/>
                <w:sz w:val="20"/>
              </w:rPr>
            </w:pPr>
          </w:p>
          <w:p w14:paraId="24556850" w14:textId="77777777" w:rsidR="00C21495" w:rsidRPr="00E06A3D" w:rsidRDefault="00C21495" w:rsidP="00C21495">
            <w:pPr>
              <w:pStyle w:val="NormalAshurst"/>
              <w:rPr>
                <w:rFonts w:cs="Arial"/>
                <w:sz w:val="20"/>
              </w:rPr>
            </w:pPr>
          </w:p>
          <w:p w14:paraId="1C8EB139" w14:textId="77777777" w:rsidR="00C21495" w:rsidRPr="00E06A3D" w:rsidRDefault="00C21495" w:rsidP="00C21495">
            <w:pPr>
              <w:pStyle w:val="NormalAshurst"/>
              <w:rPr>
                <w:rFonts w:cs="Arial"/>
                <w:sz w:val="20"/>
              </w:rPr>
            </w:pPr>
          </w:p>
          <w:p w14:paraId="2716DD58" w14:textId="77777777" w:rsidR="00C21495" w:rsidRDefault="00C21495" w:rsidP="00C21495">
            <w:pPr>
              <w:pStyle w:val="NormalAshurst"/>
              <w:rPr>
                <w:rFonts w:cs="Arial"/>
                <w:sz w:val="20"/>
              </w:rPr>
            </w:pPr>
          </w:p>
          <w:p w14:paraId="44EE6E10" w14:textId="77777777" w:rsidR="002158F7" w:rsidRDefault="002158F7" w:rsidP="00C21495">
            <w:pPr>
              <w:pStyle w:val="NormalAshurst"/>
              <w:rPr>
                <w:rFonts w:cs="Arial"/>
              </w:rPr>
            </w:pPr>
          </w:p>
          <w:p w14:paraId="6B239CF5" w14:textId="77777777" w:rsidR="002158F7" w:rsidRDefault="002158F7" w:rsidP="00C21495">
            <w:pPr>
              <w:pStyle w:val="NormalAshurst"/>
              <w:rPr>
                <w:rFonts w:cs="Arial"/>
              </w:rPr>
            </w:pPr>
          </w:p>
          <w:p w14:paraId="2A69FA43" w14:textId="77777777" w:rsidR="002158F7" w:rsidRDefault="002158F7" w:rsidP="00C21495">
            <w:pPr>
              <w:pStyle w:val="NormalAshurst"/>
              <w:rPr>
                <w:rFonts w:cs="Arial"/>
              </w:rPr>
            </w:pPr>
          </w:p>
          <w:p w14:paraId="657A5D1E" w14:textId="77777777" w:rsidR="002158F7" w:rsidRDefault="002158F7" w:rsidP="00C21495">
            <w:pPr>
              <w:pStyle w:val="NormalAshurst"/>
              <w:rPr>
                <w:rFonts w:cs="Arial"/>
              </w:rPr>
            </w:pPr>
          </w:p>
          <w:p w14:paraId="6F020AA0" w14:textId="77777777" w:rsidR="002158F7" w:rsidRDefault="002158F7" w:rsidP="00C21495">
            <w:pPr>
              <w:pStyle w:val="NormalAshurst"/>
              <w:rPr>
                <w:rFonts w:cs="Arial"/>
              </w:rPr>
            </w:pPr>
          </w:p>
          <w:p w14:paraId="12081211" w14:textId="77777777" w:rsidR="002158F7" w:rsidRDefault="002158F7" w:rsidP="00C21495">
            <w:pPr>
              <w:pStyle w:val="NormalAshurst"/>
              <w:rPr>
                <w:rFonts w:cs="Arial"/>
              </w:rPr>
            </w:pPr>
          </w:p>
          <w:p w14:paraId="3D878A67" w14:textId="77777777" w:rsidR="002158F7" w:rsidRDefault="002158F7" w:rsidP="00C21495">
            <w:pPr>
              <w:pStyle w:val="NormalAshurst"/>
              <w:rPr>
                <w:rFonts w:cs="Arial"/>
              </w:rPr>
            </w:pPr>
          </w:p>
          <w:p w14:paraId="7C91FF61" w14:textId="77777777" w:rsidR="002158F7" w:rsidRDefault="002158F7" w:rsidP="00C21495">
            <w:pPr>
              <w:pStyle w:val="NormalAshurst"/>
              <w:rPr>
                <w:rFonts w:cs="Arial"/>
              </w:rPr>
            </w:pPr>
          </w:p>
          <w:p w14:paraId="62CBE335" w14:textId="77777777" w:rsidR="002158F7" w:rsidRDefault="002158F7" w:rsidP="00C21495">
            <w:pPr>
              <w:pStyle w:val="NormalAshurst"/>
              <w:rPr>
                <w:rFonts w:cs="Arial"/>
              </w:rPr>
            </w:pPr>
          </w:p>
          <w:p w14:paraId="2931A5EF" w14:textId="07FF28C6" w:rsidR="002158F7" w:rsidRPr="00E06A3D" w:rsidRDefault="002158F7" w:rsidP="00C21495">
            <w:pPr>
              <w:pStyle w:val="NormalAshurst"/>
              <w:rPr>
                <w:rFonts w:cs="Arial"/>
                <w:sz w:val="20"/>
              </w:rPr>
            </w:pPr>
          </w:p>
        </w:tc>
      </w:tr>
      <w:tr w:rsidR="0062248F" w:rsidRPr="00E06A3D" w14:paraId="4252F09F" w14:textId="77777777" w:rsidTr="00C21495">
        <w:tc>
          <w:tcPr>
            <w:tcW w:w="9350" w:type="dxa"/>
            <w:shd w:val="clear" w:color="auto" w:fill="F8F8F8" w:themeFill="background2"/>
          </w:tcPr>
          <w:p w14:paraId="5E0A840E" w14:textId="3ED2A862" w:rsidR="00C21495" w:rsidRPr="00E06A3D" w:rsidRDefault="008F22F4" w:rsidP="00C21495">
            <w:pPr>
              <w:pStyle w:val="H2Ashurst"/>
              <w:rPr>
                <w:rFonts w:cs="Arial"/>
                <w:sz w:val="20"/>
              </w:rPr>
            </w:pPr>
            <w:r w:rsidRPr="00E06A3D">
              <w:rPr>
                <w:b w:val="0"/>
                <w:sz w:val="20"/>
              </w:rPr>
              <w:lastRenderedPageBreak/>
              <w:br w:type="page"/>
            </w:r>
            <w:bookmarkStart w:id="677" w:name="_Toc66960215"/>
            <w:r w:rsidRPr="00E06A3D">
              <w:rPr>
                <w:rFonts w:cs="Arial"/>
                <w:sz w:val="20"/>
              </w:rPr>
              <w:t>Operational Experience &amp; Readiness Manager (OERM)</w:t>
            </w:r>
            <w:bookmarkEnd w:id="677"/>
          </w:p>
          <w:p w14:paraId="5478EF8A" w14:textId="3670E2E8" w:rsidR="00C21495" w:rsidRPr="00E06A3D" w:rsidRDefault="008F22F4" w:rsidP="00C21495">
            <w:pPr>
              <w:pStyle w:val="NormalAshurst"/>
              <w:rPr>
                <w:sz w:val="20"/>
              </w:rPr>
            </w:pPr>
            <w:r w:rsidRPr="00E06A3D">
              <w:rPr>
                <w:sz w:val="20"/>
              </w:rPr>
              <w:t>The Contractor must assign a qualified and experienced person as the OERM who will be full-time on the Project from the design phase through to the end of the operating period for the AirTrain. This individual will be responsible for overseeing and directing the incorporation of operational excellence into the design, implementation and O&amp;M services for the Project. This includes the Customer Experience for the AirTrain</w:t>
            </w:r>
            <w:r w:rsidR="005B7688" w:rsidRPr="00E06A3D">
              <w:rPr>
                <w:sz w:val="20"/>
              </w:rPr>
              <w:t xml:space="preserve">. </w:t>
            </w:r>
            <w:r w:rsidRPr="00E06A3D">
              <w:rPr>
                <w:sz w:val="20"/>
              </w:rPr>
              <w:t xml:space="preserve">This individual will also be responsible for coordination with and briefings to Port Authority managers locally </w:t>
            </w:r>
            <w:r w:rsidR="001B25DE" w:rsidRPr="00E06A3D">
              <w:rPr>
                <w:sz w:val="20"/>
              </w:rPr>
              <w:t xml:space="preserve">in </w:t>
            </w:r>
            <w:r w:rsidR="005B7688" w:rsidRPr="00E06A3D">
              <w:rPr>
                <w:sz w:val="20"/>
              </w:rPr>
              <w:t>Queens</w:t>
            </w:r>
            <w:r w:rsidRPr="00E06A3D">
              <w:rPr>
                <w:sz w:val="20"/>
              </w:rPr>
              <w:t xml:space="preserve"> and at the Port Authority's corporate offices in Manhattan on a regular basis.</w:t>
            </w:r>
          </w:p>
          <w:p w14:paraId="3E8A74E6" w14:textId="25B2FA2E" w:rsidR="00C21495" w:rsidRPr="00E06A3D" w:rsidRDefault="008F22F4" w:rsidP="00C21495">
            <w:pPr>
              <w:pStyle w:val="NormalAshurst"/>
              <w:rPr>
                <w:sz w:val="20"/>
              </w:rPr>
            </w:pPr>
            <w:r w:rsidRPr="00E06A3D">
              <w:rPr>
                <w:sz w:val="20"/>
              </w:rPr>
              <w:t>The OERM will be full time during project design, construction, and through the operation and maintenance period for the AirTrain, with primary responsibility to develop and implement best-in-class customer service practices to assist the Port Authority in improving Airports Council International Airport Service Quality (ACI-ASQ) scores relative to AirTrain rider journey experiences. This individual must have had previous experience in world class customer service applications in the transportation services.</w:t>
            </w:r>
          </w:p>
          <w:p w14:paraId="60B36761" w14:textId="234230FC" w:rsidR="00C21495" w:rsidRPr="00E06A3D" w:rsidRDefault="008F22F4" w:rsidP="00C21495">
            <w:pPr>
              <w:pStyle w:val="NormalAshurst"/>
              <w:rPr>
                <w:sz w:val="20"/>
              </w:rPr>
            </w:pPr>
            <w:r w:rsidRPr="00E06A3D">
              <w:rPr>
                <w:sz w:val="20"/>
              </w:rPr>
              <w:t>The OERM is also responsible for planning and designing the necessary infrastructure and protocols, as well as ensuring that the same high level of customer service and conveniences are maintained during irregular operation conditions, system shutdowns are performed throughout the Project.</w:t>
            </w:r>
          </w:p>
          <w:p w14:paraId="5D91ED8C" w14:textId="77777777" w:rsidR="00C21495" w:rsidRPr="00E06A3D" w:rsidRDefault="008F22F4" w:rsidP="00C21495">
            <w:pPr>
              <w:pStyle w:val="NormalAshurst"/>
              <w:rPr>
                <w:sz w:val="20"/>
              </w:rPr>
            </w:pPr>
            <w:r w:rsidRPr="00E06A3D">
              <w:rPr>
                <w:sz w:val="20"/>
              </w:rPr>
              <w:t>Please provide the name and title of the OERM and describe why this individual has been selected to participate on this Project. Please also provide a list in the space provided below of (i) key relevant projects that this individual has worked on in the past 15 years, where such individual has performed a similar role to their proposed role on this Project (with a focus on Similar Projects and projects substantially involved in over the past 5 years), and (ii) a list of the last three projects this individual has worked on. Please provide a brief description of the project, and this individual’s role on the project.</w:t>
            </w:r>
          </w:p>
        </w:tc>
      </w:tr>
      <w:tr w:rsidR="0062248F" w:rsidRPr="00E06A3D" w14:paraId="445678FC" w14:textId="77777777" w:rsidTr="00C21495">
        <w:tc>
          <w:tcPr>
            <w:tcW w:w="9350" w:type="dxa"/>
          </w:tcPr>
          <w:p w14:paraId="46B57727" w14:textId="154347B8" w:rsidR="00C21495" w:rsidRPr="00E06A3D" w:rsidRDefault="008F22F4" w:rsidP="00C21495">
            <w:pPr>
              <w:pStyle w:val="B3Ashurst"/>
              <w:rPr>
                <w:sz w:val="20"/>
              </w:rPr>
            </w:pPr>
            <w:r w:rsidRPr="00E06A3D">
              <w:rPr>
                <w:sz w:val="20"/>
              </w:rPr>
              <w:t>[</w:t>
            </w:r>
            <w:r w:rsidR="000B630B" w:rsidRPr="00E06A3D">
              <w:rPr>
                <w:b/>
                <w:sz w:val="20"/>
              </w:rPr>
              <w:t>Response</w:t>
            </w:r>
            <w:r w:rsidRPr="00E06A3D">
              <w:rPr>
                <w:sz w:val="20"/>
              </w:rPr>
              <w:t>]</w:t>
            </w:r>
          </w:p>
          <w:p w14:paraId="3AA8F002" w14:textId="77777777" w:rsidR="00C21495" w:rsidRPr="00E06A3D" w:rsidRDefault="00C21495" w:rsidP="00C21495">
            <w:pPr>
              <w:pStyle w:val="NormalAshurst"/>
              <w:rPr>
                <w:rFonts w:cs="Arial"/>
                <w:sz w:val="20"/>
              </w:rPr>
            </w:pPr>
          </w:p>
          <w:p w14:paraId="7E0C493A" w14:textId="77777777" w:rsidR="00C21495" w:rsidRPr="00E06A3D" w:rsidRDefault="00C21495" w:rsidP="00C21495">
            <w:pPr>
              <w:pStyle w:val="NormalAshurst"/>
              <w:rPr>
                <w:rFonts w:cs="Arial"/>
                <w:sz w:val="20"/>
              </w:rPr>
            </w:pPr>
          </w:p>
          <w:p w14:paraId="3862215E" w14:textId="77777777" w:rsidR="00C21495" w:rsidRPr="00E06A3D" w:rsidRDefault="00C21495" w:rsidP="00C21495">
            <w:pPr>
              <w:pStyle w:val="NormalAshurst"/>
              <w:rPr>
                <w:rFonts w:cs="Arial"/>
                <w:sz w:val="20"/>
              </w:rPr>
            </w:pPr>
          </w:p>
          <w:p w14:paraId="27A6F12F" w14:textId="77777777" w:rsidR="00C21495" w:rsidRPr="00E06A3D" w:rsidRDefault="00C21495" w:rsidP="00C21495">
            <w:pPr>
              <w:pStyle w:val="NormalAshurst"/>
              <w:rPr>
                <w:rFonts w:cs="Arial"/>
                <w:sz w:val="20"/>
              </w:rPr>
            </w:pPr>
          </w:p>
          <w:p w14:paraId="4A7F7057" w14:textId="77777777" w:rsidR="00C21495" w:rsidRPr="00E06A3D" w:rsidRDefault="00C21495" w:rsidP="00C21495">
            <w:pPr>
              <w:pStyle w:val="NormalAshurst"/>
              <w:rPr>
                <w:rFonts w:cs="Arial"/>
                <w:sz w:val="20"/>
              </w:rPr>
            </w:pPr>
          </w:p>
          <w:p w14:paraId="6ECE0FE5" w14:textId="32929D21" w:rsidR="00C21495" w:rsidRPr="00E06A3D" w:rsidRDefault="00C21495" w:rsidP="00C21495">
            <w:pPr>
              <w:pStyle w:val="NormalAshurst"/>
              <w:rPr>
                <w:rFonts w:cs="Arial"/>
                <w:sz w:val="20"/>
              </w:rPr>
            </w:pPr>
          </w:p>
          <w:p w14:paraId="3DA2D98C" w14:textId="2B80B28B" w:rsidR="008D0348" w:rsidRPr="00E06A3D" w:rsidRDefault="008D0348" w:rsidP="00C21495">
            <w:pPr>
              <w:pStyle w:val="NormalAshurst"/>
              <w:rPr>
                <w:rFonts w:cs="Arial"/>
                <w:sz w:val="20"/>
              </w:rPr>
            </w:pPr>
          </w:p>
          <w:p w14:paraId="7244B0E9" w14:textId="77777777" w:rsidR="00C21495" w:rsidRPr="00E06A3D" w:rsidRDefault="00C21495" w:rsidP="00C21495">
            <w:pPr>
              <w:pStyle w:val="NormalAshurst"/>
              <w:rPr>
                <w:rFonts w:cs="Arial"/>
                <w:sz w:val="20"/>
              </w:rPr>
            </w:pPr>
          </w:p>
          <w:p w14:paraId="5043CA10" w14:textId="77777777" w:rsidR="00C21495" w:rsidRPr="00E06A3D" w:rsidRDefault="00C21495" w:rsidP="00C21495">
            <w:pPr>
              <w:pStyle w:val="NormalAshurst"/>
              <w:rPr>
                <w:rFonts w:cs="Arial"/>
                <w:sz w:val="20"/>
              </w:rPr>
            </w:pPr>
          </w:p>
          <w:p w14:paraId="53ABA58C" w14:textId="77777777" w:rsidR="00C21495" w:rsidRPr="00E06A3D" w:rsidRDefault="00C21495" w:rsidP="00C21495">
            <w:pPr>
              <w:pStyle w:val="NormalAshurst"/>
              <w:rPr>
                <w:rFonts w:cs="Arial"/>
                <w:sz w:val="20"/>
              </w:rPr>
            </w:pPr>
          </w:p>
          <w:p w14:paraId="7AFACE9D" w14:textId="77777777" w:rsidR="00C21495" w:rsidRPr="00E06A3D" w:rsidRDefault="00C21495" w:rsidP="00C21495">
            <w:pPr>
              <w:pStyle w:val="NormalAshurst"/>
              <w:rPr>
                <w:rFonts w:cs="Arial"/>
                <w:sz w:val="20"/>
              </w:rPr>
            </w:pPr>
          </w:p>
          <w:p w14:paraId="02D54650" w14:textId="6C879343" w:rsidR="00C21495" w:rsidRDefault="00C21495" w:rsidP="00C21495">
            <w:pPr>
              <w:pStyle w:val="NormalAshurst"/>
              <w:rPr>
                <w:rFonts w:cs="Arial"/>
                <w:sz w:val="20"/>
              </w:rPr>
            </w:pPr>
          </w:p>
          <w:p w14:paraId="28295260" w14:textId="5449E90B" w:rsidR="002A1107" w:rsidRDefault="002A1107" w:rsidP="00C21495">
            <w:pPr>
              <w:pStyle w:val="NormalAshurst"/>
              <w:rPr>
                <w:rFonts w:cs="Arial"/>
              </w:rPr>
            </w:pPr>
          </w:p>
          <w:p w14:paraId="327E1F5E" w14:textId="2B8620DB" w:rsidR="002A1107" w:rsidRDefault="002A1107" w:rsidP="00C21495">
            <w:pPr>
              <w:pStyle w:val="NormalAshurst"/>
              <w:rPr>
                <w:rFonts w:cs="Arial"/>
              </w:rPr>
            </w:pPr>
          </w:p>
          <w:p w14:paraId="53A744E1" w14:textId="530A44FA" w:rsidR="002A1107" w:rsidRDefault="002A1107" w:rsidP="00C21495">
            <w:pPr>
              <w:pStyle w:val="NormalAshurst"/>
              <w:rPr>
                <w:rFonts w:cs="Arial"/>
              </w:rPr>
            </w:pPr>
          </w:p>
          <w:p w14:paraId="4C051179" w14:textId="77777777" w:rsidR="002A1107" w:rsidRPr="00E06A3D" w:rsidRDefault="002A1107" w:rsidP="00C21495">
            <w:pPr>
              <w:pStyle w:val="NormalAshurst"/>
              <w:rPr>
                <w:rFonts w:cs="Arial"/>
                <w:sz w:val="20"/>
              </w:rPr>
            </w:pPr>
          </w:p>
          <w:p w14:paraId="29F2027F" w14:textId="77777777" w:rsidR="00C21495" w:rsidRPr="00E06A3D" w:rsidRDefault="00C21495" w:rsidP="00C21495">
            <w:pPr>
              <w:pStyle w:val="NormalAshurst"/>
              <w:rPr>
                <w:rFonts w:cs="Arial"/>
                <w:sz w:val="20"/>
              </w:rPr>
            </w:pPr>
          </w:p>
        </w:tc>
      </w:tr>
      <w:tr w:rsidR="0062248F" w:rsidRPr="00E06A3D" w14:paraId="2775E625" w14:textId="77777777" w:rsidTr="6F1C4BBC">
        <w:tc>
          <w:tcPr>
            <w:tcW w:w="9350" w:type="dxa"/>
            <w:shd w:val="clear" w:color="auto" w:fill="F8F8F8" w:themeFill="background2"/>
          </w:tcPr>
          <w:p w14:paraId="060F6B3A" w14:textId="6B24C083" w:rsidR="00C21495" w:rsidRPr="00E06A3D" w:rsidRDefault="008F22F4" w:rsidP="00C21495">
            <w:pPr>
              <w:pStyle w:val="H2Ashurst"/>
              <w:rPr>
                <w:rFonts w:cs="Arial"/>
                <w:sz w:val="20"/>
              </w:rPr>
            </w:pPr>
            <w:r w:rsidRPr="00E06A3D">
              <w:rPr>
                <w:b w:val="0"/>
                <w:sz w:val="20"/>
              </w:rPr>
              <w:lastRenderedPageBreak/>
              <w:br w:type="page"/>
            </w:r>
            <w:bookmarkStart w:id="678" w:name="_Toc66960216"/>
            <w:r w:rsidRPr="00E06A3D">
              <w:rPr>
                <w:rFonts w:cs="Arial"/>
                <w:sz w:val="20"/>
              </w:rPr>
              <w:t>Lead Interface Manager (LIM)</w:t>
            </w:r>
            <w:bookmarkEnd w:id="678"/>
          </w:p>
          <w:p w14:paraId="189148CB" w14:textId="400E1D3E" w:rsidR="00C21495" w:rsidRPr="00E06A3D" w:rsidRDefault="008F22F4" w:rsidP="00C21495">
            <w:pPr>
              <w:pStyle w:val="NormalAshurst"/>
              <w:rPr>
                <w:sz w:val="20"/>
              </w:rPr>
            </w:pPr>
            <w:r w:rsidRPr="00E06A3D">
              <w:rPr>
                <w:sz w:val="20"/>
              </w:rPr>
              <w:t>The LIM will be full-time on the Project through to completion of all responsibilities assigned to this role. The LIM will be responsible to coordinate the design, construction and integration between all parties at all interfaces between systems components and infrastructure elements (</w:t>
            </w:r>
            <w:proofErr w:type="spellStart"/>
            <w:r w:rsidRPr="00E06A3D">
              <w:rPr>
                <w:sz w:val="20"/>
              </w:rPr>
              <w:t>ie</w:t>
            </w:r>
            <w:proofErr w:type="spellEnd"/>
            <w:r w:rsidRPr="00E06A3D">
              <w:rPr>
                <w:sz w:val="20"/>
              </w:rPr>
              <w:t>. Tracks/running surfaces, station doors/platforms, etc.) to ensure a fully functional APM System is delivered for the Project. The LIM’s responsibilities will also include all coordination necessary at interfaces between the Project elements and other Port Authority</w:t>
            </w:r>
            <w:r w:rsidR="00DB5CE1" w:rsidRPr="00E06A3D">
              <w:rPr>
                <w:sz w:val="20"/>
              </w:rPr>
              <w:t>,</w:t>
            </w:r>
            <w:r w:rsidR="00102779" w:rsidRPr="00E06A3D">
              <w:rPr>
                <w:sz w:val="20"/>
              </w:rPr>
              <w:t xml:space="preserve"> NYC Parks,</w:t>
            </w:r>
            <w:r w:rsidR="00DB5CE1" w:rsidRPr="00E06A3D">
              <w:rPr>
                <w:sz w:val="20"/>
              </w:rPr>
              <w:t xml:space="preserve"> MTA </w:t>
            </w:r>
            <w:r w:rsidR="00CA7501" w:rsidRPr="00E06A3D">
              <w:rPr>
                <w:sz w:val="20"/>
              </w:rPr>
              <w:t>(</w:t>
            </w:r>
            <w:r w:rsidR="00DB5CE1" w:rsidRPr="00E06A3D">
              <w:rPr>
                <w:sz w:val="20"/>
              </w:rPr>
              <w:t>LIRR</w:t>
            </w:r>
            <w:r w:rsidR="00CA7501" w:rsidRPr="00E06A3D">
              <w:rPr>
                <w:sz w:val="20"/>
              </w:rPr>
              <w:t xml:space="preserve"> and NYCT)</w:t>
            </w:r>
            <w:r w:rsidRPr="00E06A3D">
              <w:rPr>
                <w:sz w:val="20"/>
              </w:rPr>
              <w:t xml:space="preserve"> facilities, other projects</w:t>
            </w:r>
            <w:r w:rsidR="00807D58" w:rsidRPr="00E06A3D">
              <w:rPr>
                <w:sz w:val="20"/>
              </w:rPr>
              <w:t>,</w:t>
            </w:r>
            <w:r w:rsidRPr="00E06A3D">
              <w:rPr>
                <w:sz w:val="20"/>
              </w:rPr>
              <w:t xml:space="preserve"> and those of outside agencies.</w:t>
            </w:r>
          </w:p>
          <w:p w14:paraId="18A25A7B" w14:textId="77777777" w:rsidR="00C21495" w:rsidRPr="00E06A3D" w:rsidRDefault="008F22F4" w:rsidP="00C21495">
            <w:pPr>
              <w:pStyle w:val="NormalAshurst"/>
              <w:rPr>
                <w:sz w:val="20"/>
              </w:rPr>
            </w:pPr>
            <w:r w:rsidRPr="00E06A3D">
              <w:rPr>
                <w:sz w:val="20"/>
              </w:rPr>
              <w:t>Please provide the name and title of the Lead Interface Manager and describe why this individual has been selected to participate on this Project. Please also provide a list in the space provided below of (i) key relevant projects that this individual has worked on in the past 15 years, where such individual has performed a similar role to their proposed role on this Project (with a focus on Similar Projects and projects substantially involved in over the past 5 years), and (ii) a list of the last three projects this individual has worked on. Please provide a brief description of the project, and the individual’s role on the project.</w:t>
            </w:r>
          </w:p>
        </w:tc>
      </w:tr>
      <w:tr w:rsidR="0062248F" w:rsidRPr="00E06A3D" w14:paraId="07BAABD2" w14:textId="77777777" w:rsidTr="6F1C4BBC">
        <w:tc>
          <w:tcPr>
            <w:tcW w:w="9350" w:type="dxa"/>
          </w:tcPr>
          <w:p w14:paraId="4894ABD3" w14:textId="65B78075" w:rsidR="00C21495" w:rsidRPr="00E06A3D" w:rsidRDefault="008F22F4" w:rsidP="00C21495">
            <w:pPr>
              <w:pStyle w:val="B3Ashurst"/>
              <w:rPr>
                <w:sz w:val="20"/>
              </w:rPr>
            </w:pPr>
            <w:r w:rsidRPr="00E06A3D">
              <w:rPr>
                <w:sz w:val="20"/>
              </w:rPr>
              <w:t>[</w:t>
            </w:r>
            <w:r w:rsidR="000B630B" w:rsidRPr="00E06A3D">
              <w:rPr>
                <w:b/>
                <w:sz w:val="20"/>
              </w:rPr>
              <w:t>Response</w:t>
            </w:r>
            <w:r w:rsidRPr="00E06A3D">
              <w:rPr>
                <w:sz w:val="20"/>
              </w:rPr>
              <w:t>]</w:t>
            </w:r>
          </w:p>
          <w:p w14:paraId="0A909925" w14:textId="77777777" w:rsidR="00C21495" w:rsidRPr="00E06A3D" w:rsidRDefault="00C21495" w:rsidP="00C21495">
            <w:pPr>
              <w:pStyle w:val="NormalAshurst"/>
              <w:rPr>
                <w:rFonts w:cs="Arial"/>
                <w:sz w:val="20"/>
              </w:rPr>
            </w:pPr>
          </w:p>
          <w:p w14:paraId="684FCB99" w14:textId="77777777" w:rsidR="00C21495" w:rsidRPr="00E06A3D" w:rsidRDefault="00C21495" w:rsidP="00C21495">
            <w:pPr>
              <w:pStyle w:val="NormalAshurst"/>
              <w:rPr>
                <w:rFonts w:cs="Arial"/>
                <w:sz w:val="20"/>
              </w:rPr>
            </w:pPr>
          </w:p>
          <w:p w14:paraId="58429E66" w14:textId="77777777" w:rsidR="00C21495" w:rsidRPr="00E06A3D" w:rsidRDefault="00C21495" w:rsidP="00C21495">
            <w:pPr>
              <w:pStyle w:val="NormalAshurst"/>
              <w:rPr>
                <w:rFonts w:cs="Arial"/>
                <w:sz w:val="20"/>
              </w:rPr>
            </w:pPr>
          </w:p>
          <w:p w14:paraId="0EC38586" w14:textId="77777777" w:rsidR="00C21495" w:rsidRPr="00E06A3D" w:rsidRDefault="00C21495" w:rsidP="00C21495">
            <w:pPr>
              <w:pStyle w:val="NormalAshurst"/>
              <w:rPr>
                <w:rFonts w:cs="Arial"/>
                <w:sz w:val="20"/>
              </w:rPr>
            </w:pPr>
          </w:p>
          <w:p w14:paraId="7DE630AE" w14:textId="77777777" w:rsidR="00C21495" w:rsidRPr="00E06A3D" w:rsidRDefault="00C21495" w:rsidP="00C21495">
            <w:pPr>
              <w:pStyle w:val="NormalAshurst"/>
              <w:rPr>
                <w:rFonts w:cs="Arial"/>
                <w:sz w:val="20"/>
              </w:rPr>
            </w:pPr>
          </w:p>
          <w:p w14:paraId="02E67C99" w14:textId="77777777" w:rsidR="00C21495" w:rsidRPr="00E06A3D" w:rsidRDefault="00C21495" w:rsidP="00C21495">
            <w:pPr>
              <w:pStyle w:val="NormalAshurst"/>
              <w:rPr>
                <w:rFonts w:cs="Arial"/>
                <w:sz w:val="20"/>
              </w:rPr>
            </w:pPr>
          </w:p>
          <w:p w14:paraId="5F46B6F2" w14:textId="77777777" w:rsidR="00C21495" w:rsidRPr="00E06A3D" w:rsidRDefault="00C21495" w:rsidP="00C21495">
            <w:pPr>
              <w:pStyle w:val="NormalAshurst"/>
              <w:rPr>
                <w:rFonts w:cs="Arial"/>
                <w:sz w:val="20"/>
              </w:rPr>
            </w:pPr>
          </w:p>
          <w:p w14:paraId="36E5590E" w14:textId="77777777" w:rsidR="00C21495" w:rsidRPr="00E06A3D" w:rsidRDefault="00C21495" w:rsidP="00C21495">
            <w:pPr>
              <w:pStyle w:val="NormalAshurst"/>
              <w:rPr>
                <w:rFonts w:cs="Arial"/>
                <w:sz w:val="20"/>
              </w:rPr>
            </w:pPr>
          </w:p>
          <w:p w14:paraId="17963139" w14:textId="77777777" w:rsidR="00C21495" w:rsidRPr="00E06A3D" w:rsidRDefault="00C21495" w:rsidP="00C21495">
            <w:pPr>
              <w:pStyle w:val="NormalAshurst"/>
              <w:rPr>
                <w:rFonts w:cs="Arial"/>
                <w:sz w:val="20"/>
              </w:rPr>
            </w:pPr>
          </w:p>
          <w:p w14:paraId="77EB27F4" w14:textId="77777777" w:rsidR="00C21495" w:rsidRPr="00E06A3D" w:rsidRDefault="00C21495" w:rsidP="00C21495">
            <w:pPr>
              <w:pStyle w:val="NormalAshurst"/>
              <w:rPr>
                <w:rFonts w:cs="Arial"/>
                <w:sz w:val="20"/>
              </w:rPr>
            </w:pPr>
          </w:p>
          <w:p w14:paraId="1368AA17" w14:textId="77777777" w:rsidR="00C21495" w:rsidRPr="00E06A3D" w:rsidRDefault="00C21495" w:rsidP="00C21495">
            <w:pPr>
              <w:pStyle w:val="NormalAshurst"/>
              <w:rPr>
                <w:rFonts w:cs="Arial"/>
                <w:sz w:val="20"/>
              </w:rPr>
            </w:pPr>
          </w:p>
          <w:p w14:paraId="3151DDF1" w14:textId="77777777" w:rsidR="00C21495" w:rsidRPr="00E06A3D" w:rsidRDefault="00C21495" w:rsidP="00C21495">
            <w:pPr>
              <w:pStyle w:val="NormalAshurst"/>
              <w:rPr>
                <w:rFonts w:cs="Arial"/>
                <w:sz w:val="20"/>
              </w:rPr>
            </w:pPr>
          </w:p>
          <w:p w14:paraId="2CBC3920" w14:textId="77777777" w:rsidR="00C21495" w:rsidRPr="00E06A3D" w:rsidRDefault="00C21495" w:rsidP="00C21495">
            <w:pPr>
              <w:pStyle w:val="NormalAshurst"/>
              <w:rPr>
                <w:rFonts w:cs="Arial"/>
                <w:sz w:val="20"/>
              </w:rPr>
            </w:pPr>
          </w:p>
          <w:p w14:paraId="4BE83A8B" w14:textId="77777777" w:rsidR="00C21495" w:rsidRPr="00E06A3D" w:rsidRDefault="00C21495" w:rsidP="00C21495">
            <w:pPr>
              <w:pStyle w:val="NormalAshurst"/>
              <w:rPr>
                <w:rFonts w:cs="Arial"/>
                <w:sz w:val="20"/>
              </w:rPr>
            </w:pPr>
          </w:p>
          <w:p w14:paraId="271ACFFF" w14:textId="77777777" w:rsidR="00C21495" w:rsidRPr="00E06A3D" w:rsidRDefault="00C21495" w:rsidP="00C21495">
            <w:pPr>
              <w:pStyle w:val="NormalAshurst"/>
              <w:rPr>
                <w:rFonts w:cs="Arial"/>
                <w:sz w:val="20"/>
              </w:rPr>
            </w:pPr>
          </w:p>
          <w:p w14:paraId="4AAA39E2" w14:textId="77777777" w:rsidR="00C21495" w:rsidRPr="00E06A3D" w:rsidRDefault="00C21495" w:rsidP="00C21495">
            <w:pPr>
              <w:pStyle w:val="NormalAshurst"/>
              <w:rPr>
                <w:rFonts w:cs="Arial"/>
                <w:sz w:val="20"/>
              </w:rPr>
            </w:pPr>
          </w:p>
          <w:p w14:paraId="7F7B818B" w14:textId="19A3D126" w:rsidR="00C21495" w:rsidRDefault="00C21495" w:rsidP="00C21495">
            <w:pPr>
              <w:pStyle w:val="NormalAshurst"/>
              <w:rPr>
                <w:rFonts w:cs="Arial"/>
                <w:sz w:val="20"/>
              </w:rPr>
            </w:pPr>
          </w:p>
          <w:p w14:paraId="3C9B5D98" w14:textId="2F62724D" w:rsidR="001B53C8" w:rsidRDefault="001B53C8" w:rsidP="00C21495">
            <w:pPr>
              <w:pStyle w:val="NormalAshurst"/>
              <w:rPr>
                <w:rFonts w:cs="Arial"/>
              </w:rPr>
            </w:pPr>
          </w:p>
          <w:p w14:paraId="6EC7C4E5" w14:textId="77777777" w:rsidR="001B53C8" w:rsidRPr="00E06A3D" w:rsidRDefault="001B53C8" w:rsidP="00C21495">
            <w:pPr>
              <w:pStyle w:val="NormalAshurst"/>
              <w:rPr>
                <w:rFonts w:cs="Arial"/>
                <w:sz w:val="20"/>
              </w:rPr>
            </w:pPr>
          </w:p>
          <w:p w14:paraId="061964FD" w14:textId="1743F702" w:rsidR="008A1524" w:rsidRPr="00E06A3D" w:rsidRDefault="008A1524" w:rsidP="00C21495">
            <w:pPr>
              <w:pStyle w:val="NormalAshurst"/>
              <w:rPr>
                <w:rFonts w:cs="Arial"/>
                <w:sz w:val="20"/>
              </w:rPr>
            </w:pPr>
          </w:p>
          <w:p w14:paraId="79366D00" w14:textId="77777777" w:rsidR="00C21495" w:rsidRPr="00E06A3D" w:rsidRDefault="00C21495" w:rsidP="00C21495">
            <w:pPr>
              <w:pStyle w:val="NormalAshurst"/>
              <w:rPr>
                <w:rFonts w:cs="Arial"/>
                <w:sz w:val="20"/>
              </w:rPr>
            </w:pPr>
          </w:p>
          <w:p w14:paraId="380089FE" w14:textId="77777777" w:rsidR="00C21495" w:rsidRPr="00E06A3D" w:rsidRDefault="00C21495" w:rsidP="00C21495">
            <w:pPr>
              <w:pStyle w:val="NormalAshurst"/>
              <w:rPr>
                <w:rFonts w:cs="Arial"/>
                <w:sz w:val="20"/>
              </w:rPr>
            </w:pPr>
          </w:p>
        </w:tc>
      </w:tr>
      <w:tr w:rsidR="0062248F" w:rsidRPr="00E06A3D" w14:paraId="0EEBDF0C" w14:textId="77777777" w:rsidTr="6F1C4BBC">
        <w:tc>
          <w:tcPr>
            <w:tcW w:w="9350" w:type="dxa"/>
            <w:shd w:val="clear" w:color="auto" w:fill="F8F8F8" w:themeFill="background2"/>
          </w:tcPr>
          <w:p w14:paraId="7E394073" w14:textId="7BFA5C06" w:rsidR="00C21495" w:rsidRPr="00E06A3D" w:rsidRDefault="008F22F4" w:rsidP="00C21495">
            <w:pPr>
              <w:pStyle w:val="H2Ashurst"/>
              <w:rPr>
                <w:rFonts w:cs="Arial"/>
                <w:sz w:val="20"/>
              </w:rPr>
            </w:pPr>
            <w:r w:rsidRPr="00E06A3D">
              <w:rPr>
                <w:b w:val="0"/>
                <w:sz w:val="20"/>
              </w:rPr>
              <w:lastRenderedPageBreak/>
              <w:br w:type="page"/>
            </w:r>
            <w:bookmarkStart w:id="679" w:name="_Toc66960217"/>
            <w:r w:rsidRPr="00E06A3D">
              <w:rPr>
                <w:rFonts w:cs="Arial"/>
                <w:sz w:val="20"/>
              </w:rPr>
              <w:t>QA/QC Manager for Design/Construction (QA/QC MDC)</w:t>
            </w:r>
            <w:bookmarkEnd w:id="679"/>
          </w:p>
          <w:p w14:paraId="756A863E" w14:textId="77777777" w:rsidR="00C21495" w:rsidRPr="00E06A3D" w:rsidRDefault="008F22F4" w:rsidP="00C21495">
            <w:pPr>
              <w:pStyle w:val="NormalAshurst"/>
              <w:rPr>
                <w:sz w:val="20"/>
              </w:rPr>
            </w:pPr>
            <w:r w:rsidRPr="00E06A3D">
              <w:rPr>
                <w:sz w:val="20"/>
              </w:rPr>
              <w:t>The QA/QC MDC will be full-time on the Project through to completion of all responsibilities assigned to this role. This individual will be responsible for all quality-related matters relevant to the completion of the Work. The QA/QC MDC will have the authority to act in all quality matters on behalf of the Contractor and will have a duty of care to the Port Authority. The QA/QC MDC will not be subordinate to either the Lead Civil/Infrastructure Contractor’s or the Lead System Supply Contractor's staff who directly perform, supervise or manages the Work. The QA/QC MDC is responsible to ensure the Architect of Record or Engineer of Record, as applicable, has reviewed and coordinated all design work and must develop a quality assurance/quality control (QA/QC) plan for all Work. It is preferred that this individual has appropriate American Society for Quality (ASQ) certification (e.g. CQE, CQA, CMQ/OE) or be ISO-9000 Lead Auditor certified by the ANSI-ASQ National Accreditation Board (ANAB). This individual must have successfully performed a QA/QC manager role on at least two Similar Projects within the past five years.</w:t>
            </w:r>
          </w:p>
          <w:p w14:paraId="12ACEC24" w14:textId="77777777" w:rsidR="00C21495" w:rsidRPr="00E06A3D" w:rsidRDefault="008F22F4" w:rsidP="00C21495">
            <w:pPr>
              <w:pStyle w:val="NormalAshurst"/>
              <w:rPr>
                <w:sz w:val="20"/>
              </w:rPr>
            </w:pPr>
            <w:r w:rsidRPr="00E06A3D">
              <w:rPr>
                <w:sz w:val="20"/>
              </w:rPr>
              <w:t>Please provide the name and title of the QA/QC MDC and describe why this individual has been selected to participate on this Project. Please also provide in the space provided below a list of (i) key relevant projects this individual has worked on in the past 15 years (with a focus on Similar Projects and projects substantially involved in over the past 5 years), and (ii) a list of the last three projects this individual has worked on. Please provide a brief description of the project, and the individual’s role on the project.</w:t>
            </w:r>
          </w:p>
        </w:tc>
      </w:tr>
      <w:tr w:rsidR="0062248F" w:rsidRPr="00E06A3D" w14:paraId="6E8039BC" w14:textId="77777777" w:rsidTr="6F1C4BBC">
        <w:tc>
          <w:tcPr>
            <w:tcW w:w="9350" w:type="dxa"/>
          </w:tcPr>
          <w:p w14:paraId="535F2F0F" w14:textId="3A07F5EF" w:rsidR="00C21495" w:rsidRPr="00E06A3D" w:rsidRDefault="008F22F4" w:rsidP="00C21495">
            <w:pPr>
              <w:pStyle w:val="B3Ashurst"/>
              <w:rPr>
                <w:sz w:val="20"/>
              </w:rPr>
            </w:pPr>
            <w:r w:rsidRPr="00E06A3D">
              <w:rPr>
                <w:sz w:val="20"/>
              </w:rPr>
              <w:t>[</w:t>
            </w:r>
            <w:r w:rsidR="000B630B" w:rsidRPr="00E06A3D">
              <w:rPr>
                <w:b/>
                <w:sz w:val="20"/>
              </w:rPr>
              <w:t>Response</w:t>
            </w:r>
            <w:r w:rsidRPr="00E06A3D">
              <w:rPr>
                <w:sz w:val="20"/>
              </w:rPr>
              <w:t>]</w:t>
            </w:r>
          </w:p>
          <w:p w14:paraId="059D2EC4" w14:textId="77777777" w:rsidR="00C21495" w:rsidRPr="00E06A3D" w:rsidRDefault="00C21495" w:rsidP="00C21495">
            <w:pPr>
              <w:pStyle w:val="NormalAshurst"/>
              <w:rPr>
                <w:rFonts w:cs="Arial"/>
                <w:sz w:val="20"/>
              </w:rPr>
            </w:pPr>
          </w:p>
          <w:p w14:paraId="7A17C049" w14:textId="77777777" w:rsidR="00C21495" w:rsidRPr="00E06A3D" w:rsidRDefault="00C21495" w:rsidP="00C21495">
            <w:pPr>
              <w:pStyle w:val="NormalAshurst"/>
              <w:rPr>
                <w:rFonts w:cs="Arial"/>
                <w:sz w:val="20"/>
              </w:rPr>
            </w:pPr>
          </w:p>
          <w:p w14:paraId="7C389B5D" w14:textId="77777777" w:rsidR="00C21495" w:rsidRPr="00E06A3D" w:rsidRDefault="00C21495" w:rsidP="00C21495">
            <w:pPr>
              <w:pStyle w:val="NormalAshurst"/>
              <w:rPr>
                <w:rFonts w:cs="Arial"/>
                <w:sz w:val="20"/>
              </w:rPr>
            </w:pPr>
          </w:p>
          <w:p w14:paraId="22AD3FE4" w14:textId="77777777" w:rsidR="00C21495" w:rsidRPr="00E06A3D" w:rsidRDefault="00C21495" w:rsidP="00C21495">
            <w:pPr>
              <w:pStyle w:val="NormalAshurst"/>
              <w:rPr>
                <w:rFonts w:cs="Arial"/>
                <w:sz w:val="20"/>
              </w:rPr>
            </w:pPr>
          </w:p>
          <w:p w14:paraId="6B78C01A" w14:textId="77777777" w:rsidR="00C21495" w:rsidRPr="00E06A3D" w:rsidRDefault="00C21495" w:rsidP="00C21495">
            <w:pPr>
              <w:pStyle w:val="NormalAshurst"/>
              <w:rPr>
                <w:rFonts w:cs="Arial"/>
                <w:sz w:val="20"/>
              </w:rPr>
            </w:pPr>
          </w:p>
          <w:p w14:paraId="126EA115" w14:textId="77777777" w:rsidR="00C21495" w:rsidRPr="00E06A3D" w:rsidRDefault="00C21495" w:rsidP="00C21495">
            <w:pPr>
              <w:pStyle w:val="NormalAshurst"/>
              <w:rPr>
                <w:rFonts w:cs="Arial"/>
                <w:sz w:val="20"/>
              </w:rPr>
            </w:pPr>
          </w:p>
          <w:p w14:paraId="39264B04" w14:textId="77777777" w:rsidR="00C21495" w:rsidRPr="00E06A3D" w:rsidRDefault="00C21495" w:rsidP="00C21495">
            <w:pPr>
              <w:pStyle w:val="NormalAshurst"/>
              <w:rPr>
                <w:rFonts w:cs="Arial"/>
                <w:sz w:val="20"/>
              </w:rPr>
            </w:pPr>
          </w:p>
          <w:p w14:paraId="0D18AEA0" w14:textId="77777777" w:rsidR="00C21495" w:rsidRPr="00E06A3D" w:rsidRDefault="00C21495" w:rsidP="00C21495">
            <w:pPr>
              <w:pStyle w:val="NormalAshurst"/>
              <w:rPr>
                <w:rFonts w:cs="Arial"/>
                <w:sz w:val="20"/>
              </w:rPr>
            </w:pPr>
          </w:p>
          <w:p w14:paraId="06EFDF42" w14:textId="77777777" w:rsidR="00C21495" w:rsidRPr="00E06A3D" w:rsidRDefault="00C21495" w:rsidP="00C21495">
            <w:pPr>
              <w:pStyle w:val="NormalAshurst"/>
              <w:rPr>
                <w:rFonts w:cs="Arial"/>
                <w:sz w:val="20"/>
              </w:rPr>
            </w:pPr>
          </w:p>
          <w:p w14:paraId="3B54A41E" w14:textId="77777777" w:rsidR="00C21495" w:rsidRPr="00E06A3D" w:rsidRDefault="00C21495" w:rsidP="00C21495">
            <w:pPr>
              <w:pStyle w:val="NormalAshurst"/>
              <w:rPr>
                <w:rFonts w:cs="Arial"/>
                <w:sz w:val="20"/>
              </w:rPr>
            </w:pPr>
          </w:p>
          <w:p w14:paraId="3928F521" w14:textId="77777777" w:rsidR="00C21495" w:rsidRPr="00E06A3D" w:rsidRDefault="00C21495" w:rsidP="00C21495">
            <w:pPr>
              <w:pStyle w:val="NormalAshurst"/>
              <w:rPr>
                <w:rFonts w:cs="Arial"/>
                <w:sz w:val="20"/>
              </w:rPr>
            </w:pPr>
          </w:p>
          <w:p w14:paraId="7350D1D8" w14:textId="77777777" w:rsidR="00C21495" w:rsidRPr="00E06A3D" w:rsidRDefault="00C21495" w:rsidP="00C21495">
            <w:pPr>
              <w:pStyle w:val="NormalAshurst"/>
              <w:rPr>
                <w:rFonts w:cs="Arial"/>
                <w:sz w:val="20"/>
              </w:rPr>
            </w:pPr>
          </w:p>
          <w:p w14:paraId="7E8F4A05" w14:textId="77777777" w:rsidR="00C21495" w:rsidRPr="00E06A3D" w:rsidRDefault="00C21495" w:rsidP="00C21495">
            <w:pPr>
              <w:pStyle w:val="NormalAshurst"/>
              <w:rPr>
                <w:rFonts w:cs="Arial"/>
                <w:sz w:val="20"/>
              </w:rPr>
            </w:pPr>
          </w:p>
          <w:p w14:paraId="5A179A13" w14:textId="19E13068" w:rsidR="00C21495" w:rsidRPr="00E06A3D" w:rsidRDefault="00C21495" w:rsidP="00C21495">
            <w:pPr>
              <w:pStyle w:val="NormalAshurst"/>
              <w:rPr>
                <w:rFonts w:cs="Arial"/>
                <w:sz w:val="20"/>
              </w:rPr>
            </w:pPr>
          </w:p>
          <w:p w14:paraId="6F0AC9BD" w14:textId="797C22F3" w:rsidR="008A1524" w:rsidRDefault="008A1524" w:rsidP="00C21495">
            <w:pPr>
              <w:pStyle w:val="NormalAshurst"/>
              <w:rPr>
                <w:rFonts w:cs="Arial"/>
                <w:sz w:val="20"/>
              </w:rPr>
            </w:pPr>
          </w:p>
          <w:p w14:paraId="2A55B5DF" w14:textId="352EED93" w:rsidR="002A1107" w:rsidRDefault="002A1107" w:rsidP="00C21495">
            <w:pPr>
              <w:pStyle w:val="NormalAshurst"/>
              <w:rPr>
                <w:rFonts w:cs="Arial"/>
              </w:rPr>
            </w:pPr>
          </w:p>
          <w:p w14:paraId="645CF7C4" w14:textId="5D9A1276" w:rsidR="002A1107" w:rsidRDefault="002A1107" w:rsidP="00C21495">
            <w:pPr>
              <w:pStyle w:val="NormalAshurst"/>
              <w:rPr>
                <w:rFonts w:cs="Arial"/>
              </w:rPr>
            </w:pPr>
          </w:p>
          <w:p w14:paraId="7AC32729" w14:textId="2BC2381F" w:rsidR="002A1107" w:rsidRDefault="002A1107" w:rsidP="00C21495">
            <w:pPr>
              <w:pStyle w:val="NormalAshurst"/>
              <w:rPr>
                <w:rFonts w:cs="Arial"/>
              </w:rPr>
            </w:pPr>
          </w:p>
          <w:p w14:paraId="54EFCA36" w14:textId="0E2D685D" w:rsidR="002A1107" w:rsidRDefault="002A1107" w:rsidP="00C21495">
            <w:pPr>
              <w:pStyle w:val="NormalAshurst"/>
              <w:rPr>
                <w:rFonts w:cs="Arial"/>
              </w:rPr>
            </w:pPr>
          </w:p>
          <w:p w14:paraId="7F097D17" w14:textId="2A10DC3C" w:rsidR="002A1107" w:rsidRDefault="002A1107" w:rsidP="00C21495">
            <w:pPr>
              <w:pStyle w:val="NormalAshurst"/>
              <w:rPr>
                <w:rFonts w:cs="Arial"/>
              </w:rPr>
            </w:pPr>
          </w:p>
          <w:p w14:paraId="7CC00B58" w14:textId="77777777" w:rsidR="00C21495" w:rsidRPr="00E06A3D" w:rsidRDefault="00C21495" w:rsidP="00C21495">
            <w:pPr>
              <w:pStyle w:val="NormalAshurst"/>
              <w:rPr>
                <w:rFonts w:cs="Arial"/>
                <w:sz w:val="20"/>
              </w:rPr>
            </w:pPr>
            <w:bookmarkStart w:id="680" w:name="_GoBack"/>
            <w:bookmarkEnd w:id="680"/>
          </w:p>
        </w:tc>
      </w:tr>
      <w:tr w:rsidR="0062248F" w:rsidRPr="00E06A3D" w14:paraId="6C331ABF" w14:textId="77777777" w:rsidTr="6F1C4BBC">
        <w:tc>
          <w:tcPr>
            <w:tcW w:w="9350" w:type="dxa"/>
            <w:shd w:val="clear" w:color="auto" w:fill="F8F8F8" w:themeFill="background2"/>
          </w:tcPr>
          <w:p w14:paraId="05E96515" w14:textId="4EA93B74" w:rsidR="00C21495" w:rsidRPr="00E06A3D" w:rsidRDefault="008F22F4" w:rsidP="00C21495">
            <w:pPr>
              <w:pStyle w:val="H2Ashurst"/>
              <w:rPr>
                <w:rFonts w:cs="Arial"/>
                <w:sz w:val="20"/>
              </w:rPr>
            </w:pPr>
            <w:r w:rsidRPr="00E06A3D">
              <w:rPr>
                <w:b w:val="0"/>
                <w:sz w:val="20"/>
              </w:rPr>
              <w:lastRenderedPageBreak/>
              <w:br w:type="page"/>
            </w:r>
            <w:bookmarkStart w:id="681" w:name="_Toc66960218"/>
            <w:r w:rsidRPr="00E06A3D">
              <w:rPr>
                <w:rFonts w:cs="Arial"/>
                <w:sz w:val="20"/>
              </w:rPr>
              <w:t>Testing and Commissioning Manager (TCM)</w:t>
            </w:r>
            <w:bookmarkEnd w:id="681"/>
          </w:p>
          <w:p w14:paraId="65D793EB" w14:textId="77777777" w:rsidR="00C21495" w:rsidRPr="00E06A3D" w:rsidRDefault="008F22F4" w:rsidP="00C21495">
            <w:pPr>
              <w:pStyle w:val="NormalAshurst"/>
              <w:rPr>
                <w:sz w:val="20"/>
              </w:rPr>
            </w:pPr>
            <w:r w:rsidRPr="00E06A3D">
              <w:rPr>
                <w:sz w:val="20"/>
              </w:rPr>
              <w:t xml:space="preserve">The TCM will be full-time on the Project through to completion of all responsibilities assigned to this role. This individual will be responsible for testing and commissioning of all systems components of the APM System, as well as integration of all such systems necessary to allow for a fully operating and </w:t>
            </w:r>
            <w:proofErr w:type="gramStart"/>
            <w:r w:rsidRPr="00E06A3D">
              <w:rPr>
                <w:sz w:val="20"/>
              </w:rPr>
              <w:t>safety-certified</w:t>
            </w:r>
            <w:proofErr w:type="gramEnd"/>
            <w:r w:rsidRPr="00E06A3D">
              <w:rPr>
                <w:sz w:val="20"/>
              </w:rPr>
              <w:t xml:space="preserve"> APM System. The TCM’s responsibilities include oversight and management of maintaining the hazard identification and resolution process, and the verification and validation process required as part of the safety certification process. This individual must have successfully performed a TCM role on at least two Similar Projects within the past 15 years.</w:t>
            </w:r>
          </w:p>
          <w:p w14:paraId="1A528E8B" w14:textId="7884B2D4" w:rsidR="00C21495" w:rsidRPr="00E06A3D" w:rsidRDefault="008F22F4" w:rsidP="00C21495">
            <w:pPr>
              <w:pStyle w:val="NormalAshurst"/>
              <w:rPr>
                <w:sz w:val="20"/>
              </w:rPr>
            </w:pPr>
            <w:r w:rsidRPr="00E06A3D">
              <w:rPr>
                <w:sz w:val="20"/>
              </w:rPr>
              <w:t>Please provide the name and title of the Testing and Commissioning Manager and describe why this individual has been selected to participate on this Project. Please also provide a list in the space provided below of (i) key relevant projects that this individual has worked on in the past 15 years, where such individual has performed a similar role to their proposed role on this Project (with a focus on Similar Projects and projects substantially involved in over the past 5</w:t>
            </w:r>
            <w:r w:rsidR="00D758C3" w:rsidRPr="00E06A3D">
              <w:rPr>
                <w:sz w:val="20"/>
              </w:rPr>
              <w:t> </w:t>
            </w:r>
            <w:r w:rsidRPr="00E06A3D">
              <w:rPr>
                <w:sz w:val="20"/>
              </w:rPr>
              <w:t>years), and (ii) a list of the last three projects this individual has worked on. Please provide a brief description of the project, and the individual’s role on the project.</w:t>
            </w:r>
          </w:p>
        </w:tc>
      </w:tr>
      <w:tr w:rsidR="0062248F" w:rsidRPr="00E06A3D" w14:paraId="49AF69BE" w14:textId="77777777" w:rsidTr="6F1C4BBC">
        <w:tc>
          <w:tcPr>
            <w:tcW w:w="9350" w:type="dxa"/>
          </w:tcPr>
          <w:p w14:paraId="3B0B2128" w14:textId="07334F93" w:rsidR="00C21495" w:rsidRPr="00E06A3D" w:rsidRDefault="008F22F4" w:rsidP="00C21495">
            <w:pPr>
              <w:pStyle w:val="B3Ashurst"/>
              <w:rPr>
                <w:sz w:val="20"/>
              </w:rPr>
            </w:pPr>
            <w:r w:rsidRPr="00E06A3D">
              <w:rPr>
                <w:sz w:val="20"/>
              </w:rPr>
              <w:t>[</w:t>
            </w:r>
            <w:r w:rsidR="000B630B" w:rsidRPr="00E06A3D">
              <w:rPr>
                <w:b/>
                <w:sz w:val="20"/>
              </w:rPr>
              <w:t>Response</w:t>
            </w:r>
            <w:r w:rsidRPr="00E06A3D">
              <w:rPr>
                <w:sz w:val="20"/>
              </w:rPr>
              <w:t>]</w:t>
            </w:r>
          </w:p>
          <w:p w14:paraId="3503C0B1" w14:textId="77777777" w:rsidR="00C21495" w:rsidRPr="00E06A3D" w:rsidRDefault="00C21495" w:rsidP="00C21495">
            <w:pPr>
              <w:pStyle w:val="NormalAshurst"/>
              <w:rPr>
                <w:rFonts w:cs="Arial"/>
                <w:sz w:val="20"/>
              </w:rPr>
            </w:pPr>
          </w:p>
          <w:p w14:paraId="6C0412E0" w14:textId="77777777" w:rsidR="00C21495" w:rsidRPr="00E06A3D" w:rsidRDefault="00C21495" w:rsidP="00C21495">
            <w:pPr>
              <w:pStyle w:val="NormalAshurst"/>
              <w:rPr>
                <w:rFonts w:cs="Arial"/>
                <w:sz w:val="20"/>
              </w:rPr>
            </w:pPr>
          </w:p>
          <w:p w14:paraId="73550DA3" w14:textId="77777777" w:rsidR="00C21495" w:rsidRPr="00E06A3D" w:rsidRDefault="00C21495" w:rsidP="00C21495">
            <w:pPr>
              <w:pStyle w:val="NormalAshurst"/>
              <w:rPr>
                <w:rFonts w:cs="Arial"/>
                <w:sz w:val="20"/>
              </w:rPr>
            </w:pPr>
          </w:p>
          <w:p w14:paraId="20F92692" w14:textId="77777777" w:rsidR="00C21495" w:rsidRPr="00E06A3D" w:rsidRDefault="00C21495" w:rsidP="00C21495">
            <w:pPr>
              <w:pStyle w:val="NormalAshurst"/>
              <w:rPr>
                <w:rFonts w:cs="Arial"/>
                <w:sz w:val="20"/>
              </w:rPr>
            </w:pPr>
          </w:p>
          <w:p w14:paraId="1149685D" w14:textId="77777777" w:rsidR="00C21495" w:rsidRPr="00E06A3D" w:rsidRDefault="00C21495" w:rsidP="00C21495">
            <w:pPr>
              <w:pStyle w:val="NormalAshurst"/>
              <w:rPr>
                <w:rFonts w:cs="Arial"/>
                <w:sz w:val="20"/>
              </w:rPr>
            </w:pPr>
          </w:p>
          <w:p w14:paraId="4835698A" w14:textId="77777777" w:rsidR="00C21495" w:rsidRPr="00E06A3D" w:rsidRDefault="00C21495" w:rsidP="00C21495">
            <w:pPr>
              <w:pStyle w:val="NormalAshurst"/>
              <w:rPr>
                <w:rFonts w:cs="Arial"/>
                <w:sz w:val="20"/>
              </w:rPr>
            </w:pPr>
          </w:p>
          <w:p w14:paraId="441E9DFC" w14:textId="77777777" w:rsidR="00C21495" w:rsidRPr="00E06A3D" w:rsidRDefault="00C21495" w:rsidP="00C21495">
            <w:pPr>
              <w:pStyle w:val="NormalAshurst"/>
              <w:rPr>
                <w:rFonts w:cs="Arial"/>
                <w:sz w:val="20"/>
              </w:rPr>
            </w:pPr>
          </w:p>
          <w:p w14:paraId="659FB7FE" w14:textId="77777777" w:rsidR="00C21495" w:rsidRPr="00E06A3D" w:rsidRDefault="00C21495" w:rsidP="00C21495">
            <w:pPr>
              <w:pStyle w:val="NormalAshurst"/>
              <w:rPr>
                <w:rFonts w:cs="Arial"/>
                <w:sz w:val="20"/>
              </w:rPr>
            </w:pPr>
          </w:p>
          <w:p w14:paraId="3B62773F" w14:textId="77777777" w:rsidR="00C21495" w:rsidRPr="00E06A3D" w:rsidRDefault="00C21495" w:rsidP="00C21495">
            <w:pPr>
              <w:pStyle w:val="NormalAshurst"/>
              <w:rPr>
                <w:rFonts w:cs="Arial"/>
                <w:sz w:val="20"/>
              </w:rPr>
            </w:pPr>
          </w:p>
          <w:p w14:paraId="4B857BE9" w14:textId="77777777" w:rsidR="00C21495" w:rsidRPr="00E06A3D" w:rsidRDefault="00C21495" w:rsidP="00C21495">
            <w:pPr>
              <w:pStyle w:val="NormalAshurst"/>
              <w:rPr>
                <w:rFonts w:cs="Arial"/>
                <w:sz w:val="20"/>
              </w:rPr>
            </w:pPr>
          </w:p>
          <w:p w14:paraId="5AEF732F" w14:textId="77777777" w:rsidR="00C21495" w:rsidRPr="00E06A3D" w:rsidRDefault="00C21495" w:rsidP="00C21495">
            <w:pPr>
              <w:pStyle w:val="NormalAshurst"/>
              <w:rPr>
                <w:rFonts w:cs="Arial"/>
                <w:sz w:val="20"/>
              </w:rPr>
            </w:pPr>
          </w:p>
          <w:p w14:paraId="2F22AE3D" w14:textId="77777777" w:rsidR="00C21495" w:rsidRPr="00E06A3D" w:rsidRDefault="00C21495" w:rsidP="00C21495">
            <w:pPr>
              <w:pStyle w:val="NormalAshurst"/>
              <w:rPr>
                <w:rFonts w:cs="Arial"/>
                <w:sz w:val="20"/>
              </w:rPr>
            </w:pPr>
          </w:p>
          <w:p w14:paraId="60831DAB" w14:textId="77777777" w:rsidR="00C21495" w:rsidRPr="00E06A3D" w:rsidRDefault="00C21495" w:rsidP="00C21495">
            <w:pPr>
              <w:pStyle w:val="NormalAshurst"/>
              <w:rPr>
                <w:rFonts w:cs="Arial"/>
                <w:sz w:val="20"/>
              </w:rPr>
            </w:pPr>
          </w:p>
          <w:p w14:paraId="21161C37" w14:textId="77777777" w:rsidR="00C21495" w:rsidRPr="00E06A3D" w:rsidRDefault="00C21495" w:rsidP="00C21495">
            <w:pPr>
              <w:pStyle w:val="NormalAshurst"/>
              <w:rPr>
                <w:rFonts w:cs="Arial"/>
                <w:sz w:val="20"/>
              </w:rPr>
            </w:pPr>
          </w:p>
          <w:p w14:paraId="68451D74" w14:textId="77777777" w:rsidR="00C21495" w:rsidRPr="00E06A3D" w:rsidRDefault="00C21495" w:rsidP="00C21495">
            <w:pPr>
              <w:pStyle w:val="NormalAshurst"/>
              <w:rPr>
                <w:rFonts w:cs="Arial"/>
                <w:sz w:val="20"/>
              </w:rPr>
            </w:pPr>
          </w:p>
          <w:p w14:paraId="20A5048B" w14:textId="75AC0EED" w:rsidR="008A1524" w:rsidRPr="00E06A3D" w:rsidRDefault="008A1524" w:rsidP="00C21495">
            <w:pPr>
              <w:pStyle w:val="NormalAshurst"/>
              <w:rPr>
                <w:rFonts w:cs="Arial"/>
                <w:sz w:val="20"/>
              </w:rPr>
            </w:pPr>
          </w:p>
          <w:p w14:paraId="64C59BE9" w14:textId="77777777" w:rsidR="008A1524" w:rsidRPr="00E06A3D" w:rsidRDefault="008A1524" w:rsidP="00C21495">
            <w:pPr>
              <w:pStyle w:val="NormalAshurst"/>
              <w:rPr>
                <w:rFonts w:cs="Arial"/>
                <w:sz w:val="20"/>
              </w:rPr>
            </w:pPr>
          </w:p>
          <w:p w14:paraId="6A7DB890" w14:textId="77777777" w:rsidR="00C21495" w:rsidRPr="00E06A3D" w:rsidRDefault="00C21495" w:rsidP="00C21495">
            <w:pPr>
              <w:pStyle w:val="NormalAshurst"/>
              <w:rPr>
                <w:rFonts w:cs="Arial"/>
                <w:sz w:val="20"/>
              </w:rPr>
            </w:pPr>
          </w:p>
          <w:p w14:paraId="741E4E51" w14:textId="77777777" w:rsidR="00C21495" w:rsidRPr="00E06A3D" w:rsidRDefault="00C21495" w:rsidP="00C21495">
            <w:pPr>
              <w:pStyle w:val="NormalAshurst"/>
              <w:rPr>
                <w:rFonts w:cs="Arial"/>
                <w:sz w:val="20"/>
              </w:rPr>
            </w:pPr>
          </w:p>
        </w:tc>
      </w:tr>
    </w:tbl>
    <w:p w14:paraId="697882A6" w14:textId="77777777" w:rsidR="00C21495" w:rsidRPr="00E06A3D" w:rsidRDefault="008F22F4" w:rsidP="00C21495">
      <w:pPr>
        <w:spacing w:line="240" w:lineRule="auto"/>
        <w:jc w:val="left"/>
        <w:rPr>
          <w:rFonts w:ascii="Arial Nova" w:hAnsi="Arial Nova"/>
          <w:b/>
          <w:szCs w:val="20"/>
        </w:rPr>
      </w:pPr>
      <w:r w:rsidRPr="00E06A3D">
        <w:rPr>
          <w:rFonts w:ascii="Arial Nova" w:hAnsi="Arial Nova"/>
          <w:b/>
          <w:szCs w:val="20"/>
        </w:rPr>
        <w:br w:type="page"/>
      </w:r>
    </w:p>
    <w:tbl>
      <w:tblPr>
        <w:tblStyle w:val="TableGrid"/>
        <w:tblW w:w="0" w:type="auto"/>
        <w:tblLook w:val="04A0" w:firstRow="1" w:lastRow="0" w:firstColumn="1" w:lastColumn="0" w:noHBand="0" w:noVBand="1"/>
      </w:tblPr>
      <w:tblGrid>
        <w:gridCol w:w="9350"/>
      </w:tblGrid>
      <w:tr w:rsidR="0062248F" w:rsidRPr="00E06A3D" w14:paraId="10813A43" w14:textId="77777777" w:rsidTr="6F1C4BBC">
        <w:tc>
          <w:tcPr>
            <w:tcW w:w="9350" w:type="dxa"/>
            <w:shd w:val="clear" w:color="auto" w:fill="F8F8F8" w:themeFill="background2"/>
          </w:tcPr>
          <w:p w14:paraId="4F391855" w14:textId="77777777" w:rsidR="00C21495" w:rsidRPr="00E06A3D" w:rsidRDefault="008F22F4" w:rsidP="00C21495">
            <w:pPr>
              <w:pStyle w:val="H2Ashurst"/>
              <w:rPr>
                <w:rFonts w:cs="Arial"/>
                <w:sz w:val="20"/>
                <w:lang w:val="es-ES"/>
              </w:rPr>
            </w:pPr>
            <w:bookmarkStart w:id="682" w:name="_Toc66960219"/>
            <w:r w:rsidRPr="00E06A3D">
              <w:rPr>
                <w:rFonts w:cs="Arial"/>
                <w:sz w:val="20"/>
                <w:lang w:val="es-ES"/>
              </w:rPr>
              <w:lastRenderedPageBreak/>
              <w:t xml:space="preserve">O&amp;M Site </w:t>
            </w:r>
            <w:proofErr w:type="gramStart"/>
            <w:r w:rsidRPr="00E06A3D">
              <w:rPr>
                <w:rFonts w:cs="Arial"/>
                <w:sz w:val="20"/>
                <w:lang w:val="es-ES"/>
              </w:rPr>
              <w:t>Director</w:t>
            </w:r>
            <w:proofErr w:type="gramEnd"/>
            <w:r w:rsidRPr="00E06A3D">
              <w:rPr>
                <w:rFonts w:cs="Arial"/>
                <w:sz w:val="20"/>
                <w:lang w:val="es-ES"/>
              </w:rPr>
              <w:t xml:space="preserve"> (OMSD)</w:t>
            </w:r>
            <w:bookmarkEnd w:id="682"/>
          </w:p>
          <w:p w14:paraId="5C6762A6" w14:textId="75218B59" w:rsidR="00C21495" w:rsidRPr="00E06A3D" w:rsidRDefault="008F22F4" w:rsidP="00C21495">
            <w:pPr>
              <w:pStyle w:val="NormalAshurst"/>
              <w:rPr>
                <w:sz w:val="20"/>
              </w:rPr>
            </w:pPr>
            <w:r w:rsidRPr="00E06A3D">
              <w:rPr>
                <w:sz w:val="20"/>
              </w:rPr>
              <w:t>The Contractor must assign qualified and experienced persons as the OMSD, who will all be full-time on the Project through to the end of the operating period for the AirTrain. This individual will be responsible for overseeing and directing the site coordination O&amp;M services of the Project. This includes the O&amp;M for the AirTrain</w:t>
            </w:r>
            <w:r w:rsidR="005B7688" w:rsidRPr="00E06A3D">
              <w:rPr>
                <w:sz w:val="20"/>
              </w:rPr>
              <w:t xml:space="preserve">, </w:t>
            </w:r>
            <w:r w:rsidRPr="00E06A3D">
              <w:rPr>
                <w:sz w:val="20"/>
              </w:rPr>
              <w:t>as defined in the DBOM Agreement. This individual will also be responsible for coordination with and briefings to Port Authority facility managers on a regular basis.</w:t>
            </w:r>
          </w:p>
          <w:p w14:paraId="0540581E" w14:textId="77777777" w:rsidR="00C21495" w:rsidRPr="00E06A3D" w:rsidRDefault="008F22F4" w:rsidP="00C21495">
            <w:pPr>
              <w:pStyle w:val="NormalAshurst"/>
              <w:rPr>
                <w:sz w:val="20"/>
              </w:rPr>
            </w:pPr>
            <w:r w:rsidRPr="00E06A3D">
              <w:rPr>
                <w:sz w:val="20"/>
              </w:rPr>
              <w:t>Please provide the name and title of the O&amp;M Site Director and describe why this individual has been selected to participate on this Project. Please also provide a list in the space provided below of (i) key relevant projects that this individual has worked on in the past 15 years, where such individual has performed a similar role to their proposed role on this Project (with a focus on Similar Projects and projects substantially involved in over the past 5 years), and (ii) a list of the last three projects the individual has worked on. Please provide a brief description of the project, and the individual’s role on the project.</w:t>
            </w:r>
          </w:p>
        </w:tc>
      </w:tr>
      <w:tr w:rsidR="0062248F" w:rsidRPr="00E06A3D" w14:paraId="2CBDD0B3" w14:textId="77777777" w:rsidTr="6F1C4BBC">
        <w:tc>
          <w:tcPr>
            <w:tcW w:w="9350" w:type="dxa"/>
          </w:tcPr>
          <w:p w14:paraId="77776311" w14:textId="13617CD8" w:rsidR="00C21495" w:rsidRPr="00E06A3D" w:rsidRDefault="008F22F4" w:rsidP="00C21495">
            <w:pPr>
              <w:pStyle w:val="B3Ashurst"/>
              <w:rPr>
                <w:sz w:val="20"/>
              </w:rPr>
            </w:pPr>
            <w:r w:rsidRPr="00E06A3D">
              <w:rPr>
                <w:sz w:val="20"/>
              </w:rPr>
              <w:t>[</w:t>
            </w:r>
            <w:r w:rsidR="000B630B" w:rsidRPr="00E06A3D">
              <w:rPr>
                <w:b/>
                <w:sz w:val="20"/>
              </w:rPr>
              <w:t>Response</w:t>
            </w:r>
            <w:r w:rsidRPr="00E06A3D">
              <w:rPr>
                <w:sz w:val="20"/>
              </w:rPr>
              <w:t>]</w:t>
            </w:r>
          </w:p>
          <w:p w14:paraId="3A207A76" w14:textId="77777777" w:rsidR="00C21495" w:rsidRPr="00E06A3D" w:rsidRDefault="00C21495" w:rsidP="00C21495">
            <w:pPr>
              <w:pStyle w:val="NormalAshurst"/>
              <w:rPr>
                <w:rFonts w:cs="Arial"/>
                <w:sz w:val="20"/>
              </w:rPr>
            </w:pPr>
          </w:p>
          <w:p w14:paraId="0B06E14E" w14:textId="77777777" w:rsidR="00C21495" w:rsidRPr="00E06A3D" w:rsidRDefault="00C21495" w:rsidP="00C21495">
            <w:pPr>
              <w:pStyle w:val="NormalAshurst"/>
              <w:rPr>
                <w:rFonts w:cs="Arial"/>
                <w:sz w:val="20"/>
              </w:rPr>
            </w:pPr>
          </w:p>
          <w:p w14:paraId="21FE180C" w14:textId="77777777" w:rsidR="00C21495" w:rsidRPr="00E06A3D" w:rsidRDefault="00C21495" w:rsidP="00C21495">
            <w:pPr>
              <w:pStyle w:val="NormalAshurst"/>
              <w:rPr>
                <w:rFonts w:cs="Arial"/>
                <w:sz w:val="20"/>
              </w:rPr>
            </w:pPr>
          </w:p>
          <w:p w14:paraId="2BED4C5E" w14:textId="77777777" w:rsidR="00C21495" w:rsidRPr="00E06A3D" w:rsidRDefault="00C21495" w:rsidP="00C21495">
            <w:pPr>
              <w:pStyle w:val="NormalAshurst"/>
              <w:rPr>
                <w:rFonts w:cs="Arial"/>
                <w:sz w:val="20"/>
              </w:rPr>
            </w:pPr>
          </w:p>
          <w:p w14:paraId="49977AFA" w14:textId="77777777" w:rsidR="00C21495" w:rsidRPr="00E06A3D" w:rsidRDefault="00C21495" w:rsidP="00C21495">
            <w:pPr>
              <w:pStyle w:val="NormalAshurst"/>
              <w:rPr>
                <w:rFonts w:cs="Arial"/>
                <w:sz w:val="20"/>
              </w:rPr>
            </w:pPr>
          </w:p>
          <w:p w14:paraId="5355B7F0" w14:textId="77777777" w:rsidR="00C21495" w:rsidRPr="00E06A3D" w:rsidRDefault="00C21495" w:rsidP="00C21495">
            <w:pPr>
              <w:pStyle w:val="NormalAshurst"/>
              <w:rPr>
                <w:rFonts w:cs="Arial"/>
                <w:sz w:val="20"/>
              </w:rPr>
            </w:pPr>
          </w:p>
          <w:p w14:paraId="1A7E5A57" w14:textId="77777777" w:rsidR="00C21495" w:rsidRPr="00E06A3D" w:rsidRDefault="00C21495" w:rsidP="00C21495">
            <w:pPr>
              <w:pStyle w:val="NormalAshurst"/>
              <w:rPr>
                <w:rFonts w:cs="Arial"/>
                <w:sz w:val="20"/>
              </w:rPr>
            </w:pPr>
          </w:p>
          <w:p w14:paraId="7C5C8183" w14:textId="77777777" w:rsidR="00C21495" w:rsidRPr="00E06A3D" w:rsidRDefault="00C21495" w:rsidP="00C21495">
            <w:pPr>
              <w:pStyle w:val="NormalAshurst"/>
              <w:rPr>
                <w:rFonts w:cs="Arial"/>
                <w:sz w:val="20"/>
              </w:rPr>
            </w:pPr>
          </w:p>
          <w:p w14:paraId="03E16A7E" w14:textId="77777777" w:rsidR="00C21495" w:rsidRPr="00E06A3D" w:rsidRDefault="00C21495" w:rsidP="00C21495">
            <w:pPr>
              <w:pStyle w:val="NormalAshurst"/>
              <w:rPr>
                <w:rFonts w:cs="Arial"/>
                <w:sz w:val="20"/>
              </w:rPr>
            </w:pPr>
          </w:p>
          <w:p w14:paraId="79BF0676" w14:textId="77777777" w:rsidR="00C21495" w:rsidRPr="00E06A3D" w:rsidRDefault="00C21495" w:rsidP="00C21495">
            <w:pPr>
              <w:pStyle w:val="NormalAshurst"/>
              <w:rPr>
                <w:rFonts w:cs="Arial"/>
                <w:sz w:val="20"/>
              </w:rPr>
            </w:pPr>
          </w:p>
          <w:p w14:paraId="3067E0E4" w14:textId="77777777" w:rsidR="00C21495" w:rsidRPr="00E06A3D" w:rsidRDefault="00C21495" w:rsidP="00C21495">
            <w:pPr>
              <w:pStyle w:val="NormalAshurst"/>
              <w:rPr>
                <w:rFonts w:cs="Arial"/>
                <w:sz w:val="20"/>
              </w:rPr>
            </w:pPr>
          </w:p>
          <w:p w14:paraId="1C2B66C5" w14:textId="77777777" w:rsidR="00C21495" w:rsidRPr="00E06A3D" w:rsidRDefault="00C21495" w:rsidP="00C21495">
            <w:pPr>
              <w:pStyle w:val="NormalAshurst"/>
              <w:rPr>
                <w:rFonts w:cs="Arial"/>
                <w:sz w:val="20"/>
              </w:rPr>
            </w:pPr>
          </w:p>
          <w:p w14:paraId="4812422C" w14:textId="77777777" w:rsidR="00C21495" w:rsidRPr="00E06A3D" w:rsidRDefault="00C21495" w:rsidP="00C21495">
            <w:pPr>
              <w:pStyle w:val="NormalAshurst"/>
              <w:rPr>
                <w:rFonts w:cs="Arial"/>
                <w:sz w:val="20"/>
              </w:rPr>
            </w:pPr>
          </w:p>
          <w:p w14:paraId="7F816B12" w14:textId="77777777" w:rsidR="00C21495" w:rsidRPr="00E06A3D" w:rsidRDefault="00C21495" w:rsidP="00C21495">
            <w:pPr>
              <w:pStyle w:val="NormalAshurst"/>
              <w:rPr>
                <w:rFonts w:cs="Arial"/>
                <w:sz w:val="20"/>
              </w:rPr>
            </w:pPr>
          </w:p>
          <w:p w14:paraId="22F5909F" w14:textId="77777777" w:rsidR="00C21495" w:rsidRPr="00E06A3D" w:rsidRDefault="00C21495" w:rsidP="00C21495">
            <w:pPr>
              <w:pStyle w:val="NormalAshurst"/>
              <w:rPr>
                <w:rFonts w:cs="Arial"/>
                <w:sz w:val="20"/>
              </w:rPr>
            </w:pPr>
          </w:p>
          <w:p w14:paraId="41B9D9A3" w14:textId="77777777" w:rsidR="00C21495" w:rsidRPr="00E06A3D" w:rsidRDefault="00C21495" w:rsidP="00C21495">
            <w:pPr>
              <w:pStyle w:val="NormalAshurst"/>
              <w:rPr>
                <w:rFonts w:cs="Arial"/>
                <w:sz w:val="20"/>
              </w:rPr>
            </w:pPr>
          </w:p>
          <w:p w14:paraId="11DF0CB2" w14:textId="77777777" w:rsidR="00C21495" w:rsidRPr="00E06A3D" w:rsidRDefault="00C21495" w:rsidP="00C21495">
            <w:pPr>
              <w:pStyle w:val="NormalAshurst"/>
              <w:rPr>
                <w:rFonts w:cs="Arial"/>
                <w:sz w:val="20"/>
              </w:rPr>
            </w:pPr>
          </w:p>
          <w:p w14:paraId="34F6D145" w14:textId="77777777" w:rsidR="00C21495" w:rsidRPr="00E06A3D" w:rsidRDefault="00C21495" w:rsidP="00C21495">
            <w:pPr>
              <w:pStyle w:val="NormalAshurst"/>
              <w:rPr>
                <w:rFonts w:cs="Arial"/>
                <w:sz w:val="20"/>
              </w:rPr>
            </w:pPr>
          </w:p>
          <w:p w14:paraId="7BC71E47" w14:textId="0BFB1AFB" w:rsidR="00C21495" w:rsidRPr="00E06A3D" w:rsidRDefault="00C21495" w:rsidP="00C21495">
            <w:pPr>
              <w:pStyle w:val="NormalAshurst"/>
              <w:rPr>
                <w:rFonts w:cs="Arial"/>
                <w:sz w:val="20"/>
              </w:rPr>
            </w:pPr>
          </w:p>
          <w:p w14:paraId="3EDFEFD7" w14:textId="77777777" w:rsidR="00C21495" w:rsidRPr="00E06A3D" w:rsidRDefault="00C21495" w:rsidP="00C21495">
            <w:pPr>
              <w:pStyle w:val="NormalAshurst"/>
              <w:rPr>
                <w:rFonts w:cs="Arial"/>
                <w:sz w:val="20"/>
              </w:rPr>
            </w:pPr>
          </w:p>
          <w:p w14:paraId="1C950F38" w14:textId="77777777" w:rsidR="00C21495" w:rsidRDefault="00C21495" w:rsidP="00C21495">
            <w:pPr>
              <w:pStyle w:val="NormalAshurst"/>
              <w:rPr>
                <w:rFonts w:cs="Arial"/>
                <w:sz w:val="20"/>
              </w:rPr>
            </w:pPr>
          </w:p>
          <w:p w14:paraId="45FE968D" w14:textId="77777777" w:rsidR="002A1107" w:rsidRDefault="002A1107" w:rsidP="00C21495">
            <w:pPr>
              <w:pStyle w:val="NormalAshurst"/>
              <w:rPr>
                <w:rFonts w:cs="Arial"/>
              </w:rPr>
            </w:pPr>
          </w:p>
          <w:p w14:paraId="3000E0D3" w14:textId="1D75A9C4" w:rsidR="002A1107" w:rsidRPr="00E06A3D" w:rsidRDefault="002A1107" w:rsidP="00C21495">
            <w:pPr>
              <w:pStyle w:val="NormalAshurst"/>
              <w:rPr>
                <w:rFonts w:cs="Arial"/>
                <w:sz w:val="20"/>
              </w:rPr>
            </w:pPr>
          </w:p>
        </w:tc>
      </w:tr>
      <w:tr w:rsidR="0062248F" w:rsidRPr="00E06A3D" w14:paraId="6E32BB61" w14:textId="77777777" w:rsidTr="6F1C4BBC">
        <w:tc>
          <w:tcPr>
            <w:tcW w:w="9350" w:type="dxa"/>
            <w:shd w:val="clear" w:color="auto" w:fill="F8F8F8" w:themeFill="background2"/>
          </w:tcPr>
          <w:p w14:paraId="4F1F892D" w14:textId="4D5AB2EC" w:rsidR="00C21495" w:rsidRPr="00E06A3D" w:rsidRDefault="008F22F4" w:rsidP="00C21495">
            <w:pPr>
              <w:pStyle w:val="H2Ashurst"/>
              <w:rPr>
                <w:rFonts w:cs="Arial"/>
                <w:sz w:val="20"/>
                <w:lang w:val="fr-FR"/>
              </w:rPr>
            </w:pPr>
            <w:r w:rsidRPr="00E06A3D">
              <w:rPr>
                <w:b w:val="0"/>
                <w:sz w:val="20"/>
              </w:rPr>
              <w:lastRenderedPageBreak/>
              <w:br w:type="page"/>
            </w:r>
            <w:bookmarkStart w:id="683" w:name="_Toc66960220"/>
            <w:r w:rsidRPr="00E06A3D">
              <w:rPr>
                <w:rFonts w:cs="Arial"/>
                <w:sz w:val="20"/>
                <w:lang w:val="fr-FR"/>
              </w:rPr>
              <w:t>O&amp;M Maintenance Manager (OMMM)</w:t>
            </w:r>
            <w:bookmarkEnd w:id="683"/>
          </w:p>
          <w:p w14:paraId="07DE50FA" w14:textId="345CCD75" w:rsidR="00C21495" w:rsidRPr="00E06A3D" w:rsidRDefault="008F22F4" w:rsidP="00C21495">
            <w:pPr>
              <w:pStyle w:val="NormalAshurst"/>
              <w:rPr>
                <w:sz w:val="20"/>
              </w:rPr>
            </w:pPr>
            <w:r w:rsidRPr="00E06A3D">
              <w:rPr>
                <w:sz w:val="20"/>
              </w:rPr>
              <w:t xml:space="preserve">The Contractor must assign a qualified and experienced person as the OMMM, who will be full-time on the Project through to the end of the operating period for the AirTrain. This individual will be responsible for overseeing and directing the maintenance portion of the O&amp;M services of the Project. This includes the maintenance for the AirTrain. </w:t>
            </w:r>
          </w:p>
          <w:p w14:paraId="76D54130" w14:textId="77777777" w:rsidR="00C21495" w:rsidRPr="00E06A3D" w:rsidRDefault="008F22F4" w:rsidP="00C21495">
            <w:pPr>
              <w:pStyle w:val="NormalAshurst"/>
              <w:rPr>
                <w:sz w:val="20"/>
              </w:rPr>
            </w:pPr>
            <w:r w:rsidRPr="00E06A3D">
              <w:rPr>
                <w:sz w:val="20"/>
              </w:rPr>
              <w:t xml:space="preserve">Please provide the name and title of the O&amp;M Maintenance </w:t>
            </w:r>
            <w:proofErr w:type="gramStart"/>
            <w:r w:rsidRPr="00E06A3D">
              <w:rPr>
                <w:sz w:val="20"/>
              </w:rPr>
              <w:t>Manager, and</w:t>
            </w:r>
            <w:proofErr w:type="gramEnd"/>
            <w:r w:rsidRPr="00E06A3D">
              <w:rPr>
                <w:sz w:val="20"/>
              </w:rPr>
              <w:t xml:space="preserve"> describe why this individual has been selected to participate on this Project. Please also provide a list in the space provided below of (i) key relevant projects that the individual has worked on in the past 15 years, where such individual has performed a similar role to their proposed role on this Project (with a focus on Similar Projects and projects substantially involved in over the past 5 years), and (ii) a list of the last three projects this individual has worked on. Please provide a brief description of the project, and this individual’s role on the project.</w:t>
            </w:r>
          </w:p>
        </w:tc>
      </w:tr>
      <w:tr w:rsidR="0062248F" w:rsidRPr="00E06A3D" w14:paraId="3AC3F9BD" w14:textId="77777777" w:rsidTr="6F1C4BBC">
        <w:tc>
          <w:tcPr>
            <w:tcW w:w="9350" w:type="dxa"/>
          </w:tcPr>
          <w:p w14:paraId="09F9518F" w14:textId="335A5C0B" w:rsidR="00C21495" w:rsidRPr="00E06A3D" w:rsidRDefault="008F22F4" w:rsidP="00C21495">
            <w:pPr>
              <w:pStyle w:val="B3Ashurst"/>
              <w:rPr>
                <w:sz w:val="20"/>
              </w:rPr>
            </w:pPr>
            <w:r w:rsidRPr="00E06A3D">
              <w:rPr>
                <w:sz w:val="20"/>
              </w:rPr>
              <w:t>[</w:t>
            </w:r>
            <w:r w:rsidR="000B630B" w:rsidRPr="00E06A3D">
              <w:rPr>
                <w:b/>
                <w:sz w:val="20"/>
              </w:rPr>
              <w:t>Response</w:t>
            </w:r>
            <w:r w:rsidRPr="00E06A3D">
              <w:rPr>
                <w:sz w:val="20"/>
              </w:rPr>
              <w:t>]</w:t>
            </w:r>
          </w:p>
          <w:p w14:paraId="3CBA9458" w14:textId="77777777" w:rsidR="00C21495" w:rsidRPr="00E06A3D" w:rsidRDefault="00C21495" w:rsidP="00C21495">
            <w:pPr>
              <w:pStyle w:val="NormalAshurst"/>
              <w:rPr>
                <w:rFonts w:cs="Arial"/>
                <w:sz w:val="20"/>
              </w:rPr>
            </w:pPr>
          </w:p>
          <w:p w14:paraId="5CD9D30D" w14:textId="77777777" w:rsidR="00C21495" w:rsidRPr="00E06A3D" w:rsidRDefault="00C21495" w:rsidP="00C21495">
            <w:pPr>
              <w:pStyle w:val="NormalAshurst"/>
              <w:rPr>
                <w:rFonts w:cs="Arial"/>
                <w:sz w:val="20"/>
              </w:rPr>
            </w:pPr>
          </w:p>
          <w:p w14:paraId="2B8286D2" w14:textId="77777777" w:rsidR="00C21495" w:rsidRPr="00E06A3D" w:rsidRDefault="00C21495" w:rsidP="00C21495">
            <w:pPr>
              <w:pStyle w:val="NormalAshurst"/>
              <w:rPr>
                <w:rFonts w:cs="Arial"/>
                <w:sz w:val="20"/>
              </w:rPr>
            </w:pPr>
          </w:p>
          <w:p w14:paraId="497AEBBF" w14:textId="77777777" w:rsidR="00C21495" w:rsidRPr="00E06A3D" w:rsidRDefault="00C21495" w:rsidP="00C21495">
            <w:pPr>
              <w:pStyle w:val="NormalAshurst"/>
              <w:rPr>
                <w:rFonts w:cs="Arial"/>
                <w:sz w:val="20"/>
              </w:rPr>
            </w:pPr>
          </w:p>
          <w:p w14:paraId="0BB2E6D7" w14:textId="77777777" w:rsidR="00C21495" w:rsidRPr="00E06A3D" w:rsidRDefault="00C21495" w:rsidP="00C21495">
            <w:pPr>
              <w:pStyle w:val="NormalAshurst"/>
              <w:rPr>
                <w:rFonts w:cs="Arial"/>
                <w:sz w:val="20"/>
              </w:rPr>
            </w:pPr>
          </w:p>
          <w:p w14:paraId="694E8185" w14:textId="77777777" w:rsidR="00C21495" w:rsidRPr="00E06A3D" w:rsidRDefault="00C21495" w:rsidP="00C21495">
            <w:pPr>
              <w:pStyle w:val="NormalAshurst"/>
              <w:rPr>
                <w:rFonts w:cs="Arial"/>
                <w:sz w:val="20"/>
              </w:rPr>
            </w:pPr>
          </w:p>
          <w:p w14:paraId="03CBCD19" w14:textId="77777777" w:rsidR="00C21495" w:rsidRPr="00E06A3D" w:rsidRDefault="00C21495" w:rsidP="00C21495">
            <w:pPr>
              <w:pStyle w:val="NormalAshurst"/>
              <w:rPr>
                <w:rFonts w:cs="Arial"/>
                <w:sz w:val="20"/>
              </w:rPr>
            </w:pPr>
          </w:p>
          <w:p w14:paraId="3C87DC46" w14:textId="77777777" w:rsidR="00C21495" w:rsidRPr="00E06A3D" w:rsidRDefault="00C21495" w:rsidP="00C21495">
            <w:pPr>
              <w:pStyle w:val="NormalAshurst"/>
              <w:rPr>
                <w:rFonts w:cs="Arial"/>
                <w:sz w:val="20"/>
              </w:rPr>
            </w:pPr>
          </w:p>
          <w:p w14:paraId="431A3901" w14:textId="77777777" w:rsidR="00C21495" w:rsidRPr="00E06A3D" w:rsidRDefault="00C21495" w:rsidP="00C21495">
            <w:pPr>
              <w:pStyle w:val="NormalAshurst"/>
              <w:rPr>
                <w:rFonts w:cs="Arial"/>
                <w:sz w:val="20"/>
              </w:rPr>
            </w:pPr>
          </w:p>
          <w:p w14:paraId="6009B174" w14:textId="77777777" w:rsidR="00C21495" w:rsidRPr="00E06A3D" w:rsidRDefault="00C21495" w:rsidP="00C21495">
            <w:pPr>
              <w:pStyle w:val="NormalAshurst"/>
              <w:rPr>
                <w:rFonts w:cs="Arial"/>
                <w:sz w:val="20"/>
              </w:rPr>
            </w:pPr>
          </w:p>
          <w:p w14:paraId="6EE9A407" w14:textId="77777777" w:rsidR="00C21495" w:rsidRPr="00E06A3D" w:rsidRDefault="00C21495" w:rsidP="00C21495">
            <w:pPr>
              <w:pStyle w:val="NormalAshurst"/>
              <w:rPr>
                <w:rFonts w:cs="Arial"/>
                <w:sz w:val="20"/>
              </w:rPr>
            </w:pPr>
          </w:p>
          <w:p w14:paraId="1446882C" w14:textId="77777777" w:rsidR="00C21495" w:rsidRPr="00E06A3D" w:rsidRDefault="00C21495" w:rsidP="00C21495">
            <w:pPr>
              <w:pStyle w:val="NormalAshurst"/>
              <w:rPr>
                <w:rFonts w:cs="Arial"/>
                <w:sz w:val="20"/>
              </w:rPr>
            </w:pPr>
          </w:p>
          <w:p w14:paraId="70E2BB8D" w14:textId="77777777" w:rsidR="00C21495" w:rsidRPr="00E06A3D" w:rsidRDefault="00C21495" w:rsidP="00C21495">
            <w:pPr>
              <w:pStyle w:val="NormalAshurst"/>
              <w:rPr>
                <w:rFonts w:cs="Arial"/>
                <w:sz w:val="20"/>
              </w:rPr>
            </w:pPr>
          </w:p>
          <w:p w14:paraId="4541F992" w14:textId="77777777" w:rsidR="00C21495" w:rsidRPr="00E06A3D" w:rsidRDefault="00C21495" w:rsidP="00C21495">
            <w:pPr>
              <w:pStyle w:val="NormalAshurst"/>
              <w:rPr>
                <w:rFonts w:cs="Arial"/>
                <w:sz w:val="20"/>
              </w:rPr>
            </w:pPr>
          </w:p>
          <w:p w14:paraId="0F103EDE" w14:textId="77777777" w:rsidR="00C21495" w:rsidRPr="00E06A3D" w:rsidRDefault="00C21495" w:rsidP="00C21495">
            <w:pPr>
              <w:pStyle w:val="NormalAshurst"/>
              <w:rPr>
                <w:rFonts w:cs="Arial"/>
                <w:sz w:val="20"/>
              </w:rPr>
            </w:pPr>
          </w:p>
          <w:p w14:paraId="7D48828B" w14:textId="77777777" w:rsidR="00C21495" w:rsidRPr="00E06A3D" w:rsidRDefault="00C21495" w:rsidP="00C21495">
            <w:pPr>
              <w:pStyle w:val="NormalAshurst"/>
              <w:rPr>
                <w:rFonts w:cs="Arial"/>
                <w:sz w:val="20"/>
              </w:rPr>
            </w:pPr>
          </w:p>
          <w:p w14:paraId="61C4FBAA" w14:textId="77777777" w:rsidR="00C21495" w:rsidRPr="00E06A3D" w:rsidRDefault="00C21495" w:rsidP="00C21495">
            <w:pPr>
              <w:pStyle w:val="NormalAshurst"/>
              <w:rPr>
                <w:rFonts w:cs="Arial"/>
                <w:sz w:val="20"/>
              </w:rPr>
            </w:pPr>
          </w:p>
          <w:p w14:paraId="5CF79B9F" w14:textId="77777777" w:rsidR="00C21495" w:rsidRPr="00E06A3D" w:rsidRDefault="00C21495" w:rsidP="00C21495">
            <w:pPr>
              <w:pStyle w:val="NormalAshurst"/>
              <w:rPr>
                <w:rFonts w:cs="Arial"/>
                <w:sz w:val="20"/>
              </w:rPr>
            </w:pPr>
          </w:p>
          <w:p w14:paraId="6250D14C" w14:textId="77777777" w:rsidR="008A1524" w:rsidRPr="00E06A3D" w:rsidRDefault="008A1524" w:rsidP="00C21495">
            <w:pPr>
              <w:pStyle w:val="NormalAshurst"/>
              <w:rPr>
                <w:rFonts w:cs="Arial"/>
                <w:sz w:val="20"/>
              </w:rPr>
            </w:pPr>
          </w:p>
          <w:p w14:paraId="5C9A337C" w14:textId="52E26A9A" w:rsidR="00C21495" w:rsidRDefault="00C21495" w:rsidP="00C21495">
            <w:pPr>
              <w:pStyle w:val="NormalAshurst"/>
              <w:rPr>
                <w:rFonts w:cs="Arial"/>
                <w:sz w:val="20"/>
              </w:rPr>
            </w:pPr>
          </w:p>
          <w:p w14:paraId="53206572" w14:textId="1CE0958A" w:rsidR="002A1107" w:rsidRDefault="002A1107" w:rsidP="00C21495">
            <w:pPr>
              <w:pStyle w:val="NormalAshurst"/>
              <w:rPr>
                <w:rFonts w:cs="Arial"/>
              </w:rPr>
            </w:pPr>
          </w:p>
          <w:p w14:paraId="6ED5A1C7" w14:textId="77777777" w:rsidR="002A1107" w:rsidRPr="00E06A3D" w:rsidRDefault="002A1107" w:rsidP="00C21495">
            <w:pPr>
              <w:pStyle w:val="NormalAshurst"/>
              <w:rPr>
                <w:rFonts w:cs="Arial"/>
                <w:sz w:val="20"/>
              </w:rPr>
            </w:pPr>
          </w:p>
          <w:p w14:paraId="21CDBED2" w14:textId="77777777" w:rsidR="00C21495" w:rsidRPr="00E06A3D" w:rsidRDefault="00C21495" w:rsidP="00C21495">
            <w:pPr>
              <w:pStyle w:val="NormalAshurst"/>
              <w:rPr>
                <w:rFonts w:cs="Arial"/>
                <w:sz w:val="20"/>
              </w:rPr>
            </w:pPr>
          </w:p>
          <w:p w14:paraId="6D1E3429" w14:textId="77777777" w:rsidR="00C21495" w:rsidRPr="00E06A3D" w:rsidRDefault="00C21495" w:rsidP="00C21495">
            <w:pPr>
              <w:pStyle w:val="NormalAshurst"/>
              <w:rPr>
                <w:rFonts w:cs="Arial"/>
                <w:sz w:val="20"/>
              </w:rPr>
            </w:pPr>
          </w:p>
        </w:tc>
      </w:tr>
      <w:tr w:rsidR="0062248F" w:rsidRPr="00E06A3D" w14:paraId="56E2D811" w14:textId="77777777" w:rsidTr="6F1C4BBC">
        <w:tc>
          <w:tcPr>
            <w:tcW w:w="9350" w:type="dxa"/>
            <w:shd w:val="clear" w:color="auto" w:fill="F8F8F8" w:themeFill="background2"/>
          </w:tcPr>
          <w:p w14:paraId="2CC11AA9" w14:textId="2B8EE326" w:rsidR="00C21495" w:rsidRPr="00E06A3D" w:rsidRDefault="008F22F4" w:rsidP="00C21495">
            <w:pPr>
              <w:pStyle w:val="H2Ashurst"/>
              <w:rPr>
                <w:rFonts w:cs="Arial"/>
                <w:sz w:val="20"/>
              </w:rPr>
            </w:pPr>
            <w:r w:rsidRPr="00E06A3D">
              <w:rPr>
                <w:b w:val="0"/>
                <w:sz w:val="20"/>
              </w:rPr>
              <w:lastRenderedPageBreak/>
              <w:br w:type="page"/>
            </w:r>
            <w:bookmarkStart w:id="684" w:name="_Toc66960221"/>
            <w:r w:rsidRPr="00E06A3D">
              <w:rPr>
                <w:rFonts w:cs="Arial"/>
                <w:sz w:val="20"/>
              </w:rPr>
              <w:t>O&amp;M Operations Manager (OMOM)</w:t>
            </w:r>
            <w:bookmarkEnd w:id="684"/>
          </w:p>
          <w:p w14:paraId="07288B4E" w14:textId="1226E88D" w:rsidR="00C21495" w:rsidRPr="00E06A3D" w:rsidRDefault="008F22F4" w:rsidP="00C21495">
            <w:pPr>
              <w:pStyle w:val="NormalAshurst"/>
              <w:rPr>
                <w:sz w:val="20"/>
              </w:rPr>
            </w:pPr>
            <w:r w:rsidRPr="00E06A3D">
              <w:rPr>
                <w:sz w:val="20"/>
              </w:rPr>
              <w:t>The Contractor must assign a qualified and experienced person as the, OMOM, and who will all be full-time on the Project through to the end of the operating period for the AirTrain. This individual will be responsible for overseeing and directing the operations of the O&amp;M services of the Project. This includes the operations for the AirTrai</w:t>
            </w:r>
            <w:r w:rsidR="005B7688" w:rsidRPr="00E06A3D">
              <w:rPr>
                <w:sz w:val="20"/>
              </w:rPr>
              <w:t>n</w:t>
            </w:r>
            <w:r w:rsidRPr="00E06A3D">
              <w:rPr>
                <w:sz w:val="20"/>
              </w:rPr>
              <w:t xml:space="preserve">. </w:t>
            </w:r>
          </w:p>
          <w:p w14:paraId="3974F4DF" w14:textId="15CD7105" w:rsidR="00C21495" w:rsidRPr="00E06A3D" w:rsidRDefault="008F22F4" w:rsidP="00C21495">
            <w:pPr>
              <w:pStyle w:val="NormalAshurst"/>
              <w:rPr>
                <w:sz w:val="20"/>
              </w:rPr>
            </w:pPr>
            <w:r w:rsidRPr="00E06A3D">
              <w:rPr>
                <w:sz w:val="20"/>
              </w:rPr>
              <w:t>Please provide the name and title of the O&amp;M Operations Manager and describe why the individual has been selected to participate on this Project. Please also provide a list in the space provided below of (i) key relevant projects that the individual has worked on in the past 15</w:t>
            </w:r>
            <w:r w:rsidR="00E157F4" w:rsidRPr="00E06A3D">
              <w:rPr>
                <w:sz w:val="20"/>
              </w:rPr>
              <w:t> </w:t>
            </w:r>
            <w:r w:rsidRPr="00E06A3D">
              <w:rPr>
                <w:sz w:val="20"/>
              </w:rPr>
              <w:t>years, where such individual has performed a similar role to their proposed role on this Project (with a focus on Similar Projects and projects substantially involved in over the past 5 years), and (ii) a list of the last three projects this individual has worked on. Please provide a brief description of the project, and this individual’s role on the project.</w:t>
            </w:r>
          </w:p>
        </w:tc>
      </w:tr>
      <w:tr w:rsidR="0062248F" w:rsidRPr="00E06A3D" w14:paraId="46C15D00" w14:textId="77777777" w:rsidTr="6F1C4BBC">
        <w:tc>
          <w:tcPr>
            <w:tcW w:w="9350" w:type="dxa"/>
          </w:tcPr>
          <w:p w14:paraId="12EFAA88" w14:textId="14CD38AA" w:rsidR="00C21495" w:rsidRPr="00E06A3D" w:rsidRDefault="008F22F4" w:rsidP="00C21495">
            <w:pPr>
              <w:pStyle w:val="B3Ashurst"/>
              <w:rPr>
                <w:sz w:val="20"/>
              </w:rPr>
            </w:pPr>
            <w:r w:rsidRPr="00E06A3D">
              <w:rPr>
                <w:sz w:val="20"/>
              </w:rPr>
              <w:t>[</w:t>
            </w:r>
            <w:r w:rsidR="000B630B" w:rsidRPr="00E06A3D">
              <w:rPr>
                <w:b/>
                <w:sz w:val="20"/>
              </w:rPr>
              <w:t>Response</w:t>
            </w:r>
            <w:r w:rsidRPr="00E06A3D">
              <w:rPr>
                <w:sz w:val="20"/>
              </w:rPr>
              <w:t>]</w:t>
            </w:r>
          </w:p>
          <w:p w14:paraId="0F6DEA71" w14:textId="77777777" w:rsidR="00C21495" w:rsidRPr="00E06A3D" w:rsidRDefault="00C21495" w:rsidP="00C21495">
            <w:pPr>
              <w:pStyle w:val="NormalAshurst"/>
              <w:rPr>
                <w:rFonts w:cs="Arial"/>
                <w:sz w:val="20"/>
              </w:rPr>
            </w:pPr>
          </w:p>
          <w:p w14:paraId="06C7AC06" w14:textId="77777777" w:rsidR="00C21495" w:rsidRPr="00E06A3D" w:rsidRDefault="00C21495" w:rsidP="00C21495">
            <w:pPr>
              <w:pStyle w:val="NormalAshurst"/>
              <w:rPr>
                <w:rFonts w:cs="Arial"/>
                <w:sz w:val="20"/>
              </w:rPr>
            </w:pPr>
          </w:p>
          <w:p w14:paraId="351F13C9" w14:textId="77777777" w:rsidR="00C21495" w:rsidRPr="00E06A3D" w:rsidRDefault="00C21495" w:rsidP="00C21495">
            <w:pPr>
              <w:pStyle w:val="NormalAshurst"/>
              <w:rPr>
                <w:rFonts w:cs="Arial"/>
                <w:sz w:val="20"/>
              </w:rPr>
            </w:pPr>
          </w:p>
          <w:p w14:paraId="0446C2F1" w14:textId="77777777" w:rsidR="00C21495" w:rsidRPr="00E06A3D" w:rsidRDefault="00C21495" w:rsidP="00C21495">
            <w:pPr>
              <w:pStyle w:val="NormalAshurst"/>
              <w:rPr>
                <w:rFonts w:cs="Arial"/>
                <w:sz w:val="20"/>
              </w:rPr>
            </w:pPr>
          </w:p>
          <w:p w14:paraId="29B13E84" w14:textId="77777777" w:rsidR="00C21495" w:rsidRPr="00E06A3D" w:rsidRDefault="00C21495" w:rsidP="00C21495">
            <w:pPr>
              <w:pStyle w:val="NormalAshurst"/>
              <w:rPr>
                <w:rFonts w:cs="Arial"/>
                <w:sz w:val="20"/>
              </w:rPr>
            </w:pPr>
          </w:p>
          <w:p w14:paraId="0FB812D1" w14:textId="77777777" w:rsidR="00C21495" w:rsidRPr="00E06A3D" w:rsidRDefault="00C21495" w:rsidP="00C21495">
            <w:pPr>
              <w:pStyle w:val="NormalAshurst"/>
              <w:rPr>
                <w:rFonts w:cs="Arial"/>
                <w:sz w:val="20"/>
              </w:rPr>
            </w:pPr>
          </w:p>
          <w:p w14:paraId="23B68CA2" w14:textId="77777777" w:rsidR="00C21495" w:rsidRPr="00E06A3D" w:rsidRDefault="00C21495" w:rsidP="00C21495">
            <w:pPr>
              <w:pStyle w:val="NormalAshurst"/>
              <w:rPr>
                <w:rFonts w:cs="Arial"/>
                <w:sz w:val="20"/>
              </w:rPr>
            </w:pPr>
          </w:p>
          <w:p w14:paraId="2D3DD8E0" w14:textId="77777777" w:rsidR="00C21495" w:rsidRPr="00E06A3D" w:rsidRDefault="00C21495" w:rsidP="00C21495">
            <w:pPr>
              <w:pStyle w:val="NormalAshurst"/>
              <w:rPr>
                <w:rFonts w:cs="Arial"/>
                <w:sz w:val="20"/>
              </w:rPr>
            </w:pPr>
          </w:p>
          <w:p w14:paraId="38B5E1CB" w14:textId="77777777" w:rsidR="00C21495" w:rsidRPr="00E06A3D" w:rsidRDefault="00C21495" w:rsidP="00C21495">
            <w:pPr>
              <w:pStyle w:val="NormalAshurst"/>
              <w:rPr>
                <w:rFonts w:cs="Arial"/>
                <w:sz w:val="20"/>
              </w:rPr>
            </w:pPr>
          </w:p>
          <w:p w14:paraId="34A3E91C" w14:textId="77777777" w:rsidR="00C21495" w:rsidRPr="00E06A3D" w:rsidRDefault="00C21495" w:rsidP="00C21495">
            <w:pPr>
              <w:pStyle w:val="NormalAshurst"/>
              <w:rPr>
                <w:rFonts w:cs="Arial"/>
                <w:sz w:val="20"/>
              </w:rPr>
            </w:pPr>
          </w:p>
          <w:p w14:paraId="0F32B223" w14:textId="77777777" w:rsidR="00C21495" w:rsidRPr="00E06A3D" w:rsidRDefault="00C21495" w:rsidP="00C21495">
            <w:pPr>
              <w:pStyle w:val="NormalAshurst"/>
              <w:rPr>
                <w:rFonts w:cs="Arial"/>
                <w:sz w:val="20"/>
              </w:rPr>
            </w:pPr>
          </w:p>
          <w:p w14:paraId="26E8AFD3" w14:textId="77777777" w:rsidR="00C21495" w:rsidRPr="00E06A3D" w:rsidRDefault="00C21495" w:rsidP="00C21495">
            <w:pPr>
              <w:pStyle w:val="NormalAshurst"/>
              <w:rPr>
                <w:rFonts w:cs="Arial"/>
                <w:sz w:val="20"/>
              </w:rPr>
            </w:pPr>
          </w:p>
          <w:p w14:paraId="47ADF397" w14:textId="77777777" w:rsidR="00C21495" w:rsidRPr="00E06A3D" w:rsidRDefault="00C21495" w:rsidP="00C21495">
            <w:pPr>
              <w:pStyle w:val="NormalAshurst"/>
              <w:rPr>
                <w:rFonts w:cs="Arial"/>
                <w:sz w:val="20"/>
              </w:rPr>
            </w:pPr>
          </w:p>
          <w:p w14:paraId="7766BBB2" w14:textId="77777777" w:rsidR="00C21495" w:rsidRPr="00E06A3D" w:rsidRDefault="00C21495" w:rsidP="00C21495">
            <w:pPr>
              <w:pStyle w:val="NormalAshurst"/>
              <w:rPr>
                <w:rFonts w:cs="Arial"/>
                <w:sz w:val="20"/>
              </w:rPr>
            </w:pPr>
          </w:p>
          <w:p w14:paraId="3B3BA5AF" w14:textId="77777777" w:rsidR="00C21495" w:rsidRPr="00E06A3D" w:rsidRDefault="00C21495" w:rsidP="00C21495">
            <w:pPr>
              <w:pStyle w:val="NormalAshurst"/>
              <w:rPr>
                <w:rFonts w:cs="Arial"/>
                <w:sz w:val="20"/>
              </w:rPr>
            </w:pPr>
          </w:p>
          <w:p w14:paraId="7A4FF486" w14:textId="77777777" w:rsidR="00C21495" w:rsidRPr="00E06A3D" w:rsidRDefault="00C21495" w:rsidP="00C21495">
            <w:pPr>
              <w:pStyle w:val="NormalAshurst"/>
              <w:rPr>
                <w:rFonts w:cs="Arial"/>
                <w:sz w:val="20"/>
              </w:rPr>
            </w:pPr>
          </w:p>
          <w:p w14:paraId="6864C398" w14:textId="77777777" w:rsidR="00C21495" w:rsidRPr="00E06A3D" w:rsidRDefault="00C21495" w:rsidP="00C21495">
            <w:pPr>
              <w:pStyle w:val="NormalAshurst"/>
              <w:rPr>
                <w:rFonts w:cs="Arial"/>
                <w:sz w:val="20"/>
              </w:rPr>
            </w:pPr>
          </w:p>
          <w:p w14:paraId="7CB0956D" w14:textId="77777777" w:rsidR="00C21495" w:rsidRPr="00E06A3D" w:rsidRDefault="00C21495" w:rsidP="00C21495">
            <w:pPr>
              <w:pStyle w:val="NormalAshurst"/>
              <w:rPr>
                <w:rFonts w:cs="Arial"/>
                <w:sz w:val="20"/>
              </w:rPr>
            </w:pPr>
          </w:p>
          <w:p w14:paraId="3F0908F1" w14:textId="77777777" w:rsidR="00C21495" w:rsidRPr="00E06A3D" w:rsidRDefault="00C21495" w:rsidP="00C21495">
            <w:pPr>
              <w:pStyle w:val="NormalAshurst"/>
              <w:rPr>
                <w:rFonts w:cs="Arial"/>
                <w:sz w:val="20"/>
              </w:rPr>
            </w:pPr>
          </w:p>
          <w:p w14:paraId="69E136BD" w14:textId="517A3BD5" w:rsidR="00C21495" w:rsidRPr="00E06A3D" w:rsidRDefault="00C21495" w:rsidP="00C21495">
            <w:pPr>
              <w:pStyle w:val="NormalAshurst"/>
              <w:rPr>
                <w:rFonts w:cs="Arial"/>
                <w:sz w:val="20"/>
              </w:rPr>
            </w:pPr>
          </w:p>
          <w:p w14:paraId="59563172" w14:textId="77777777" w:rsidR="008A1524" w:rsidRPr="00E06A3D" w:rsidRDefault="008A1524" w:rsidP="00C21495">
            <w:pPr>
              <w:pStyle w:val="NormalAshurst"/>
              <w:rPr>
                <w:rFonts w:cs="Arial"/>
                <w:sz w:val="20"/>
              </w:rPr>
            </w:pPr>
          </w:p>
          <w:p w14:paraId="73B53001" w14:textId="77777777" w:rsidR="00C21495" w:rsidRDefault="00C21495" w:rsidP="00C21495">
            <w:pPr>
              <w:pStyle w:val="NormalAshurst"/>
              <w:rPr>
                <w:rFonts w:cs="Arial"/>
                <w:sz w:val="20"/>
              </w:rPr>
            </w:pPr>
          </w:p>
          <w:p w14:paraId="5045CA2A" w14:textId="77777777" w:rsidR="00222A11" w:rsidRDefault="00222A11" w:rsidP="00C21495">
            <w:pPr>
              <w:pStyle w:val="NormalAshurst"/>
              <w:rPr>
                <w:rFonts w:cs="Arial"/>
              </w:rPr>
            </w:pPr>
          </w:p>
          <w:p w14:paraId="7FFDCD7E" w14:textId="08FF96B8" w:rsidR="00222A11" w:rsidRPr="00E06A3D" w:rsidRDefault="00222A11" w:rsidP="00C21495">
            <w:pPr>
              <w:pStyle w:val="NormalAshurst"/>
              <w:rPr>
                <w:rFonts w:cs="Arial"/>
                <w:sz w:val="20"/>
              </w:rPr>
            </w:pPr>
          </w:p>
        </w:tc>
      </w:tr>
      <w:tr w:rsidR="00592F82" w:rsidRPr="00E06A3D" w14:paraId="06087E98" w14:textId="77777777" w:rsidTr="6F1C4BBC">
        <w:tc>
          <w:tcPr>
            <w:tcW w:w="9350" w:type="dxa"/>
            <w:shd w:val="clear" w:color="auto" w:fill="F8F8F8" w:themeFill="background2"/>
          </w:tcPr>
          <w:p w14:paraId="1B34B8A4" w14:textId="23ACF35C" w:rsidR="00592F82" w:rsidRPr="00E06A3D" w:rsidRDefault="008F22F4" w:rsidP="00C21495">
            <w:pPr>
              <w:pStyle w:val="H2Ashurst"/>
              <w:rPr>
                <w:rFonts w:cs="Arial"/>
                <w:sz w:val="20"/>
              </w:rPr>
            </w:pPr>
            <w:r w:rsidRPr="00E06A3D">
              <w:rPr>
                <w:b w:val="0"/>
                <w:sz w:val="20"/>
              </w:rPr>
              <w:lastRenderedPageBreak/>
              <w:br w:type="page"/>
            </w:r>
            <w:bookmarkStart w:id="685" w:name="_Toc66960222"/>
            <w:r w:rsidR="2F2E34FF" w:rsidRPr="00E06A3D">
              <w:rPr>
                <w:rFonts w:cs="Arial"/>
                <w:sz w:val="20"/>
              </w:rPr>
              <w:t>LIRR Work Area Manager</w:t>
            </w:r>
            <w:bookmarkEnd w:id="685"/>
          </w:p>
          <w:p w14:paraId="250B8795" w14:textId="4C21DCF8" w:rsidR="586C82E1" w:rsidRPr="00E06A3D" w:rsidRDefault="586C82E1" w:rsidP="000B630B">
            <w:pPr>
              <w:pStyle w:val="NormalAshurst"/>
              <w:rPr>
                <w:sz w:val="20"/>
              </w:rPr>
            </w:pPr>
            <w:r w:rsidRPr="00E06A3D">
              <w:rPr>
                <w:sz w:val="20"/>
              </w:rPr>
              <w:t>Please provide the name and title of the LIRR Work Area Manager and describe why the individual has been selected to participate on this Project. Please also provide a list in the space provided below of (i) key relevant projects that the individual has worked on in the past 20 years, where such individual has performed a similar role to their proposed role on this Project, and (ii) a list of the last three projects this individual has worked on. Please provide a brief description of the project and this individual’s role on the project.</w:t>
            </w:r>
          </w:p>
          <w:p w14:paraId="63671E76" w14:textId="4CFE9C57" w:rsidR="00B4451C" w:rsidRPr="00E06A3D" w:rsidRDefault="368095D1" w:rsidP="000B630B">
            <w:pPr>
              <w:pStyle w:val="NormalAshurst"/>
              <w:rPr>
                <w:sz w:val="20"/>
              </w:rPr>
            </w:pPr>
            <w:r w:rsidRPr="00E06A3D">
              <w:rPr>
                <w:sz w:val="20"/>
              </w:rPr>
              <w:t xml:space="preserve">The Contractor </w:t>
            </w:r>
            <w:r w:rsidR="48A4FAB1" w:rsidRPr="00E06A3D">
              <w:rPr>
                <w:sz w:val="20"/>
              </w:rPr>
              <w:t xml:space="preserve">must assign a qualified and experienced person as </w:t>
            </w:r>
            <w:r w:rsidRPr="00E06A3D">
              <w:rPr>
                <w:sz w:val="20"/>
              </w:rPr>
              <w:t xml:space="preserve">a </w:t>
            </w:r>
            <w:r w:rsidR="4C39F05A" w:rsidRPr="00E06A3D">
              <w:rPr>
                <w:sz w:val="20"/>
              </w:rPr>
              <w:t xml:space="preserve">Long Island </w:t>
            </w:r>
            <w:r w:rsidRPr="00E06A3D">
              <w:rPr>
                <w:sz w:val="20"/>
              </w:rPr>
              <w:t xml:space="preserve">Railroad </w:t>
            </w:r>
            <w:r w:rsidR="64A1E047" w:rsidRPr="00E06A3D">
              <w:rPr>
                <w:sz w:val="20"/>
              </w:rPr>
              <w:t xml:space="preserve">Work </w:t>
            </w:r>
            <w:r w:rsidRPr="00E06A3D">
              <w:rPr>
                <w:sz w:val="20"/>
              </w:rPr>
              <w:t>Area Manager with the following qualifications</w:t>
            </w:r>
            <w:r w:rsidR="20AA1337" w:rsidRPr="00E06A3D">
              <w:rPr>
                <w:sz w:val="20"/>
              </w:rPr>
              <w:t>. This individual</w:t>
            </w:r>
            <w:r w:rsidRPr="00E06A3D">
              <w:rPr>
                <w:sz w:val="20"/>
              </w:rPr>
              <w:t xml:space="preserve"> shall</w:t>
            </w:r>
            <w:r w:rsidR="34325F7A" w:rsidRPr="00E06A3D">
              <w:rPr>
                <w:sz w:val="20"/>
              </w:rPr>
              <w:t xml:space="preserve"> be available full-time as the Contractor’s representative for this Work and will</w:t>
            </w:r>
            <w:r w:rsidRPr="00E06A3D">
              <w:rPr>
                <w:sz w:val="20"/>
              </w:rPr>
              <w:t xml:space="preserve"> have focused responsibility for the execution of the LIRR Station, Track and Culvert Work on behalf of the Contractor. </w:t>
            </w:r>
            <w:r w:rsidR="5E2F8E94" w:rsidRPr="00E06A3D">
              <w:rPr>
                <w:sz w:val="20"/>
              </w:rPr>
              <w:t>It is preferred, but not required that the Contractor’s Railroad Area Manager shall be a licensed</w:t>
            </w:r>
            <w:r w:rsidR="4BAAC1BC" w:rsidRPr="00E06A3D">
              <w:rPr>
                <w:sz w:val="20"/>
              </w:rPr>
              <w:t xml:space="preserve"> </w:t>
            </w:r>
            <w:r w:rsidR="5E2F8E94" w:rsidRPr="00E06A3D">
              <w:rPr>
                <w:sz w:val="20"/>
              </w:rPr>
              <w:t>Professional Engineer registered in the state of New York.</w:t>
            </w:r>
            <w:r w:rsidR="7A30A096" w:rsidRPr="00E06A3D">
              <w:rPr>
                <w:sz w:val="20"/>
              </w:rPr>
              <w:t xml:space="preserve"> </w:t>
            </w:r>
            <w:r w:rsidR="7FA7C767" w:rsidRPr="00E06A3D">
              <w:rPr>
                <w:sz w:val="20"/>
              </w:rPr>
              <w:t>This individual must</w:t>
            </w:r>
            <w:r w:rsidR="5E2F8E94" w:rsidRPr="00E06A3D">
              <w:rPr>
                <w:sz w:val="20"/>
              </w:rPr>
              <w:t xml:space="preserve"> have at least a bachelor’s degree or equivalent</w:t>
            </w:r>
            <w:r w:rsidR="45C98C62" w:rsidRPr="00E06A3D">
              <w:rPr>
                <w:sz w:val="20"/>
              </w:rPr>
              <w:t xml:space="preserve"> and</w:t>
            </w:r>
            <w:r w:rsidR="5E2F8E94" w:rsidRPr="00E06A3D">
              <w:rPr>
                <w:sz w:val="20"/>
              </w:rPr>
              <w:t xml:space="preserve"> a minimum of 20 years demonstrated experience in design and/or construction for major rail transportation and infrastructure projects with similar size, type of work, and complexity as the LIRR Station, Track, and Culvert proposed Work, including projects with new or realigned mainline track, signals, communications, station/platform work under compressed timelines. Such experience in design and construction shall include at least one on a commuter railroad construction project. </w:t>
            </w:r>
            <w:r w:rsidR="39289254" w:rsidRPr="00E06A3D">
              <w:rPr>
                <w:sz w:val="20"/>
              </w:rPr>
              <w:t>This individual must</w:t>
            </w:r>
            <w:r w:rsidR="5E2F8E94" w:rsidRPr="00E06A3D">
              <w:rPr>
                <w:sz w:val="20"/>
              </w:rPr>
              <w:t xml:space="preserve"> have a full understanding of the Design-Build delivery approach</w:t>
            </w:r>
            <w:r w:rsidR="39289254" w:rsidRPr="00E06A3D">
              <w:rPr>
                <w:sz w:val="20"/>
              </w:rPr>
              <w:t xml:space="preserve"> and their experience must</w:t>
            </w:r>
            <w:r w:rsidR="5E2F8E94" w:rsidRPr="00E06A3D">
              <w:rPr>
                <w:sz w:val="20"/>
              </w:rPr>
              <w:t xml:space="preserve"> include at least one (1) construction project having a construction value in excess of $100,000,000.</w:t>
            </w:r>
          </w:p>
        </w:tc>
      </w:tr>
      <w:tr w:rsidR="00413FC9" w:rsidRPr="00E06A3D" w14:paraId="345C285E" w14:textId="77777777" w:rsidTr="6F1C4BBC">
        <w:tc>
          <w:tcPr>
            <w:tcW w:w="9350" w:type="dxa"/>
            <w:shd w:val="clear" w:color="auto" w:fill="auto"/>
          </w:tcPr>
          <w:p w14:paraId="6EBE1495" w14:textId="00DB31ED" w:rsidR="00413FC9" w:rsidRPr="00E06A3D" w:rsidRDefault="00413FC9" w:rsidP="00413FC9">
            <w:pPr>
              <w:pStyle w:val="B3Ashurst"/>
              <w:rPr>
                <w:sz w:val="20"/>
              </w:rPr>
            </w:pPr>
            <w:r w:rsidRPr="00E06A3D">
              <w:rPr>
                <w:sz w:val="20"/>
              </w:rPr>
              <w:t>[</w:t>
            </w:r>
            <w:r w:rsidR="000B630B" w:rsidRPr="00E06A3D">
              <w:rPr>
                <w:b/>
                <w:sz w:val="20"/>
              </w:rPr>
              <w:t>Response</w:t>
            </w:r>
            <w:r w:rsidRPr="00E06A3D">
              <w:rPr>
                <w:sz w:val="20"/>
              </w:rPr>
              <w:t>]</w:t>
            </w:r>
          </w:p>
          <w:p w14:paraId="3CAB96E3" w14:textId="1DC86932" w:rsidR="008A1524" w:rsidRPr="00E06A3D" w:rsidRDefault="008A1524" w:rsidP="00413FC9">
            <w:pPr>
              <w:pStyle w:val="B3Ashurst"/>
              <w:rPr>
                <w:sz w:val="20"/>
              </w:rPr>
            </w:pPr>
          </w:p>
          <w:p w14:paraId="2C7857C4" w14:textId="77777777" w:rsidR="008A1524" w:rsidRPr="00E06A3D" w:rsidRDefault="008A1524" w:rsidP="00413FC9">
            <w:pPr>
              <w:pStyle w:val="B3Ashurst"/>
              <w:rPr>
                <w:sz w:val="20"/>
              </w:rPr>
            </w:pPr>
          </w:p>
          <w:p w14:paraId="498E91C1" w14:textId="4DD5E047" w:rsidR="6F1C4BBC" w:rsidRPr="00E06A3D" w:rsidRDefault="6F1C4BBC" w:rsidP="6F1C4BBC">
            <w:pPr>
              <w:pStyle w:val="H2Ashurst"/>
              <w:numPr>
                <w:ilvl w:val="1"/>
                <w:numId w:val="0"/>
              </w:numPr>
              <w:rPr>
                <w:rFonts w:cs="Arial"/>
                <w:sz w:val="20"/>
              </w:rPr>
            </w:pPr>
          </w:p>
          <w:p w14:paraId="16EDF04C" w14:textId="77777777" w:rsidR="00413FC9" w:rsidRPr="00E06A3D" w:rsidRDefault="00413FC9" w:rsidP="00413FC9">
            <w:pPr>
              <w:pStyle w:val="H2Ashurst"/>
              <w:numPr>
                <w:ilvl w:val="0"/>
                <w:numId w:val="0"/>
              </w:numPr>
              <w:ind w:left="782" w:hanging="782"/>
              <w:rPr>
                <w:rFonts w:cs="Arial"/>
                <w:sz w:val="20"/>
              </w:rPr>
            </w:pPr>
          </w:p>
          <w:p w14:paraId="42A058A1" w14:textId="77777777" w:rsidR="00413FC9" w:rsidRPr="00E06A3D" w:rsidRDefault="00413FC9" w:rsidP="00413FC9">
            <w:pPr>
              <w:pStyle w:val="H2Ashurst"/>
              <w:numPr>
                <w:ilvl w:val="0"/>
                <w:numId w:val="0"/>
              </w:numPr>
              <w:ind w:left="782" w:hanging="782"/>
              <w:rPr>
                <w:rFonts w:cs="Arial"/>
                <w:sz w:val="20"/>
              </w:rPr>
            </w:pPr>
          </w:p>
          <w:p w14:paraId="4B98A82C" w14:textId="77777777" w:rsidR="00413FC9" w:rsidRPr="00E06A3D" w:rsidRDefault="00413FC9" w:rsidP="00413FC9">
            <w:pPr>
              <w:pStyle w:val="H2Ashurst"/>
              <w:numPr>
                <w:ilvl w:val="0"/>
                <w:numId w:val="0"/>
              </w:numPr>
              <w:ind w:left="782" w:hanging="782"/>
              <w:rPr>
                <w:rFonts w:cs="Arial"/>
                <w:sz w:val="20"/>
              </w:rPr>
            </w:pPr>
          </w:p>
          <w:p w14:paraId="3C5654C5" w14:textId="77777777" w:rsidR="00413FC9" w:rsidRPr="00E06A3D" w:rsidRDefault="00413FC9" w:rsidP="00413FC9">
            <w:pPr>
              <w:pStyle w:val="H2Ashurst"/>
              <w:numPr>
                <w:ilvl w:val="0"/>
                <w:numId w:val="0"/>
              </w:numPr>
              <w:ind w:left="782" w:hanging="782"/>
              <w:rPr>
                <w:rFonts w:cs="Arial"/>
                <w:sz w:val="20"/>
              </w:rPr>
            </w:pPr>
          </w:p>
          <w:p w14:paraId="0CC58EAE" w14:textId="77777777" w:rsidR="00413FC9" w:rsidRPr="00E06A3D" w:rsidRDefault="00413FC9" w:rsidP="00413FC9">
            <w:pPr>
              <w:pStyle w:val="H2Ashurst"/>
              <w:numPr>
                <w:ilvl w:val="0"/>
                <w:numId w:val="0"/>
              </w:numPr>
              <w:ind w:left="782" w:hanging="782"/>
              <w:rPr>
                <w:rFonts w:cs="Arial"/>
                <w:sz w:val="20"/>
              </w:rPr>
            </w:pPr>
          </w:p>
          <w:p w14:paraId="0BE7255F" w14:textId="77777777" w:rsidR="00413FC9" w:rsidRPr="00E06A3D" w:rsidRDefault="00413FC9" w:rsidP="00413FC9">
            <w:pPr>
              <w:pStyle w:val="H2Ashurst"/>
              <w:numPr>
                <w:ilvl w:val="0"/>
                <w:numId w:val="0"/>
              </w:numPr>
              <w:ind w:left="782" w:hanging="782"/>
              <w:rPr>
                <w:rFonts w:cs="Arial"/>
                <w:sz w:val="20"/>
              </w:rPr>
            </w:pPr>
          </w:p>
          <w:p w14:paraId="0FC0BEE0" w14:textId="77777777" w:rsidR="00413FC9" w:rsidRPr="00E06A3D" w:rsidRDefault="00413FC9" w:rsidP="00413FC9">
            <w:pPr>
              <w:pStyle w:val="H2Ashurst"/>
              <w:numPr>
                <w:ilvl w:val="0"/>
                <w:numId w:val="0"/>
              </w:numPr>
              <w:ind w:left="782" w:hanging="782"/>
              <w:rPr>
                <w:rFonts w:cs="Arial"/>
                <w:sz w:val="20"/>
              </w:rPr>
            </w:pPr>
          </w:p>
          <w:p w14:paraId="467E558E" w14:textId="77777777" w:rsidR="00413FC9" w:rsidRPr="00E06A3D" w:rsidRDefault="00413FC9" w:rsidP="00413FC9">
            <w:pPr>
              <w:pStyle w:val="H2Ashurst"/>
              <w:numPr>
                <w:ilvl w:val="0"/>
                <w:numId w:val="0"/>
              </w:numPr>
              <w:ind w:left="782" w:hanging="782"/>
              <w:rPr>
                <w:rFonts w:cs="Arial"/>
                <w:sz w:val="20"/>
              </w:rPr>
            </w:pPr>
          </w:p>
          <w:p w14:paraId="11D65034" w14:textId="77777777" w:rsidR="00413FC9" w:rsidRPr="00E06A3D" w:rsidRDefault="00413FC9" w:rsidP="00413FC9">
            <w:pPr>
              <w:pStyle w:val="H2Ashurst"/>
              <w:numPr>
                <w:ilvl w:val="0"/>
                <w:numId w:val="0"/>
              </w:numPr>
              <w:ind w:left="782" w:hanging="782"/>
              <w:rPr>
                <w:rFonts w:cs="Arial"/>
                <w:sz w:val="20"/>
              </w:rPr>
            </w:pPr>
          </w:p>
          <w:p w14:paraId="65818A3C" w14:textId="77777777" w:rsidR="00413FC9" w:rsidRPr="00E06A3D" w:rsidRDefault="00413FC9" w:rsidP="00413FC9">
            <w:pPr>
              <w:pStyle w:val="H2Ashurst"/>
              <w:numPr>
                <w:ilvl w:val="0"/>
                <w:numId w:val="0"/>
              </w:numPr>
              <w:ind w:left="782" w:hanging="782"/>
              <w:rPr>
                <w:rFonts w:cs="Arial"/>
                <w:sz w:val="20"/>
              </w:rPr>
            </w:pPr>
          </w:p>
          <w:p w14:paraId="069AB317" w14:textId="20698560" w:rsidR="00413FC9" w:rsidRDefault="00413FC9" w:rsidP="00413FC9">
            <w:pPr>
              <w:pStyle w:val="H2Ashurst"/>
              <w:numPr>
                <w:ilvl w:val="0"/>
                <w:numId w:val="0"/>
              </w:numPr>
              <w:ind w:left="782" w:hanging="782"/>
              <w:rPr>
                <w:rFonts w:cs="Arial"/>
                <w:sz w:val="20"/>
              </w:rPr>
            </w:pPr>
          </w:p>
          <w:p w14:paraId="0B2E7EBB" w14:textId="11C09105" w:rsidR="00222A11" w:rsidRDefault="00222A11" w:rsidP="00413FC9">
            <w:pPr>
              <w:pStyle w:val="H2Ashurst"/>
              <w:numPr>
                <w:ilvl w:val="0"/>
                <w:numId w:val="0"/>
              </w:numPr>
              <w:ind w:left="782" w:hanging="782"/>
              <w:rPr>
                <w:rFonts w:cs="Arial"/>
              </w:rPr>
            </w:pPr>
          </w:p>
          <w:p w14:paraId="2388326D" w14:textId="3B034F9F" w:rsidR="00222A11" w:rsidRDefault="00222A11" w:rsidP="00413FC9">
            <w:pPr>
              <w:pStyle w:val="H2Ashurst"/>
              <w:numPr>
                <w:ilvl w:val="0"/>
                <w:numId w:val="0"/>
              </w:numPr>
              <w:ind w:left="782" w:hanging="782"/>
              <w:rPr>
                <w:rFonts w:cs="Arial"/>
              </w:rPr>
            </w:pPr>
          </w:p>
          <w:p w14:paraId="0912604E" w14:textId="77777777" w:rsidR="00222A11" w:rsidRPr="00E06A3D" w:rsidRDefault="00222A11" w:rsidP="00413FC9">
            <w:pPr>
              <w:pStyle w:val="H2Ashurst"/>
              <w:numPr>
                <w:ilvl w:val="0"/>
                <w:numId w:val="0"/>
              </w:numPr>
              <w:ind w:left="782" w:hanging="782"/>
              <w:rPr>
                <w:rFonts w:cs="Arial"/>
                <w:sz w:val="20"/>
              </w:rPr>
            </w:pPr>
          </w:p>
          <w:p w14:paraId="629FE8C8" w14:textId="281328AF" w:rsidR="00413FC9" w:rsidRPr="00E06A3D" w:rsidRDefault="00413FC9" w:rsidP="6F1C4BBC">
            <w:pPr>
              <w:pStyle w:val="H2Ashurst"/>
              <w:numPr>
                <w:ilvl w:val="1"/>
                <w:numId w:val="0"/>
              </w:numPr>
              <w:rPr>
                <w:rFonts w:cs="Arial"/>
                <w:sz w:val="20"/>
              </w:rPr>
            </w:pPr>
          </w:p>
          <w:p w14:paraId="7106FE71" w14:textId="622CC52E" w:rsidR="00413FC9" w:rsidRPr="00E06A3D" w:rsidRDefault="00413FC9" w:rsidP="6F1C4BBC">
            <w:pPr>
              <w:pStyle w:val="H2Ashurst"/>
              <w:numPr>
                <w:ilvl w:val="1"/>
                <w:numId w:val="0"/>
              </w:numPr>
              <w:rPr>
                <w:rFonts w:cs="Arial"/>
                <w:sz w:val="20"/>
              </w:rPr>
            </w:pPr>
          </w:p>
        </w:tc>
      </w:tr>
      <w:tr w:rsidR="0062248F" w:rsidRPr="00E06A3D" w14:paraId="67275FDC" w14:textId="77777777" w:rsidTr="6F1C4BBC">
        <w:tc>
          <w:tcPr>
            <w:tcW w:w="9350" w:type="dxa"/>
            <w:shd w:val="clear" w:color="auto" w:fill="F8F8F8" w:themeFill="background2"/>
          </w:tcPr>
          <w:p w14:paraId="07C877F5" w14:textId="478B5468" w:rsidR="00C21495" w:rsidRPr="00E06A3D" w:rsidRDefault="424BADBB" w:rsidP="00A25744">
            <w:pPr>
              <w:pStyle w:val="H2Ashurst"/>
              <w:rPr>
                <w:sz w:val="20"/>
              </w:rPr>
            </w:pPr>
            <w:bookmarkStart w:id="686" w:name="_Ref30835571"/>
            <w:bookmarkStart w:id="687" w:name="_Toc66960223"/>
            <w:r w:rsidRPr="00E06A3D">
              <w:rPr>
                <w:sz w:val="20"/>
              </w:rPr>
              <w:lastRenderedPageBreak/>
              <w:t>Additional Key Personnel Identified by the Respondent</w:t>
            </w:r>
            <w:bookmarkEnd w:id="686"/>
            <w:bookmarkEnd w:id="687"/>
          </w:p>
          <w:p w14:paraId="30AE9BBE" w14:textId="32F1C33F" w:rsidR="00C21495" w:rsidRPr="00E06A3D" w:rsidRDefault="008F22F4" w:rsidP="00C21495">
            <w:pPr>
              <w:pStyle w:val="NormalAshurst"/>
              <w:rPr>
                <w:rFonts w:cs="Arial"/>
                <w:sz w:val="20"/>
              </w:rPr>
            </w:pPr>
            <w:r w:rsidRPr="00E06A3D">
              <w:rPr>
                <w:sz w:val="20"/>
              </w:rPr>
              <w:t xml:space="preserve">The Respondent must include below all </w:t>
            </w:r>
            <w:r w:rsidRPr="00E06A3D">
              <w:rPr>
                <w:rFonts w:cs="Arial"/>
                <w:sz w:val="20"/>
              </w:rPr>
              <w:t>other key individuals included in the Respondent's Team for delivery of the Work required for the Project,</w:t>
            </w:r>
            <w:r w:rsidRPr="00E06A3D">
              <w:rPr>
                <w:sz w:val="20"/>
              </w:rPr>
              <w:t xml:space="preserve"> as required in accordance with the instructions to this Appendix B and Section </w:t>
            </w:r>
            <w:r w:rsidR="000F1C4E" w:rsidRPr="00E06A3D">
              <w:rPr>
                <w:sz w:val="20"/>
              </w:rPr>
              <w:t>6.2</w:t>
            </w:r>
            <w:r w:rsidRPr="00E06A3D">
              <w:rPr>
                <w:sz w:val="20"/>
              </w:rPr>
              <w:t xml:space="preserve"> of the RFQ.</w:t>
            </w:r>
            <w:r w:rsidRPr="00E06A3D">
              <w:rPr>
                <w:rFonts w:cs="Arial"/>
                <w:sz w:val="20"/>
              </w:rPr>
              <w:t xml:space="preserve"> </w:t>
            </w:r>
            <w:r w:rsidR="000B630B" w:rsidRPr="00E06A3D">
              <w:rPr>
                <w:rFonts w:cs="Arial"/>
                <w:sz w:val="20"/>
              </w:rPr>
              <w:t>If</w:t>
            </w:r>
            <w:r w:rsidRPr="00E06A3D">
              <w:rPr>
                <w:rFonts w:cs="Arial"/>
                <w:sz w:val="20"/>
              </w:rPr>
              <w:t xml:space="preserve"> certain individuals will only be appropriate for the design and construction phase of the Project or the operations and maintenance phase of the Project, or if they will change, please designate this below and on Form G.</w:t>
            </w:r>
          </w:p>
          <w:p w14:paraId="3599992A" w14:textId="5E09EA6B" w:rsidR="00C21495" w:rsidRPr="00E06A3D" w:rsidRDefault="008F22F4" w:rsidP="00C21495">
            <w:pPr>
              <w:pStyle w:val="NormalAshurst"/>
              <w:rPr>
                <w:sz w:val="20"/>
              </w:rPr>
            </w:pPr>
            <w:r w:rsidRPr="00E06A3D">
              <w:rPr>
                <w:sz w:val="20"/>
              </w:rPr>
              <w:t xml:space="preserve">Please provide the name and title of each additional Key Personnel, describe why each of these individuals have been selected to participate on this Project, describe how each individual fits into the Respondent Team's structure and how each individual will work in conjunction with each other and the other Key Personnel described in this Section </w:t>
            </w:r>
            <w:r w:rsidRPr="00E06A3D">
              <w:rPr>
                <w:sz w:val="20"/>
              </w:rPr>
              <w:fldChar w:fldCharType="begin"/>
            </w:r>
            <w:r w:rsidRPr="00E06A3D">
              <w:rPr>
                <w:sz w:val="20"/>
              </w:rPr>
              <w:instrText xml:space="preserve"> REF _Ref30835571 \w \h  \* MERGEFORMAT </w:instrText>
            </w:r>
            <w:r w:rsidRPr="00E06A3D">
              <w:rPr>
                <w:sz w:val="20"/>
              </w:rPr>
            </w:r>
            <w:r w:rsidRPr="00E06A3D">
              <w:rPr>
                <w:sz w:val="20"/>
              </w:rPr>
              <w:fldChar w:fldCharType="separate"/>
            </w:r>
            <w:r w:rsidR="005F3DB0" w:rsidRPr="00E06A3D">
              <w:rPr>
                <w:sz w:val="20"/>
              </w:rPr>
              <w:t>4.13</w:t>
            </w:r>
            <w:r w:rsidRPr="00E06A3D">
              <w:rPr>
                <w:sz w:val="20"/>
              </w:rPr>
              <w:fldChar w:fldCharType="end"/>
            </w:r>
            <w:r w:rsidRPr="00E06A3D">
              <w:rPr>
                <w:sz w:val="20"/>
              </w:rPr>
              <w:t xml:space="preserve">. </w:t>
            </w:r>
          </w:p>
          <w:p w14:paraId="60959FFC" w14:textId="77777777" w:rsidR="00C21495" w:rsidRPr="00E06A3D" w:rsidRDefault="008F22F4" w:rsidP="00C21495">
            <w:pPr>
              <w:pStyle w:val="NormalAshurst"/>
              <w:rPr>
                <w:sz w:val="20"/>
              </w:rPr>
            </w:pPr>
            <w:r w:rsidRPr="00E06A3D">
              <w:rPr>
                <w:sz w:val="20"/>
              </w:rPr>
              <w:t xml:space="preserve">Please also provide a list in the space provided below of (i) key relevant projects that each individual has worked on in the past 15 years, where such individual has performed a similar role to their proposed role on this Project (with a focus on Similar Projects and projects substantially involved in over the past 5 years), and (ii) a list of the last three projects each individual has worked on. Please provide a brief description of the project, and </w:t>
            </w:r>
            <w:proofErr w:type="gramStart"/>
            <w:r w:rsidRPr="00E06A3D">
              <w:rPr>
                <w:sz w:val="20"/>
              </w:rPr>
              <w:t>each individual’s</w:t>
            </w:r>
            <w:proofErr w:type="gramEnd"/>
            <w:r w:rsidRPr="00E06A3D">
              <w:rPr>
                <w:sz w:val="20"/>
              </w:rPr>
              <w:t xml:space="preserve"> role on the project.</w:t>
            </w:r>
          </w:p>
        </w:tc>
      </w:tr>
      <w:tr w:rsidR="0062248F" w:rsidRPr="00E06A3D" w14:paraId="0C930907" w14:textId="77777777" w:rsidTr="6F1C4BBC">
        <w:tc>
          <w:tcPr>
            <w:tcW w:w="9350" w:type="dxa"/>
          </w:tcPr>
          <w:p w14:paraId="3AD86C5F" w14:textId="60FDDDC5" w:rsidR="00C21495" w:rsidRPr="00E06A3D" w:rsidRDefault="008F22F4" w:rsidP="00C21495">
            <w:pPr>
              <w:pStyle w:val="B3Ashurst"/>
              <w:rPr>
                <w:sz w:val="20"/>
              </w:rPr>
            </w:pPr>
            <w:r w:rsidRPr="00E06A3D">
              <w:rPr>
                <w:sz w:val="20"/>
              </w:rPr>
              <w:t>[</w:t>
            </w:r>
            <w:r w:rsidR="000B630B" w:rsidRPr="00E06A3D">
              <w:rPr>
                <w:b/>
                <w:sz w:val="20"/>
              </w:rPr>
              <w:t>Response</w:t>
            </w:r>
            <w:r w:rsidRPr="00E06A3D">
              <w:rPr>
                <w:sz w:val="20"/>
              </w:rPr>
              <w:t>]</w:t>
            </w:r>
          </w:p>
          <w:p w14:paraId="1BC24444" w14:textId="77777777" w:rsidR="00C21495" w:rsidRPr="00E06A3D" w:rsidRDefault="00C21495" w:rsidP="00C21495">
            <w:pPr>
              <w:pStyle w:val="NormalAshurst"/>
              <w:rPr>
                <w:rFonts w:cs="Arial"/>
                <w:sz w:val="20"/>
              </w:rPr>
            </w:pPr>
          </w:p>
          <w:p w14:paraId="06C1B0AF" w14:textId="77777777" w:rsidR="00C21495" w:rsidRPr="00E06A3D" w:rsidRDefault="00C21495" w:rsidP="00C21495">
            <w:pPr>
              <w:pStyle w:val="NormalAshurst"/>
              <w:rPr>
                <w:rFonts w:cs="Arial"/>
                <w:sz w:val="20"/>
              </w:rPr>
            </w:pPr>
          </w:p>
          <w:p w14:paraId="4FA3E418" w14:textId="77777777" w:rsidR="00C21495" w:rsidRPr="00E06A3D" w:rsidRDefault="00C21495" w:rsidP="00C21495">
            <w:pPr>
              <w:pStyle w:val="NormalAshurst"/>
              <w:rPr>
                <w:rFonts w:cs="Arial"/>
                <w:sz w:val="20"/>
              </w:rPr>
            </w:pPr>
          </w:p>
          <w:p w14:paraId="5D72413D" w14:textId="77777777" w:rsidR="00C21495" w:rsidRPr="00E06A3D" w:rsidRDefault="00C21495" w:rsidP="00C21495">
            <w:pPr>
              <w:pStyle w:val="NormalAshurst"/>
              <w:rPr>
                <w:rFonts w:cs="Arial"/>
                <w:sz w:val="20"/>
              </w:rPr>
            </w:pPr>
          </w:p>
          <w:p w14:paraId="033D96CF" w14:textId="77777777" w:rsidR="00C21495" w:rsidRPr="00E06A3D" w:rsidRDefault="00C21495" w:rsidP="00C21495">
            <w:pPr>
              <w:pStyle w:val="NormalAshurst"/>
              <w:rPr>
                <w:rFonts w:cs="Arial"/>
                <w:sz w:val="20"/>
              </w:rPr>
            </w:pPr>
          </w:p>
          <w:p w14:paraId="6CCF27E9" w14:textId="77777777" w:rsidR="00C21495" w:rsidRPr="00E06A3D" w:rsidRDefault="00C21495" w:rsidP="00C21495">
            <w:pPr>
              <w:pStyle w:val="NormalAshurst"/>
              <w:rPr>
                <w:rFonts w:cs="Arial"/>
                <w:sz w:val="20"/>
              </w:rPr>
            </w:pPr>
          </w:p>
          <w:p w14:paraId="623B15FF" w14:textId="77777777" w:rsidR="00C21495" w:rsidRPr="00E06A3D" w:rsidRDefault="00C21495" w:rsidP="00C21495">
            <w:pPr>
              <w:pStyle w:val="NormalAshurst"/>
              <w:rPr>
                <w:rFonts w:cs="Arial"/>
                <w:sz w:val="20"/>
              </w:rPr>
            </w:pPr>
          </w:p>
          <w:p w14:paraId="0FC7CE40" w14:textId="77777777" w:rsidR="00C21495" w:rsidRPr="00E06A3D" w:rsidRDefault="00C21495" w:rsidP="00C21495">
            <w:pPr>
              <w:pStyle w:val="NormalAshurst"/>
              <w:rPr>
                <w:rFonts w:cs="Arial"/>
                <w:sz w:val="20"/>
              </w:rPr>
            </w:pPr>
          </w:p>
          <w:p w14:paraId="7F403554" w14:textId="77777777" w:rsidR="00C21495" w:rsidRPr="00E06A3D" w:rsidRDefault="00C21495" w:rsidP="00C21495">
            <w:pPr>
              <w:pStyle w:val="NormalAshurst"/>
              <w:rPr>
                <w:rFonts w:cs="Arial"/>
                <w:sz w:val="20"/>
              </w:rPr>
            </w:pPr>
          </w:p>
          <w:p w14:paraId="5D4ACDAD" w14:textId="77777777" w:rsidR="00C21495" w:rsidRPr="00E06A3D" w:rsidRDefault="00C21495" w:rsidP="00C21495">
            <w:pPr>
              <w:pStyle w:val="NormalAshurst"/>
              <w:rPr>
                <w:rFonts w:cs="Arial"/>
                <w:sz w:val="20"/>
              </w:rPr>
            </w:pPr>
          </w:p>
          <w:p w14:paraId="19C150EC" w14:textId="77777777" w:rsidR="00C21495" w:rsidRPr="00E06A3D" w:rsidRDefault="00C21495" w:rsidP="00C21495">
            <w:pPr>
              <w:pStyle w:val="NormalAshurst"/>
              <w:rPr>
                <w:rFonts w:cs="Arial"/>
                <w:sz w:val="20"/>
              </w:rPr>
            </w:pPr>
          </w:p>
          <w:p w14:paraId="284A36DE" w14:textId="77777777" w:rsidR="00C21495" w:rsidRPr="00E06A3D" w:rsidRDefault="00C21495" w:rsidP="00C21495">
            <w:pPr>
              <w:pStyle w:val="NormalAshurst"/>
              <w:rPr>
                <w:rFonts w:cs="Arial"/>
                <w:sz w:val="20"/>
              </w:rPr>
            </w:pPr>
          </w:p>
          <w:p w14:paraId="4227A0EA" w14:textId="77777777" w:rsidR="00C21495" w:rsidRPr="00E06A3D" w:rsidRDefault="00C21495" w:rsidP="00C21495">
            <w:pPr>
              <w:pStyle w:val="NormalAshurst"/>
              <w:rPr>
                <w:rFonts w:cs="Arial"/>
                <w:sz w:val="20"/>
              </w:rPr>
            </w:pPr>
          </w:p>
          <w:p w14:paraId="435BA520" w14:textId="77777777" w:rsidR="008A1524" w:rsidRPr="00E06A3D" w:rsidRDefault="008A1524" w:rsidP="00C21495">
            <w:pPr>
              <w:pStyle w:val="NormalAshurst"/>
              <w:rPr>
                <w:rFonts w:cs="Arial"/>
                <w:sz w:val="20"/>
              </w:rPr>
            </w:pPr>
          </w:p>
          <w:p w14:paraId="2A3A9C42" w14:textId="77777777" w:rsidR="00C21495" w:rsidRPr="00E06A3D" w:rsidRDefault="00C21495" w:rsidP="00C21495">
            <w:pPr>
              <w:pStyle w:val="NormalAshurst"/>
              <w:rPr>
                <w:rFonts w:cs="Arial"/>
                <w:sz w:val="20"/>
              </w:rPr>
            </w:pPr>
          </w:p>
          <w:p w14:paraId="2589476D" w14:textId="77777777" w:rsidR="00C21495" w:rsidRPr="00E06A3D" w:rsidRDefault="00C21495" w:rsidP="00C21495">
            <w:pPr>
              <w:pStyle w:val="NormalAshurst"/>
              <w:rPr>
                <w:rFonts w:cs="Arial"/>
                <w:sz w:val="20"/>
              </w:rPr>
            </w:pPr>
          </w:p>
          <w:p w14:paraId="572D0D93" w14:textId="77777777" w:rsidR="00C21495" w:rsidRPr="00E06A3D" w:rsidRDefault="00C21495" w:rsidP="00C21495">
            <w:pPr>
              <w:pStyle w:val="NormalAshurst"/>
              <w:rPr>
                <w:rFonts w:cs="Arial"/>
                <w:sz w:val="20"/>
              </w:rPr>
            </w:pPr>
          </w:p>
          <w:p w14:paraId="766E9D3C" w14:textId="77777777" w:rsidR="00C21495" w:rsidRPr="00E06A3D" w:rsidRDefault="00C21495" w:rsidP="00C21495">
            <w:pPr>
              <w:pStyle w:val="NormalAshurst"/>
              <w:rPr>
                <w:rFonts w:cs="Arial"/>
                <w:sz w:val="20"/>
              </w:rPr>
            </w:pPr>
          </w:p>
        </w:tc>
      </w:tr>
    </w:tbl>
    <w:p w14:paraId="7FCDF954" w14:textId="77777777" w:rsidR="00C21495" w:rsidRPr="00E06A3D" w:rsidRDefault="00C21495" w:rsidP="00C21495">
      <w:pPr>
        <w:rPr>
          <w:rFonts w:ascii="Arial Nova" w:hAnsi="Arial Nova"/>
          <w:b/>
          <w:szCs w:val="20"/>
        </w:rPr>
      </w:pPr>
    </w:p>
    <w:p w14:paraId="1BE2F6AA" w14:textId="77777777" w:rsidR="00C21495" w:rsidRPr="00E06A3D" w:rsidRDefault="008F22F4" w:rsidP="00C21495">
      <w:pPr>
        <w:pageBreakBefore/>
        <w:spacing w:after="120" w:line="259" w:lineRule="auto"/>
        <w:jc w:val="center"/>
        <w:rPr>
          <w:rFonts w:ascii="Arial Nova" w:eastAsia="Calibri" w:hAnsi="Arial Nova"/>
          <w:b/>
          <w:color w:val="000000" w:themeColor="text1"/>
          <w:kern w:val="20"/>
          <w:szCs w:val="20"/>
          <w:lang w:eastAsia="en-US"/>
        </w:rPr>
      </w:pPr>
      <w:r w:rsidRPr="00E06A3D">
        <w:rPr>
          <w:rFonts w:ascii="Arial Nova" w:eastAsia="Calibri" w:hAnsi="Arial Nova"/>
          <w:b/>
          <w:color w:val="000000" w:themeColor="text1"/>
          <w:kern w:val="20"/>
          <w:szCs w:val="20"/>
          <w:lang w:eastAsia="en-US"/>
        </w:rPr>
        <w:lastRenderedPageBreak/>
        <w:t>FORM G</w:t>
      </w:r>
    </w:p>
    <w:p w14:paraId="6D1DA801" w14:textId="77777777" w:rsidR="00C21495" w:rsidRPr="00E06A3D" w:rsidRDefault="008F22F4" w:rsidP="00C21495">
      <w:pPr>
        <w:spacing w:after="160" w:line="259" w:lineRule="auto"/>
        <w:jc w:val="center"/>
        <w:rPr>
          <w:rFonts w:ascii="Arial Nova" w:eastAsia="Calibri" w:hAnsi="Arial Nova"/>
          <w:b/>
          <w:color w:val="000000" w:themeColor="text1"/>
          <w:kern w:val="20"/>
          <w:szCs w:val="20"/>
          <w:lang w:eastAsia="en-US"/>
        </w:rPr>
      </w:pPr>
      <w:r w:rsidRPr="00E06A3D">
        <w:rPr>
          <w:rFonts w:ascii="Arial Nova" w:eastAsia="Calibri" w:hAnsi="Arial Nova"/>
          <w:b/>
          <w:color w:val="000000" w:themeColor="text1"/>
          <w:kern w:val="20"/>
          <w:szCs w:val="20"/>
          <w:lang w:eastAsia="en-US"/>
        </w:rPr>
        <w:t>KEY PERSONNEL RESUMES AND PROJECT EXPERIENCE</w:t>
      </w:r>
    </w:p>
    <w:p w14:paraId="25C31CCF" w14:textId="047D1551" w:rsidR="00C21495" w:rsidRPr="00E06A3D" w:rsidRDefault="008F22F4" w:rsidP="00C21495">
      <w:pPr>
        <w:spacing w:line="259" w:lineRule="auto"/>
        <w:jc w:val="left"/>
        <w:rPr>
          <w:rFonts w:ascii="Arial Nova" w:eastAsia="Calibri" w:hAnsi="Arial Nova"/>
          <w:b/>
          <w:color w:val="000000" w:themeColor="text1"/>
          <w:kern w:val="20"/>
          <w:szCs w:val="20"/>
          <w:lang w:eastAsia="en-US"/>
        </w:rPr>
      </w:pPr>
      <w:r w:rsidRPr="00E06A3D">
        <w:rPr>
          <w:rFonts w:ascii="Arial Nova" w:eastAsia="Calibri" w:hAnsi="Arial Nova"/>
          <w:b/>
          <w:color w:val="000000" w:themeColor="text1"/>
          <w:kern w:val="20"/>
          <w:szCs w:val="20"/>
          <w:lang w:eastAsia="en-US"/>
        </w:rPr>
        <w:t>The Respondent must complete one Form G for each proposed Key Personnel</w:t>
      </w:r>
      <w:r w:rsidR="000809D9" w:rsidRPr="00E06A3D">
        <w:rPr>
          <w:rFonts w:ascii="Arial Nova" w:eastAsia="Calibri" w:hAnsi="Arial Nova"/>
          <w:b/>
          <w:color w:val="000000" w:themeColor="text1"/>
          <w:kern w:val="20"/>
          <w:szCs w:val="20"/>
          <w:lang w:eastAsia="en-US"/>
        </w:rPr>
        <w:t>, not to exceed 4 pages per person</w:t>
      </w:r>
      <w:r w:rsidRPr="00E06A3D">
        <w:rPr>
          <w:rFonts w:ascii="Arial Nova" w:eastAsia="Calibri" w:hAnsi="Arial Nova"/>
          <w:b/>
          <w:color w:val="000000" w:themeColor="text1"/>
          <w:kern w:val="20"/>
          <w:szCs w:val="20"/>
          <w:lang w:eastAsia="en-US"/>
        </w:rPr>
        <w:t xml:space="preserve">. </w:t>
      </w:r>
    </w:p>
    <w:p w14:paraId="49350126" w14:textId="77777777" w:rsidR="00C21495" w:rsidRPr="00E06A3D" w:rsidRDefault="00C21495" w:rsidP="00C21495">
      <w:pPr>
        <w:pBdr>
          <w:bottom w:val="single" w:sz="4" w:space="1" w:color="auto"/>
        </w:pBdr>
        <w:spacing w:line="259" w:lineRule="auto"/>
        <w:jc w:val="center"/>
        <w:rPr>
          <w:rFonts w:ascii="Arial Nova" w:eastAsia="Calibri" w:hAnsi="Arial Nova"/>
          <w:b/>
          <w:color w:val="2F5496"/>
          <w:kern w:val="20"/>
          <w:szCs w:val="20"/>
          <w:lang w:eastAsia="en-US"/>
        </w:rPr>
      </w:pPr>
    </w:p>
    <w:tbl>
      <w:tblPr>
        <w:tblStyle w:val="TableGrid10"/>
        <w:tblW w:w="0" w:type="auto"/>
        <w:tblInd w:w="-5" w:type="dxa"/>
        <w:tblLayout w:type="fixed"/>
        <w:tblLook w:val="04A0" w:firstRow="1" w:lastRow="0" w:firstColumn="1" w:lastColumn="0" w:noHBand="0" w:noVBand="1"/>
      </w:tblPr>
      <w:tblGrid>
        <w:gridCol w:w="1870"/>
        <w:gridCol w:w="825"/>
        <w:gridCol w:w="1045"/>
        <w:gridCol w:w="1565"/>
        <w:gridCol w:w="305"/>
        <w:gridCol w:w="1160"/>
        <w:gridCol w:w="245"/>
        <w:gridCol w:w="465"/>
        <w:gridCol w:w="1870"/>
      </w:tblGrid>
      <w:tr w:rsidR="0062248F" w:rsidRPr="00E06A3D" w14:paraId="27644B28" w14:textId="77777777" w:rsidTr="00C21495">
        <w:tc>
          <w:tcPr>
            <w:tcW w:w="2695" w:type="dxa"/>
            <w:gridSpan w:val="2"/>
            <w:shd w:val="clear" w:color="auto" w:fill="E7E6E6"/>
          </w:tcPr>
          <w:p w14:paraId="1179E161" w14:textId="77777777" w:rsidR="00C21495" w:rsidRPr="00E06A3D" w:rsidRDefault="008F22F4" w:rsidP="00C21495">
            <w:pPr>
              <w:spacing w:line="240" w:lineRule="auto"/>
              <w:jc w:val="left"/>
              <w:rPr>
                <w:rFonts w:ascii="Arial Nova" w:hAnsi="Arial Nova"/>
                <w:b/>
                <w:sz w:val="20"/>
                <w:szCs w:val="20"/>
                <w:lang w:eastAsia="en-US"/>
              </w:rPr>
            </w:pPr>
            <w:r w:rsidRPr="00E06A3D">
              <w:rPr>
                <w:rFonts w:ascii="Arial Nova" w:hAnsi="Arial Nova"/>
                <w:b/>
                <w:sz w:val="20"/>
                <w:szCs w:val="20"/>
                <w:lang w:eastAsia="en-US"/>
              </w:rPr>
              <w:t>NAME</w:t>
            </w:r>
          </w:p>
        </w:tc>
        <w:tc>
          <w:tcPr>
            <w:tcW w:w="2610" w:type="dxa"/>
            <w:gridSpan w:val="2"/>
            <w:shd w:val="clear" w:color="auto" w:fill="E7E6E6"/>
          </w:tcPr>
          <w:p w14:paraId="0BC80029" w14:textId="77777777" w:rsidR="00C21495" w:rsidRPr="00E06A3D" w:rsidRDefault="008F22F4" w:rsidP="00C21495">
            <w:pPr>
              <w:spacing w:line="240" w:lineRule="auto"/>
              <w:jc w:val="left"/>
              <w:rPr>
                <w:rFonts w:ascii="Arial Nova" w:hAnsi="Arial Nova"/>
                <w:b/>
                <w:sz w:val="20"/>
                <w:szCs w:val="20"/>
                <w:lang w:eastAsia="en-US"/>
              </w:rPr>
            </w:pPr>
            <w:r w:rsidRPr="00E06A3D">
              <w:rPr>
                <w:rFonts w:ascii="Arial Nova" w:hAnsi="Arial Nova"/>
                <w:b/>
                <w:sz w:val="20"/>
                <w:szCs w:val="20"/>
                <w:lang w:eastAsia="en-US"/>
              </w:rPr>
              <w:t>ROLE ON THIS PROJECT</w:t>
            </w:r>
          </w:p>
        </w:tc>
        <w:tc>
          <w:tcPr>
            <w:tcW w:w="4045" w:type="dxa"/>
            <w:gridSpan w:val="5"/>
            <w:shd w:val="clear" w:color="auto" w:fill="E7E6E6"/>
          </w:tcPr>
          <w:p w14:paraId="12BAE809" w14:textId="77777777" w:rsidR="00C21495" w:rsidRPr="00E06A3D" w:rsidRDefault="008F22F4" w:rsidP="00C21495">
            <w:pPr>
              <w:spacing w:line="240" w:lineRule="auto"/>
              <w:jc w:val="left"/>
              <w:rPr>
                <w:rFonts w:ascii="Arial Nova" w:hAnsi="Arial Nova"/>
                <w:b/>
                <w:sz w:val="20"/>
                <w:szCs w:val="20"/>
                <w:lang w:eastAsia="en-US"/>
              </w:rPr>
            </w:pPr>
            <w:r w:rsidRPr="00E06A3D">
              <w:rPr>
                <w:rFonts w:ascii="Arial Nova" w:hAnsi="Arial Nova"/>
                <w:b/>
                <w:sz w:val="20"/>
                <w:szCs w:val="20"/>
                <w:lang w:eastAsia="en-US"/>
              </w:rPr>
              <w:t>YEARS EXPERIENCE</w:t>
            </w:r>
          </w:p>
        </w:tc>
      </w:tr>
      <w:tr w:rsidR="0062248F" w:rsidRPr="00E06A3D" w14:paraId="692B39CD" w14:textId="77777777" w:rsidTr="00C21495">
        <w:tc>
          <w:tcPr>
            <w:tcW w:w="2695" w:type="dxa"/>
            <w:gridSpan w:val="2"/>
          </w:tcPr>
          <w:p w14:paraId="4DA4059D" w14:textId="77777777" w:rsidR="00C21495" w:rsidRPr="00E06A3D" w:rsidRDefault="00C21495" w:rsidP="00C21495">
            <w:pPr>
              <w:spacing w:before="60" w:after="60" w:line="240" w:lineRule="auto"/>
              <w:jc w:val="left"/>
              <w:rPr>
                <w:rFonts w:ascii="Arial Nova" w:hAnsi="Arial Nova"/>
                <w:sz w:val="20"/>
                <w:szCs w:val="20"/>
                <w:lang w:eastAsia="en-US"/>
              </w:rPr>
            </w:pPr>
          </w:p>
        </w:tc>
        <w:tc>
          <w:tcPr>
            <w:tcW w:w="2610" w:type="dxa"/>
            <w:gridSpan w:val="2"/>
          </w:tcPr>
          <w:p w14:paraId="287827D6" w14:textId="77777777" w:rsidR="00C21495" w:rsidRPr="00E06A3D" w:rsidRDefault="00C21495" w:rsidP="00C21495">
            <w:pPr>
              <w:spacing w:before="60" w:after="60" w:line="240" w:lineRule="auto"/>
              <w:jc w:val="left"/>
              <w:rPr>
                <w:rFonts w:ascii="Arial Nova" w:hAnsi="Arial Nova"/>
                <w:sz w:val="20"/>
                <w:szCs w:val="20"/>
                <w:lang w:eastAsia="en-US"/>
              </w:rPr>
            </w:pPr>
          </w:p>
        </w:tc>
        <w:tc>
          <w:tcPr>
            <w:tcW w:w="1465" w:type="dxa"/>
            <w:gridSpan w:val="2"/>
            <w:shd w:val="clear" w:color="auto" w:fill="E7E6E6"/>
          </w:tcPr>
          <w:p w14:paraId="249D0161" w14:textId="77777777" w:rsidR="00C21495" w:rsidRPr="00E06A3D" w:rsidRDefault="008F22F4" w:rsidP="00C21495">
            <w:pPr>
              <w:spacing w:before="60" w:after="60" w:line="240" w:lineRule="auto"/>
              <w:jc w:val="left"/>
              <w:rPr>
                <w:rFonts w:ascii="Arial Nova" w:hAnsi="Arial Nova"/>
                <w:b/>
                <w:sz w:val="20"/>
                <w:szCs w:val="20"/>
                <w:lang w:eastAsia="en-US"/>
              </w:rPr>
            </w:pPr>
            <w:r w:rsidRPr="00E06A3D">
              <w:rPr>
                <w:rFonts w:ascii="Arial Nova" w:hAnsi="Arial Nova"/>
                <w:b/>
                <w:sz w:val="20"/>
                <w:szCs w:val="20"/>
                <w:lang w:eastAsia="en-US"/>
              </w:rPr>
              <w:t>TOTAL</w:t>
            </w:r>
          </w:p>
        </w:tc>
        <w:tc>
          <w:tcPr>
            <w:tcW w:w="2580" w:type="dxa"/>
            <w:gridSpan w:val="3"/>
            <w:shd w:val="clear" w:color="auto" w:fill="E7E6E6"/>
          </w:tcPr>
          <w:p w14:paraId="364AA867" w14:textId="77777777" w:rsidR="00C21495" w:rsidRPr="00E06A3D" w:rsidRDefault="008F22F4" w:rsidP="00C21495">
            <w:pPr>
              <w:spacing w:before="60" w:after="60" w:line="240" w:lineRule="auto"/>
              <w:jc w:val="left"/>
              <w:rPr>
                <w:rFonts w:ascii="Arial Nova" w:hAnsi="Arial Nova"/>
                <w:b/>
                <w:sz w:val="20"/>
                <w:szCs w:val="20"/>
                <w:lang w:eastAsia="en-US"/>
              </w:rPr>
            </w:pPr>
            <w:r w:rsidRPr="00E06A3D">
              <w:rPr>
                <w:rFonts w:ascii="Arial Nova" w:hAnsi="Arial Nova"/>
                <w:b/>
                <w:sz w:val="20"/>
                <w:szCs w:val="20"/>
                <w:lang w:eastAsia="en-US"/>
              </w:rPr>
              <w:t>WITH CURRENT FIRM</w:t>
            </w:r>
          </w:p>
        </w:tc>
      </w:tr>
      <w:tr w:rsidR="0062248F" w:rsidRPr="00E06A3D" w14:paraId="6445113C" w14:textId="77777777" w:rsidTr="00C21495">
        <w:tc>
          <w:tcPr>
            <w:tcW w:w="2695" w:type="dxa"/>
            <w:gridSpan w:val="2"/>
            <w:shd w:val="clear" w:color="auto" w:fill="E7E6E6"/>
          </w:tcPr>
          <w:p w14:paraId="3A556B21" w14:textId="77777777" w:rsidR="00C21495" w:rsidRPr="00E06A3D" w:rsidRDefault="008F22F4" w:rsidP="003C50B1">
            <w:pPr>
              <w:spacing w:before="40" w:after="40" w:line="240" w:lineRule="auto"/>
              <w:jc w:val="left"/>
              <w:rPr>
                <w:rFonts w:ascii="Arial Nova" w:hAnsi="Arial Nova"/>
                <w:b/>
                <w:sz w:val="20"/>
                <w:szCs w:val="20"/>
                <w:lang w:eastAsia="en-US"/>
              </w:rPr>
            </w:pPr>
            <w:r w:rsidRPr="00E06A3D">
              <w:rPr>
                <w:rFonts w:ascii="Arial Nova" w:hAnsi="Arial Nova"/>
                <w:b/>
                <w:sz w:val="20"/>
                <w:szCs w:val="20"/>
                <w:lang w:eastAsia="en-US"/>
              </w:rPr>
              <w:t xml:space="preserve">FIRM NAME </w:t>
            </w:r>
          </w:p>
        </w:tc>
        <w:tc>
          <w:tcPr>
            <w:tcW w:w="2610" w:type="dxa"/>
            <w:gridSpan w:val="2"/>
            <w:shd w:val="clear" w:color="auto" w:fill="E7E6E6"/>
          </w:tcPr>
          <w:p w14:paraId="4499526C" w14:textId="54484FE5" w:rsidR="00C21495" w:rsidRPr="00E06A3D" w:rsidRDefault="008F22F4" w:rsidP="003C50B1">
            <w:pPr>
              <w:spacing w:before="40" w:after="40" w:line="240" w:lineRule="auto"/>
              <w:ind w:right="-140"/>
              <w:jc w:val="left"/>
              <w:rPr>
                <w:rFonts w:ascii="Arial Nova" w:hAnsi="Arial Nova"/>
                <w:b/>
                <w:sz w:val="20"/>
                <w:szCs w:val="20"/>
                <w:lang w:eastAsia="en-US"/>
              </w:rPr>
            </w:pPr>
            <w:r w:rsidRPr="00E06A3D">
              <w:rPr>
                <w:rFonts w:ascii="Arial Nova" w:hAnsi="Arial Nova"/>
                <w:b/>
                <w:sz w:val="20"/>
                <w:szCs w:val="20"/>
                <w:lang w:eastAsia="en-US"/>
              </w:rPr>
              <w:t xml:space="preserve">LOCATION (City </w:t>
            </w:r>
            <w:r w:rsidR="004D070E" w:rsidRPr="00E06A3D">
              <w:rPr>
                <w:rFonts w:ascii="Arial Nova" w:hAnsi="Arial Nova"/>
                <w:b/>
                <w:sz w:val="20"/>
                <w:szCs w:val="20"/>
                <w:lang w:eastAsia="en-US"/>
              </w:rPr>
              <w:t>&amp;</w:t>
            </w:r>
            <w:r w:rsidRPr="00E06A3D">
              <w:rPr>
                <w:rFonts w:ascii="Arial Nova" w:hAnsi="Arial Nova"/>
                <w:b/>
                <w:sz w:val="20"/>
                <w:szCs w:val="20"/>
                <w:lang w:eastAsia="en-US"/>
              </w:rPr>
              <w:t xml:space="preserve"> State)</w:t>
            </w:r>
          </w:p>
        </w:tc>
        <w:tc>
          <w:tcPr>
            <w:tcW w:w="1465" w:type="dxa"/>
            <w:gridSpan w:val="2"/>
          </w:tcPr>
          <w:p w14:paraId="48FBE129" w14:textId="77777777" w:rsidR="00C21495" w:rsidRPr="00E06A3D" w:rsidRDefault="00C21495" w:rsidP="003C50B1">
            <w:pPr>
              <w:spacing w:before="40" w:after="40" w:line="240" w:lineRule="auto"/>
              <w:jc w:val="left"/>
              <w:rPr>
                <w:rFonts w:ascii="Arial Nova" w:hAnsi="Arial Nova"/>
                <w:sz w:val="20"/>
                <w:szCs w:val="20"/>
                <w:lang w:eastAsia="en-US"/>
              </w:rPr>
            </w:pPr>
          </w:p>
        </w:tc>
        <w:tc>
          <w:tcPr>
            <w:tcW w:w="2580" w:type="dxa"/>
            <w:gridSpan w:val="3"/>
          </w:tcPr>
          <w:p w14:paraId="01F9B944" w14:textId="77777777" w:rsidR="00C21495" w:rsidRPr="00E06A3D" w:rsidRDefault="00C21495" w:rsidP="003C50B1">
            <w:pPr>
              <w:spacing w:before="40" w:after="40" w:line="240" w:lineRule="auto"/>
              <w:jc w:val="left"/>
              <w:rPr>
                <w:rFonts w:ascii="Arial Nova" w:hAnsi="Arial Nova"/>
                <w:sz w:val="20"/>
                <w:szCs w:val="20"/>
                <w:lang w:eastAsia="en-US"/>
              </w:rPr>
            </w:pPr>
          </w:p>
        </w:tc>
      </w:tr>
      <w:tr w:rsidR="0062248F" w:rsidRPr="00E06A3D" w14:paraId="354286C2" w14:textId="77777777" w:rsidTr="00C21495">
        <w:tc>
          <w:tcPr>
            <w:tcW w:w="2695" w:type="dxa"/>
            <w:gridSpan w:val="2"/>
          </w:tcPr>
          <w:p w14:paraId="48B31918" w14:textId="77777777" w:rsidR="00C21495" w:rsidRPr="00E06A3D" w:rsidRDefault="00C21495" w:rsidP="00C21495">
            <w:pPr>
              <w:spacing w:before="60" w:after="60" w:line="240" w:lineRule="auto"/>
              <w:jc w:val="left"/>
              <w:rPr>
                <w:rFonts w:ascii="Arial Nova" w:hAnsi="Arial Nova"/>
                <w:sz w:val="20"/>
                <w:szCs w:val="20"/>
                <w:lang w:eastAsia="en-US"/>
              </w:rPr>
            </w:pPr>
          </w:p>
        </w:tc>
        <w:tc>
          <w:tcPr>
            <w:tcW w:w="2610" w:type="dxa"/>
            <w:gridSpan w:val="2"/>
          </w:tcPr>
          <w:p w14:paraId="19D68696" w14:textId="77777777" w:rsidR="00C21495" w:rsidRPr="00E06A3D" w:rsidRDefault="00C21495" w:rsidP="00C21495">
            <w:pPr>
              <w:spacing w:before="60" w:after="60" w:line="240" w:lineRule="auto"/>
              <w:jc w:val="left"/>
              <w:rPr>
                <w:rFonts w:ascii="Arial Nova" w:hAnsi="Arial Nova"/>
                <w:sz w:val="20"/>
                <w:szCs w:val="20"/>
                <w:lang w:eastAsia="en-US"/>
              </w:rPr>
            </w:pPr>
          </w:p>
        </w:tc>
        <w:tc>
          <w:tcPr>
            <w:tcW w:w="4045" w:type="dxa"/>
            <w:gridSpan w:val="5"/>
            <w:vMerge w:val="restart"/>
            <w:shd w:val="clear" w:color="auto" w:fill="E7E6E6"/>
          </w:tcPr>
          <w:p w14:paraId="55F5EC4D" w14:textId="6D4B6AA4" w:rsidR="00C21495" w:rsidRPr="00E06A3D" w:rsidRDefault="008F22F4" w:rsidP="00F069C4">
            <w:pPr>
              <w:spacing w:before="60" w:after="60" w:line="240" w:lineRule="auto"/>
              <w:ind w:right="-50"/>
              <w:jc w:val="left"/>
              <w:rPr>
                <w:rFonts w:ascii="Arial Nova" w:hAnsi="Arial Nova"/>
                <w:b/>
                <w:sz w:val="20"/>
                <w:szCs w:val="20"/>
                <w:lang w:eastAsia="en-US"/>
              </w:rPr>
            </w:pPr>
            <w:r w:rsidRPr="00E06A3D">
              <w:rPr>
                <w:rFonts w:ascii="Arial Nova" w:hAnsi="Arial Nova"/>
                <w:b/>
                <w:sz w:val="20"/>
                <w:szCs w:val="20"/>
                <w:lang w:eastAsia="en-US"/>
              </w:rPr>
              <w:t>PROFESSIONAL REGISTRATION</w:t>
            </w:r>
            <w:r w:rsidR="00F069C4" w:rsidRPr="00E06A3D">
              <w:rPr>
                <w:rFonts w:ascii="Arial Nova" w:hAnsi="Arial Nova"/>
                <w:b/>
                <w:sz w:val="20"/>
                <w:szCs w:val="20"/>
                <w:lang w:eastAsia="en-US"/>
              </w:rPr>
              <w:t>S</w:t>
            </w:r>
            <w:r w:rsidRPr="00E06A3D">
              <w:rPr>
                <w:rFonts w:ascii="Arial Nova" w:hAnsi="Arial Nova"/>
                <w:b/>
                <w:sz w:val="20"/>
                <w:szCs w:val="20"/>
                <w:lang w:eastAsia="en-US"/>
              </w:rPr>
              <w:t xml:space="preserve"> </w:t>
            </w:r>
          </w:p>
          <w:p w14:paraId="56772E92" w14:textId="57AE9515" w:rsidR="00C21495" w:rsidRPr="00E06A3D" w:rsidRDefault="008F22F4" w:rsidP="00F069C4">
            <w:pPr>
              <w:spacing w:before="60" w:after="60" w:line="240" w:lineRule="auto"/>
              <w:ind w:right="-50"/>
              <w:jc w:val="left"/>
              <w:rPr>
                <w:rFonts w:ascii="Arial Nova" w:hAnsi="Arial Nova"/>
                <w:sz w:val="20"/>
                <w:szCs w:val="20"/>
                <w:lang w:eastAsia="en-US"/>
              </w:rPr>
            </w:pPr>
            <w:r w:rsidRPr="00E06A3D">
              <w:rPr>
                <w:rFonts w:ascii="Arial Nova" w:hAnsi="Arial Nova"/>
                <w:b/>
                <w:sz w:val="20"/>
                <w:szCs w:val="20"/>
                <w:lang w:eastAsia="en-US"/>
              </w:rPr>
              <w:t>(State and Discipline -</w:t>
            </w:r>
            <w:r w:rsidR="00F069C4" w:rsidRPr="00E06A3D">
              <w:rPr>
                <w:rFonts w:ascii="Arial Nova" w:hAnsi="Arial Nova"/>
                <w:b/>
                <w:sz w:val="20"/>
                <w:szCs w:val="20"/>
                <w:lang w:eastAsia="en-US"/>
              </w:rPr>
              <w:t xml:space="preserve"> </w:t>
            </w:r>
            <w:r w:rsidRPr="00E06A3D">
              <w:rPr>
                <w:rFonts w:ascii="Arial Nova" w:hAnsi="Arial Nova"/>
                <w:b/>
                <w:sz w:val="20"/>
                <w:szCs w:val="20"/>
                <w:lang w:eastAsia="en-US"/>
              </w:rPr>
              <w:t xml:space="preserve">Include License #) </w:t>
            </w:r>
          </w:p>
        </w:tc>
      </w:tr>
      <w:tr w:rsidR="0062248F" w:rsidRPr="00E06A3D" w14:paraId="2127B334" w14:textId="77777777" w:rsidTr="00C21495">
        <w:tc>
          <w:tcPr>
            <w:tcW w:w="5305" w:type="dxa"/>
            <w:gridSpan w:val="4"/>
            <w:shd w:val="clear" w:color="auto" w:fill="E7E6E6"/>
          </w:tcPr>
          <w:p w14:paraId="543893A5" w14:textId="77777777" w:rsidR="00C21495" w:rsidRPr="00E06A3D" w:rsidRDefault="008F22F4" w:rsidP="00C21495">
            <w:pPr>
              <w:spacing w:line="240" w:lineRule="auto"/>
              <w:jc w:val="left"/>
              <w:rPr>
                <w:rFonts w:ascii="Arial Nova" w:hAnsi="Arial Nova"/>
                <w:b/>
                <w:sz w:val="20"/>
                <w:szCs w:val="20"/>
                <w:lang w:eastAsia="en-US"/>
              </w:rPr>
            </w:pPr>
            <w:r w:rsidRPr="00E06A3D">
              <w:rPr>
                <w:rFonts w:ascii="Arial Nova" w:hAnsi="Arial Nova"/>
                <w:b/>
                <w:sz w:val="20"/>
                <w:szCs w:val="20"/>
                <w:lang w:eastAsia="en-US"/>
              </w:rPr>
              <w:t>EDUCATION (Degree and Specialization)</w:t>
            </w:r>
          </w:p>
        </w:tc>
        <w:tc>
          <w:tcPr>
            <w:tcW w:w="4045" w:type="dxa"/>
            <w:gridSpan w:val="5"/>
            <w:vMerge/>
            <w:shd w:val="clear" w:color="auto" w:fill="E7E6E6"/>
          </w:tcPr>
          <w:p w14:paraId="1985129C" w14:textId="77777777" w:rsidR="00C21495" w:rsidRPr="00E06A3D" w:rsidRDefault="00C21495" w:rsidP="00C21495">
            <w:pPr>
              <w:spacing w:line="240" w:lineRule="auto"/>
              <w:jc w:val="left"/>
              <w:rPr>
                <w:rFonts w:ascii="Arial Nova" w:hAnsi="Arial Nova"/>
                <w:b/>
                <w:sz w:val="20"/>
                <w:szCs w:val="20"/>
                <w:lang w:eastAsia="en-US"/>
              </w:rPr>
            </w:pPr>
          </w:p>
        </w:tc>
      </w:tr>
      <w:tr w:rsidR="0062248F" w:rsidRPr="00E06A3D" w14:paraId="509A1C69" w14:textId="77777777" w:rsidTr="00C21495">
        <w:tc>
          <w:tcPr>
            <w:tcW w:w="2695" w:type="dxa"/>
            <w:gridSpan w:val="2"/>
          </w:tcPr>
          <w:p w14:paraId="0B12A524" w14:textId="77777777" w:rsidR="00C21495" w:rsidRPr="00E06A3D" w:rsidRDefault="00C21495" w:rsidP="00C21495">
            <w:pPr>
              <w:spacing w:before="60" w:after="60" w:line="240" w:lineRule="auto"/>
              <w:jc w:val="left"/>
              <w:rPr>
                <w:rFonts w:ascii="Arial Nova" w:hAnsi="Arial Nova"/>
                <w:sz w:val="20"/>
                <w:szCs w:val="20"/>
                <w:lang w:eastAsia="en-US"/>
              </w:rPr>
            </w:pPr>
          </w:p>
        </w:tc>
        <w:tc>
          <w:tcPr>
            <w:tcW w:w="2610" w:type="dxa"/>
            <w:gridSpan w:val="2"/>
          </w:tcPr>
          <w:p w14:paraId="655601FC" w14:textId="77777777" w:rsidR="00C21495" w:rsidRPr="00E06A3D" w:rsidRDefault="00C21495" w:rsidP="00C21495">
            <w:pPr>
              <w:spacing w:before="60" w:after="60" w:line="240" w:lineRule="auto"/>
              <w:jc w:val="left"/>
              <w:rPr>
                <w:rFonts w:ascii="Arial Nova" w:hAnsi="Arial Nova"/>
                <w:sz w:val="20"/>
                <w:szCs w:val="20"/>
                <w:lang w:eastAsia="en-US"/>
              </w:rPr>
            </w:pPr>
          </w:p>
        </w:tc>
        <w:tc>
          <w:tcPr>
            <w:tcW w:w="4045" w:type="dxa"/>
            <w:gridSpan w:val="5"/>
          </w:tcPr>
          <w:p w14:paraId="2F970B52" w14:textId="77777777" w:rsidR="00C21495" w:rsidRPr="00E06A3D" w:rsidRDefault="00C21495" w:rsidP="00C21495">
            <w:pPr>
              <w:spacing w:before="60" w:after="60" w:line="240" w:lineRule="auto"/>
              <w:jc w:val="left"/>
              <w:rPr>
                <w:rFonts w:ascii="Arial Nova" w:hAnsi="Arial Nova"/>
                <w:b/>
                <w:sz w:val="20"/>
                <w:szCs w:val="20"/>
                <w:lang w:eastAsia="en-US"/>
              </w:rPr>
            </w:pPr>
          </w:p>
        </w:tc>
      </w:tr>
      <w:tr w:rsidR="0062248F" w:rsidRPr="00E06A3D" w14:paraId="24B5455C" w14:textId="77777777" w:rsidTr="00C21495">
        <w:tc>
          <w:tcPr>
            <w:tcW w:w="9350" w:type="dxa"/>
            <w:gridSpan w:val="9"/>
            <w:shd w:val="clear" w:color="auto" w:fill="E7E6E6"/>
          </w:tcPr>
          <w:p w14:paraId="4340B6E5" w14:textId="77777777" w:rsidR="00C21495" w:rsidRPr="00E06A3D" w:rsidRDefault="008F22F4" w:rsidP="00C21495">
            <w:pPr>
              <w:spacing w:line="240" w:lineRule="auto"/>
              <w:jc w:val="left"/>
              <w:rPr>
                <w:rFonts w:ascii="Arial Nova" w:hAnsi="Arial Nova"/>
                <w:b/>
                <w:sz w:val="20"/>
                <w:szCs w:val="20"/>
                <w:lang w:eastAsia="en-US"/>
              </w:rPr>
            </w:pPr>
            <w:r w:rsidRPr="00E06A3D">
              <w:rPr>
                <w:rFonts w:ascii="Arial Nova" w:hAnsi="Arial Nova"/>
                <w:b/>
                <w:sz w:val="20"/>
                <w:szCs w:val="20"/>
                <w:lang w:eastAsia="en-US"/>
              </w:rPr>
              <w:t>OTHER PROFESSIONAL QUALIFICATIONS (Publications, Organizations, Training, Awards, Etc.)</w:t>
            </w:r>
          </w:p>
        </w:tc>
      </w:tr>
      <w:tr w:rsidR="0062248F" w:rsidRPr="00E06A3D" w14:paraId="08938784" w14:textId="77777777" w:rsidTr="00C21495">
        <w:tc>
          <w:tcPr>
            <w:tcW w:w="9350" w:type="dxa"/>
            <w:gridSpan w:val="9"/>
          </w:tcPr>
          <w:p w14:paraId="35062572" w14:textId="77777777" w:rsidR="00C21495" w:rsidRPr="00E06A3D" w:rsidRDefault="00C21495" w:rsidP="00C21495">
            <w:pPr>
              <w:spacing w:before="60" w:after="60" w:line="240" w:lineRule="auto"/>
              <w:jc w:val="left"/>
              <w:rPr>
                <w:rFonts w:ascii="Arial Nova" w:hAnsi="Arial Nova"/>
                <w:sz w:val="20"/>
                <w:szCs w:val="20"/>
                <w:lang w:eastAsia="en-US"/>
              </w:rPr>
            </w:pPr>
          </w:p>
          <w:p w14:paraId="5932AFEA" w14:textId="75FE3A0E" w:rsidR="00F160C7" w:rsidRPr="00E06A3D" w:rsidRDefault="00F160C7" w:rsidP="00C21495">
            <w:pPr>
              <w:spacing w:before="60" w:after="60" w:line="240" w:lineRule="auto"/>
              <w:jc w:val="left"/>
              <w:rPr>
                <w:rFonts w:ascii="Arial Nova" w:hAnsi="Arial Nova"/>
                <w:sz w:val="20"/>
                <w:szCs w:val="20"/>
                <w:lang w:eastAsia="en-US"/>
              </w:rPr>
            </w:pPr>
          </w:p>
        </w:tc>
      </w:tr>
      <w:tr w:rsidR="0062248F" w:rsidRPr="00E06A3D" w14:paraId="4AAFA2FF" w14:textId="77777777" w:rsidTr="00C21495">
        <w:tc>
          <w:tcPr>
            <w:tcW w:w="9350" w:type="dxa"/>
            <w:gridSpan w:val="9"/>
            <w:shd w:val="clear" w:color="auto" w:fill="E7E6E6"/>
          </w:tcPr>
          <w:p w14:paraId="1EC28ED3" w14:textId="77777777" w:rsidR="00C21495" w:rsidRPr="00E06A3D" w:rsidRDefault="008F22F4" w:rsidP="00C21495">
            <w:pPr>
              <w:spacing w:before="40" w:after="40" w:line="240" w:lineRule="auto"/>
              <w:jc w:val="left"/>
              <w:rPr>
                <w:rFonts w:ascii="Arial Nova" w:hAnsi="Arial Nova"/>
                <w:b/>
                <w:sz w:val="20"/>
                <w:szCs w:val="20"/>
                <w:lang w:eastAsia="en-US"/>
              </w:rPr>
            </w:pPr>
            <w:r w:rsidRPr="00E06A3D">
              <w:rPr>
                <w:rFonts w:ascii="Arial Nova" w:hAnsi="Arial Nova"/>
                <w:b/>
                <w:sz w:val="20"/>
                <w:szCs w:val="20"/>
                <w:lang w:eastAsia="en-US"/>
              </w:rPr>
              <w:t>BRIEF CAREER SUMMARY</w:t>
            </w:r>
          </w:p>
          <w:p w14:paraId="28EDED26" w14:textId="77777777" w:rsidR="00C21495" w:rsidRPr="00E06A3D" w:rsidRDefault="008F22F4" w:rsidP="00C21495">
            <w:pPr>
              <w:spacing w:after="40" w:line="240" w:lineRule="auto"/>
              <w:jc w:val="left"/>
              <w:rPr>
                <w:rFonts w:ascii="Arial Nova" w:hAnsi="Arial Nova"/>
                <w:sz w:val="20"/>
                <w:szCs w:val="20"/>
                <w:lang w:eastAsia="en-US"/>
              </w:rPr>
            </w:pPr>
            <w:r w:rsidRPr="00E06A3D">
              <w:rPr>
                <w:rFonts w:ascii="Arial Nova" w:hAnsi="Arial Nova"/>
                <w:b/>
                <w:sz w:val="20"/>
                <w:szCs w:val="20"/>
                <w:lang w:eastAsia="en-US"/>
              </w:rPr>
              <w:t>(Please include total number of years of experience meeting the requirements for the proposed Key Personnel’s role on this Project)</w:t>
            </w:r>
          </w:p>
        </w:tc>
      </w:tr>
      <w:tr w:rsidR="0062248F" w:rsidRPr="00E06A3D" w14:paraId="7A4EBDA1" w14:textId="77777777" w:rsidTr="00C21495">
        <w:tc>
          <w:tcPr>
            <w:tcW w:w="9350" w:type="dxa"/>
            <w:gridSpan w:val="9"/>
          </w:tcPr>
          <w:p w14:paraId="4F0CE275" w14:textId="77777777" w:rsidR="00C21495" w:rsidRPr="00E06A3D" w:rsidRDefault="00C21495" w:rsidP="00C21495">
            <w:pPr>
              <w:spacing w:line="240" w:lineRule="auto"/>
              <w:jc w:val="left"/>
              <w:rPr>
                <w:rFonts w:ascii="Arial Nova" w:hAnsi="Arial Nova"/>
                <w:sz w:val="20"/>
                <w:szCs w:val="20"/>
                <w:lang w:eastAsia="en-US"/>
              </w:rPr>
            </w:pPr>
          </w:p>
          <w:p w14:paraId="3C5889D5" w14:textId="77777777" w:rsidR="00C21495" w:rsidRPr="00E06A3D" w:rsidRDefault="00C21495" w:rsidP="00C21495">
            <w:pPr>
              <w:spacing w:line="240" w:lineRule="auto"/>
              <w:jc w:val="left"/>
              <w:rPr>
                <w:rFonts w:ascii="Arial Nova" w:hAnsi="Arial Nova"/>
                <w:sz w:val="20"/>
                <w:szCs w:val="20"/>
                <w:lang w:eastAsia="en-US"/>
              </w:rPr>
            </w:pPr>
          </w:p>
          <w:p w14:paraId="2BAC765D" w14:textId="77777777" w:rsidR="00C21495" w:rsidRPr="00E06A3D" w:rsidRDefault="00C21495" w:rsidP="00C21495">
            <w:pPr>
              <w:spacing w:line="240" w:lineRule="auto"/>
              <w:jc w:val="left"/>
              <w:rPr>
                <w:rFonts w:ascii="Arial Nova" w:hAnsi="Arial Nova"/>
                <w:sz w:val="20"/>
                <w:szCs w:val="20"/>
                <w:lang w:eastAsia="en-US"/>
              </w:rPr>
            </w:pPr>
          </w:p>
          <w:p w14:paraId="133CCDD2" w14:textId="77777777" w:rsidR="00C21495" w:rsidRPr="00E06A3D" w:rsidRDefault="00C21495" w:rsidP="00C21495">
            <w:pPr>
              <w:spacing w:line="240" w:lineRule="auto"/>
              <w:jc w:val="left"/>
              <w:rPr>
                <w:rFonts w:ascii="Arial Nova" w:hAnsi="Arial Nova"/>
                <w:sz w:val="20"/>
                <w:szCs w:val="20"/>
                <w:lang w:eastAsia="en-US"/>
              </w:rPr>
            </w:pPr>
          </w:p>
          <w:p w14:paraId="1EB0A8F7" w14:textId="77777777" w:rsidR="00C21495" w:rsidRPr="00E06A3D" w:rsidRDefault="00C21495" w:rsidP="00C21495">
            <w:pPr>
              <w:spacing w:line="240" w:lineRule="auto"/>
              <w:jc w:val="left"/>
              <w:rPr>
                <w:rFonts w:ascii="Arial Nova" w:hAnsi="Arial Nova"/>
                <w:sz w:val="20"/>
                <w:szCs w:val="20"/>
                <w:lang w:eastAsia="en-US"/>
              </w:rPr>
            </w:pPr>
          </w:p>
        </w:tc>
      </w:tr>
      <w:tr w:rsidR="0062248F" w:rsidRPr="00E06A3D" w14:paraId="0E87AB40" w14:textId="77777777" w:rsidTr="00C21495">
        <w:tc>
          <w:tcPr>
            <w:tcW w:w="9350" w:type="dxa"/>
            <w:gridSpan w:val="9"/>
            <w:shd w:val="clear" w:color="auto" w:fill="E7E6E6"/>
          </w:tcPr>
          <w:p w14:paraId="26971EDC" w14:textId="29EBE311" w:rsidR="00C21495" w:rsidRPr="00E06A3D" w:rsidRDefault="008F22F4" w:rsidP="003C50B1">
            <w:pPr>
              <w:spacing w:before="40" w:after="40" w:line="240" w:lineRule="auto"/>
              <w:jc w:val="left"/>
              <w:rPr>
                <w:rFonts w:ascii="Arial Nova" w:hAnsi="Arial Nova"/>
                <w:b/>
                <w:sz w:val="20"/>
                <w:szCs w:val="20"/>
                <w:lang w:eastAsia="en-US"/>
              </w:rPr>
            </w:pPr>
            <w:r w:rsidRPr="00E06A3D">
              <w:rPr>
                <w:rFonts w:ascii="Arial Nova" w:hAnsi="Arial Nova"/>
                <w:b/>
                <w:sz w:val="20"/>
                <w:szCs w:val="20"/>
                <w:lang w:eastAsia="en-US"/>
              </w:rPr>
              <w:t>RELEVANT PROJECTS</w:t>
            </w:r>
            <w:proofErr w:type="gramStart"/>
            <w:r w:rsidR="003C50B1" w:rsidRPr="00E06A3D">
              <w:rPr>
                <w:rFonts w:ascii="Arial Nova" w:hAnsi="Arial Nova"/>
                <w:b/>
                <w:sz w:val="20"/>
                <w:szCs w:val="20"/>
                <w:lang w:eastAsia="en-US"/>
              </w:rPr>
              <w:t xml:space="preserve">:  </w:t>
            </w:r>
            <w:r w:rsidRPr="00E06A3D">
              <w:rPr>
                <w:rFonts w:ascii="Arial Nova" w:hAnsi="Arial Nova"/>
                <w:b/>
                <w:sz w:val="20"/>
                <w:szCs w:val="20"/>
                <w:lang w:eastAsia="en-US"/>
              </w:rPr>
              <w:t>(</w:t>
            </w:r>
            <w:proofErr w:type="gramEnd"/>
            <w:r w:rsidRPr="00E06A3D">
              <w:rPr>
                <w:rFonts w:ascii="Arial Nova" w:hAnsi="Arial Nova"/>
                <w:b/>
                <w:sz w:val="20"/>
                <w:szCs w:val="20"/>
                <w:lang w:eastAsia="en-US"/>
              </w:rPr>
              <w:t xml:space="preserve">Please include up to five projects, including work on Similar Projects) </w:t>
            </w:r>
          </w:p>
        </w:tc>
      </w:tr>
      <w:tr w:rsidR="0062248F" w:rsidRPr="00E06A3D" w14:paraId="1954D88D" w14:textId="77777777" w:rsidTr="00C21495">
        <w:tc>
          <w:tcPr>
            <w:tcW w:w="7015" w:type="dxa"/>
            <w:gridSpan w:val="7"/>
            <w:shd w:val="clear" w:color="auto" w:fill="E7E6E6"/>
          </w:tcPr>
          <w:p w14:paraId="05C17B1D" w14:textId="77777777" w:rsidR="00C21495" w:rsidRPr="00E06A3D" w:rsidRDefault="008F22F4" w:rsidP="00C21495">
            <w:pPr>
              <w:numPr>
                <w:ilvl w:val="0"/>
                <w:numId w:val="44"/>
              </w:numPr>
              <w:spacing w:line="240" w:lineRule="auto"/>
              <w:contextualSpacing/>
              <w:jc w:val="left"/>
              <w:rPr>
                <w:rFonts w:ascii="Arial Nova" w:hAnsi="Arial Nova"/>
                <w:b/>
                <w:sz w:val="20"/>
                <w:szCs w:val="20"/>
                <w:lang w:eastAsia="en-US"/>
              </w:rPr>
            </w:pPr>
            <w:r w:rsidRPr="00E06A3D">
              <w:rPr>
                <w:rFonts w:ascii="Arial Nova" w:hAnsi="Arial Nova"/>
                <w:b/>
                <w:sz w:val="20"/>
                <w:szCs w:val="20"/>
                <w:lang w:eastAsia="en-US"/>
              </w:rPr>
              <w:t>TITLE AND LOCATION (City and State)</w:t>
            </w:r>
          </w:p>
        </w:tc>
        <w:tc>
          <w:tcPr>
            <w:tcW w:w="2335" w:type="dxa"/>
            <w:gridSpan w:val="2"/>
            <w:shd w:val="clear" w:color="auto" w:fill="E7E6E6"/>
          </w:tcPr>
          <w:p w14:paraId="6A9CB83C" w14:textId="77777777" w:rsidR="00C21495" w:rsidRPr="00E06A3D" w:rsidRDefault="008F22F4" w:rsidP="00C21495">
            <w:pPr>
              <w:spacing w:line="240" w:lineRule="auto"/>
              <w:jc w:val="left"/>
              <w:rPr>
                <w:rFonts w:ascii="Arial Nova" w:hAnsi="Arial Nova"/>
                <w:b/>
                <w:sz w:val="20"/>
                <w:szCs w:val="20"/>
                <w:lang w:eastAsia="en-US"/>
              </w:rPr>
            </w:pPr>
            <w:r w:rsidRPr="00E06A3D">
              <w:rPr>
                <w:rFonts w:ascii="Arial Nova" w:hAnsi="Arial Nova"/>
                <w:b/>
                <w:sz w:val="20"/>
                <w:szCs w:val="20"/>
                <w:lang w:eastAsia="en-US"/>
              </w:rPr>
              <w:t>YEAR COMPLETED</w:t>
            </w:r>
          </w:p>
        </w:tc>
      </w:tr>
      <w:tr w:rsidR="0062248F" w:rsidRPr="00E06A3D" w14:paraId="6E28107E" w14:textId="77777777" w:rsidTr="00C21495">
        <w:tc>
          <w:tcPr>
            <w:tcW w:w="7015" w:type="dxa"/>
            <w:gridSpan w:val="7"/>
          </w:tcPr>
          <w:p w14:paraId="67044B46" w14:textId="77777777" w:rsidR="00C21495" w:rsidRPr="00E06A3D" w:rsidRDefault="00C21495" w:rsidP="00C21495">
            <w:pPr>
              <w:spacing w:before="40" w:after="40" w:line="240" w:lineRule="auto"/>
              <w:jc w:val="left"/>
              <w:rPr>
                <w:rFonts w:ascii="Arial Nova" w:hAnsi="Arial Nova"/>
                <w:sz w:val="20"/>
                <w:szCs w:val="20"/>
                <w:lang w:eastAsia="en-US"/>
              </w:rPr>
            </w:pPr>
          </w:p>
        </w:tc>
        <w:tc>
          <w:tcPr>
            <w:tcW w:w="2335" w:type="dxa"/>
            <w:gridSpan w:val="2"/>
          </w:tcPr>
          <w:p w14:paraId="2AC8A328" w14:textId="77777777" w:rsidR="00C21495" w:rsidRPr="00E06A3D" w:rsidRDefault="00C21495" w:rsidP="00C21495">
            <w:pPr>
              <w:spacing w:before="40" w:after="40" w:line="240" w:lineRule="auto"/>
              <w:jc w:val="left"/>
              <w:rPr>
                <w:rFonts w:ascii="Arial Nova" w:hAnsi="Arial Nova"/>
                <w:sz w:val="20"/>
                <w:szCs w:val="20"/>
                <w:lang w:eastAsia="en-US"/>
              </w:rPr>
            </w:pPr>
          </w:p>
        </w:tc>
      </w:tr>
      <w:tr w:rsidR="0062248F" w:rsidRPr="00E06A3D" w14:paraId="16982FC2" w14:textId="77777777" w:rsidTr="00C21495">
        <w:tc>
          <w:tcPr>
            <w:tcW w:w="7015" w:type="dxa"/>
            <w:gridSpan w:val="7"/>
            <w:shd w:val="clear" w:color="auto" w:fill="E7E6E6"/>
          </w:tcPr>
          <w:p w14:paraId="120D9F3F" w14:textId="77777777" w:rsidR="00C21495" w:rsidRPr="00E06A3D" w:rsidRDefault="008F22F4" w:rsidP="00C21495">
            <w:pPr>
              <w:spacing w:line="240" w:lineRule="auto"/>
              <w:jc w:val="left"/>
              <w:rPr>
                <w:rFonts w:ascii="Arial Nova" w:hAnsi="Arial Nova"/>
                <w:b/>
                <w:sz w:val="20"/>
                <w:szCs w:val="20"/>
                <w:lang w:eastAsia="en-US"/>
              </w:rPr>
            </w:pPr>
            <w:r w:rsidRPr="00E06A3D">
              <w:rPr>
                <w:rFonts w:ascii="Arial Nova" w:hAnsi="Arial Nova"/>
                <w:b/>
                <w:sz w:val="20"/>
                <w:szCs w:val="20"/>
                <w:lang w:eastAsia="en-US"/>
              </w:rPr>
              <w:t xml:space="preserve">BRIEF PROJECT DESCRIPTION AND SPECIFIC ROLE ON PROJECT </w:t>
            </w:r>
          </w:p>
          <w:p w14:paraId="2FA2F5E6" w14:textId="77777777" w:rsidR="00C21495" w:rsidRPr="00E06A3D" w:rsidRDefault="008F22F4" w:rsidP="00C21495">
            <w:pPr>
              <w:spacing w:line="240" w:lineRule="auto"/>
              <w:jc w:val="left"/>
              <w:rPr>
                <w:rFonts w:ascii="Arial Nova" w:hAnsi="Arial Nova"/>
                <w:b/>
                <w:sz w:val="20"/>
                <w:szCs w:val="20"/>
                <w:lang w:eastAsia="en-US"/>
              </w:rPr>
            </w:pPr>
            <w:r w:rsidRPr="00E06A3D">
              <w:rPr>
                <w:rFonts w:ascii="Arial Nova" w:hAnsi="Arial Nova"/>
                <w:b/>
                <w:sz w:val="20"/>
                <w:szCs w:val="20"/>
                <w:lang w:eastAsia="en-US"/>
              </w:rPr>
              <w:t>(Please include scope, size, project cost value, project delivery model)</w:t>
            </w:r>
          </w:p>
        </w:tc>
        <w:tc>
          <w:tcPr>
            <w:tcW w:w="2335" w:type="dxa"/>
            <w:gridSpan w:val="2"/>
          </w:tcPr>
          <w:p w14:paraId="024B1CB0" w14:textId="51C64FF9" w:rsidR="00C21495" w:rsidRPr="00E06A3D" w:rsidRDefault="008F22F4" w:rsidP="0086790F">
            <w:pPr>
              <w:spacing w:line="240" w:lineRule="auto"/>
              <w:ind w:left="370" w:hanging="360"/>
              <w:jc w:val="left"/>
              <w:rPr>
                <w:rFonts w:ascii="Arial Nova" w:hAnsi="Arial Nova"/>
                <w:b/>
                <w:sz w:val="20"/>
                <w:szCs w:val="20"/>
                <w:lang w:eastAsia="en-US"/>
              </w:rPr>
            </w:pPr>
            <w:r w:rsidRPr="00E06A3D">
              <w:rPr>
                <w:rFonts w:ascii="Segoe UI Symbol" w:hAnsi="Segoe UI Symbol" w:cs="Segoe UI Symbol"/>
                <w:sz w:val="20"/>
                <w:szCs w:val="20"/>
                <w:lang w:eastAsia="en-US"/>
              </w:rPr>
              <w:t>☐</w:t>
            </w:r>
            <w:r w:rsidRPr="00E06A3D">
              <w:rPr>
                <w:rFonts w:ascii="Arial Nova" w:hAnsi="Arial Nova"/>
                <w:sz w:val="20"/>
                <w:szCs w:val="20"/>
                <w:lang w:eastAsia="en-US"/>
              </w:rPr>
              <w:t xml:space="preserve"> </w:t>
            </w:r>
            <w:r w:rsidR="00B75414" w:rsidRPr="00E06A3D">
              <w:rPr>
                <w:rFonts w:ascii="Arial Nova" w:hAnsi="Arial Nova"/>
                <w:sz w:val="20"/>
                <w:szCs w:val="20"/>
                <w:lang w:eastAsia="en-US"/>
              </w:rPr>
              <w:tab/>
            </w:r>
            <w:r w:rsidRPr="00E06A3D">
              <w:rPr>
                <w:rFonts w:ascii="Arial Nova" w:hAnsi="Arial Nova"/>
                <w:b/>
                <w:sz w:val="20"/>
                <w:szCs w:val="20"/>
                <w:lang w:eastAsia="en-US"/>
              </w:rPr>
              <w:t>Check if project performed with current firm</w:t>
            </w:r>
          </w:p>
        </w:tc>
      </w:tr>
      <w:tr w:rsidR="0062248F" w:rsidRPr="00E06A3D" w14:paraId="69D52686" w14:textId="77777777" w:rsidTr="00C21495">
        <w:tc>
          <w:tcPr>
            <w:tcW w:w="9350" w:type="dxa"/>
            <w:gridSpan w:val="9"/>
          </w:tcPr>
          <w:p w14:paraId="676CD236" w14:textId="77777777" w:rsidR="00C21495" w:rsidRPr="00E06A3D" w:rsidRDefault="00C21495" w:rsidP="00C21495">
            <w:pPr>
              <w:spacing w:line="240" w:lineRule="auto"/>
              <w:jc w:val="left"/>
              <w:rPr>
                <w:rFonts w:ascii="Arial Nova" w:hAnsi="Arial Nova"/>
                <w:sz w:val="20"/>
                <w:szCs w:val="20"/>
                <w:lang w:eastAsia="en-US"/>
              </w:rPr>
            </w:pPr>
          </w:p>
          <w:p w14:paraId="54C93CF4" w14:textId="77777777" w:rsidR="00C21495" w:rsidRPr="00E06A3D" w:rsidRDefault="00C21495" w:rsidP="00C21495">
            <w:pPr>
              <w:spacing w:line="240" w:lineRule="auto"/>
              <w:jc w:val="left"/>
              <w:rPr>
                <w:rFonts w:ascii="Arial Nova" w:hAnsi="Arial Nova"/>
                <w:sz w:val="20"/>
                <w:szCs w:val="20"/>
                <w:lang w:eastAsia="en-US"/>
              </w:rPr>
            </w:pPr>
          </w:p>
          <w:p w14:paraId="2A66C860" w14:textId="77777777" w:rsidR="00F160C7" w:rsidRPr="00E06A3D" w:rsidRDefault="00F160C7" w:rsidP="00C21495">
            <w:pPr>
              <w:spacing w:line="240" w:lineRule="auto"/>
              <w:jc w:val="left"/>
              <w:rPr>
                <w:rFonts w:ascii="Arial Nova" w:hAnsi="Arial Nova"/>
                <w:sz w:val="20"/>
                <w:szCs w:val="20"/>
                <w:lang w:eastAsia="en-US"/>
              </w:rPr>
            </w:pPr>
          </w:p>
          <w:p w14:paraId="47344697" w14:textId="77777777" w:rsidR="00C21495" w:rsidRPr="00E06A3D" w:rsidRDefault="00C21495" w:rsidP="00C21495">
            <w:pPr>
              <w:spacing w:line="240" w:lineRule="auto"/>
              <w:jc w:val="left"/>
              <w:rPr>
                <w:rFonts w:ascii="Arial Nova" w:hAnsi="Arial Nova"/>
                <w:sz w:val="20"/>
                <w:szCs w:val="20"/>
                <w:lang w:eastAsia="en-US"/>
              </w:rPr>
            </w:pPr>
          </w:p>
          <w:p w14:paraId="7139D58E" w14:textId="77777777" w:rsidR="00D65319" w:rsidRPr="00E06A3D" w:rsidRDefault="00D65319" w:rsidP="00C21495">
            <w:pPr>
              <w:spacing w:line="240" w:lineRule="auto"/>
              <w:jc w:val="left"/>
              <w:rPr>
                <w:rFonts w:ascii="Arial Nova" w:hAnsi="Arial Nova"/>
                <w:sz w:val="20"/>
                <w:szCs w:val="20"/>
                <w:lang w:eastAsia="en-US"/>
              </w:rPr>
            </w:pPr>
          </w:p>
          <w:p w14:paraId="753ABF98" w14:textId="77777777" w:rsidR="00C21495" w:rsidRPr="00E06A3D" w:rsidRDefault="00C21495" w:rsidP="00C21495">
            <w:pPr>
              <w:spacing w:line="240" w:lineRule="auto"/>
              <w:jc w:val="left"/>
              <w:rPr>
                <w:rFonts w:ascii="Arial Nova" w:hAnsi="Arial Nova"/>
                <w:sz w:val="20"/>
                <w:szCs w:val="20"/>
                <w:lang w:eastAsia="en-US"/>
              </w:rPr>
            </w:pPr>
          </w:p>
        </w:tc>
      </w:tr>
      <w:tr w:rsidR="0062248F" w:rsidRPr="00E06A3D" w14:paraId="3A458F0F" w14:textId="77777777" w:rsidTr="00C21495">
        <w:tc>
          <w:tcPr>
            <w:tcW w:w="7015" w:type="dxa"/>
            <w:gridSpan w:val="7"/>
            <w:shd w:val="clear" w:color="auto" w:fill="E7E6E6"/>
          </w:tcPr>
          <w:p w14:paraId="3133C9B5" w14:textId="77777777" w:rsidR="00C21495" w:rsidRPr="00E06A3D" w:rsidRDefault="008F22F4" w:rsidP="00C21495">
            <w:pPr>
              <w:numPr>
                <w:ilvl w:val="0"/>
                <w:numId w:val="44"/>
              </w:numPr>
              <w:spacing w:line="240" w:lineRule="auto"/>
              <w:contextualSpacing/>
              <w:jc w:val="left"/>
              <w:rPr>
                <w:rFonts w:ascii="Arial Nova" w:hAnsi="Arial Nova"/>
                <w:b/>
                <w:sz w:val="20"/>
                <w:szCs w:val="20"/>
                <w:lang w:eastAsia="en-US"/>
              </w:rPr>
            </w:pPr>
            <w:r w:rsidRPr="00E06A3D">
              <w:rPr>
                <w:rFonts w:ascii="Arial Nova" w:hAnsi="Arial Nova"/>
                <w:b/>
                <w:sz w:val="20"/>
                <w:szCs w:val="20"/>
                <w:lang w:eastAsia="en-US"/>
              </w:rPr>
              <w:t>TITLE AND LOCATION (City and State)</w:t>
            </w:r>
          </w:p>
        </w:tc>
        <w:tc>
          <w:tcPr>
            <w:tcW w:w="2335" w:type="dxa"/>
            <w:gridSpan w:val="2"/>
            <w:shd w:val="clear" w:color="auto" w:fill="E7E6E6"/>
          </w:tcPr>
          <w:p w14:paraId="2ACDF53A" w14:textId="77777777" w:rsidR="00C21495" w:rsidRPr="00E06A3D" w:rsidRDefault="008F22F4" w:rsidP="00C21495">
            <w:pPr>
              <w:spacing w:line="240" w:lineRule="auto"/>
              <w:jc w:val="left"/>
              <w:rPr>
                <w:rFonts w:ascii="Arial Nova" w:hAnsi="Arial Nova"/>
                <w:b/>
                <w:sz w:val="20"/>
                <w:szCs w:val="20"/>
                <w:lang w:eastAsia="en-US"/>
              </w:rPr>
            </w:pPr>
            <w:r w:rsidRPr="00E06A3D">
              <w:rPr>
                <w:rFonts w:ascii="Arial Nova" w:hAnsi="Arial Nova"/>
                <w:b/>
                <w:sz w:val="20"/>
                <w:szCs w:val="20"/>
                <w:lang w:eastAsia="en-US"/>
              </w:rPr>
              <w:t>YEAR COMPLETED</w:t>
            </w:r>
          </w:p>
        </w:tc>
      </w:tr>
      <w:tr w:rsidR="0062248F" w:rsidRPr="00E06A3D" w14:paraId="0E699C92" w14:textId="77777777" w:rsidTr="00C21495">
        <w:tc>
          <w:tcPr>
            <w:tcW w:w="7015" w:type="dxa"/>
            <w:gridSpan w:val="7"/>
          </w:tcPr>
          <w:p w14:paraId="761ECB38" w14:textId="77777777" w:rsidR="00C21495" w:rsidRPr="00E06A3D" w:rsidRDefault="00C21495" w:rsidP="00C21495">
            <w:pPr>
              <w:spacing w:before="40" w:after="40" w:line="240" w:lineRule="auto"/>
              <w:jc w:val="left"/>
              <w:rPr>
                <w:rFonts w:ascii="Arial Nova" w:hAnsi="Arial Nova"/>
                <w:b/>
                <w:sz w:val="20"/>
                <w:szCs w:val="20"/>
                <w:lang w:eastAsia="en-US"/>
              </w:rPr>
            </w:pPr>
          </w:p>
        </w:tc>
        <w:tc>
          <w:tcPr>
            <w:tcW w:w="2335" w:type="dxa"/>
            <w:gridSpan w:val="2"/>
          </w:tcPr>
          <w:p w14:paraId="166727AC" w14:textId="77777777" w:rsidR="00C21495" w:rsidRPr="00E06A3D" w:rsidRDefault="00C21495" w:rsidP="00C21495">
            <w:pPr>
              <w:spacing w:before="40" w:after="40" w:line="240" w:lineRule="auto"/>
              <w:jc w:val="left"/>
              <w:rPr>
                <w:rFonts w:ascii="Arial Nova" w:hAnsi="Arial Nova"/>
                <w:sz w:val="20"/>
                <w:szCs w:val="20"/>
                <w:lang w:eastAsia="en-US"/>
              </w:rPr>
            </w:pPr>
          </w:p>
        </w:tc>
      </w:tr>
      <w:tr w:rsidR="0062248F" w:rsidRPr="00E06A3D" w14:paraId="32C50F3A" w14:textId="77777777" w:rsidTr="00C21495">
        <w:tc>
          <w:tcPr>
            <w:tcW w:w="7015" w:type="dxa"/>
            <w:gridSpan w:val="7"/>
            <w:shd w:val="clear" w:color="auto" w:fill="E7E6E6"/>
          </w:tcPr>
          <w:p w14:paraId="04A85187" w14:textId="77777777" w:rsidR="00C21495" w:rsidRPr="00E06A3D" w:rsidRDefault="008F22F4" w:rsidP="00F160C7">
            <w:pPr>
              <w:widowControl w:val="0"/>
              <w:spacing w:line="240" w:lineRule="auto"/>
              <w:jc w:val="left"/>
              <w:rPr>
                <w:rFonts w:ascii="Arial Nova" w:hAnsi="Arial Nova"/>
                <w:b/>
                <w:sz w:val="20"/>
                <w:szCs w:val="20"/>
                <w:lang w:eastAsia="en-US"/>
              </w:rPr>
            </w:pPr>
            <w:r w:rsidRPr="00E06A3D">
              <w:rPr>
                <w:rFonts w:ascii="Arial Nova" w:hAnsi="Arial Nova"/>
                <w:b/>
                <w:sz w:val="20"/>
                <w:szCs w:val="20"/>
                <w:lang w:eastAsia="en-US"/>
              </w:rPr>
              <w:t xml:space="preserve">BRIEF PROJECT DESCRIPTION AND SPECIFIC ROLE ON PROJECT </w:t>
            </w:r>
          </w:p>
          <w:p w14:paraId="484C5C45" w14:textId="77777777" w:rsidR="00C21495" w:rsidRPr="00E06A3D" w:rsidRDefault="008F22F4" w:rsidP="00F160C7">
            <w:pPr>
              <w:widowControl w:val="0"/>
              <w:spacing w:line="240" w:lineRule="auto"/>
              <w:jc w:val="left"/>
              <w:rPr>
                <w:rFonts w:ascii="Arial Nova" w:hAnsi="Arial Nova"/>
                <w:b/>
                <w:sz w:val="20"/>
                <w:szCs w:val="20"/>
                <w:lang w:eastAsia="en-US"/>
              </w:rPr>
            </w:pPr>
            <w:r w:rsidRPr="00E06A3D">
              <w:rPr>
                <w:rFonts w:ascii="Arial Nova" w:hAnsi="Arial Nova"/>
                <w:b/>
                <w:sz w:val="20"/>
                <w:szCs w:val="20"/>
                <w:lang w:eastAsia="en-US"/>
              </w:rPr>
              <w:t>(Please include scope, size, project cost value, project delivery model)</w:t>
            </w:r>
          </w:p>
        </w:tc>
        <w:tc>
          <w:tcPr>
            <w:tcW w:w="2335" w:type="dxa"/>
            <w:gridSpan w:val="2"/>
          </w:tcPr>
          <w:p w14:paraId="2954BC35" w14:textId="6065C0B6" w:rsidR="00C21495" w:rsidRPr="00E06A3D" w:rsidRDefault="008F22F4" w:rsidP="00F160C7">
            <w:pPr>
              <w:widowControl w:val="0"/>
              <w:spacing w:line="240" w:lineRule="auto"/>
              <w:ind w:left="370" w:hanging="370"/>
              <w:jc w:val="left"/>
              <w:rPr>
                <w:rFonts w:ascii="Arial Nova" w:hAnsi="Arial Nova"/>
                <w:b/>
                <w:sz w:val="20"/>
                <w:szCs w:val="20"/>
                <w:lang w:eastAsia="en-US"/>
              </w:rPr>
            </w:pPr>
            <w:r w:rsidRPr="00E06A3D">
              <w:rPr>
                <w:rFonts w:ascii="Segoe UI Symbol" w:hAnsi="Segoe UI Symbol" w:cs="Segoe UI Symbol"/>
                <w:sz w:val="20"/>
                <w:szCs w:val="20"/>
                <w:lang w:eastAsia="en-US"/>
              </w:rPr>
              <w:t>☐</w:t>
            </w:r>
            <w:r w:rsidRPr="00E06A3D">
              <w:rPr>
                <w:rFonts w:ascii="Arial Nova" w:hAnsi="Arial Nova"/>
                <w:sz w:val="20"/>
                <w:szCs w:val="20"/>
                <w:lang w:eastAsia="en-US"/>
              </w:rPr>
              <w:t xml:space="preserve"> </w:t>
            </w:r>
            <w:r w:rsidR="0086790F" w:rsidRPr="00E06A3D">
              <w:rPr>
                <w:rFonts w:ascii="Arial Nova" w:hAnsi="Arial Nova"/>
                <w:sz w:val="20"/>
                <w:szCs w:val="20"/>
                <w:lang w:eastAsia="en-US"/>
              </w:rPr>
              <w:tab/>
            </w:r>
            <w:r w:rsidRPr="00E06A3D">
              <w:rPr>
                <w:rFonts w:ascii="Arial Nova" w:hAnsi="Arial Nova"/>
                <w:b/>
                <w:sz w:val="20"/>
                <w:szCs w:val="20"/>
                <w:lang w:eastAsia="en-US"/>
              </w:rPr>
              <w:t>Check if project performed with current firm</w:t>
            </w:r>
          </w:p>
        </w:tc>
      </w:tr>
      <w:tr w:rsidR="0062248F" w:rsidRPr="00E06A3D" w14:paraId="18B849C0" w14:textId="77777777" w:rsidTr="00C21495">
        <w:tc>
          <w:tcPr>
            <w:tcW w:w="9350" w:type="dxa"/>
            <w:gridSpan w:val="9"/>
          </w:tcPr>
          <w:p w14:paraId="4CE5F2F8" w14:textId="77777777" w:rsidR="00C21495" w:rsidRPr="00E06A3D" w:rsidRDefault="00C21495" w:rsidP="00F160C7">
            <w:pPr>
              <w:widowControl w:val="0"/>
              <w:spacing w:line="240" w:lineRule="auto"/>
              <w:jc w:val="left"/>
              <w:rPr>
                <w:rFonts w:ascii="Arial Nova" w:hAnsi="Arial Nova"/>
                <w:sz w:val="20"/>
                <w:szCs w:val="20"/>
                <w:lang w:eastAsia="en-US"/>
              </w:rPr>
            </w:pPr>
          </w:p>
          <w:p w14:paraId="1F0D383A" w14:textId="77777777" w:rsidR="00C21495" w:rsidRPr="00E06A3D" w:rsidRDefault="00C21495" w:rsidP="00F160C7">
            <w:pPr>
              <w:widowControl w:val="0"/>
              <w:spacing w:line="240" w:lineRule="auto"/>
              <w:jc w:val="left"/>
              <w:rPr>
                <w:rFonts w:ascii="Arial Nova" w:hAnsi="Arial Nova"/>
                <w:sz w:val="20"/>
                <w:szCs w:val="20"/>
                <w:lang w:eastAsia="en-US"/>
              </w:rPr>
            </w:pPr>
          </w:p>
          <w:p w14:paraId="0D6376E9" w14:textId="77777777" w:rsidR="00F160C7" w:rsidRPr="00E06A3D" w:rsidRDefault="00F160C7" w:rsidP="00F160C7">
            <w:pPr>
              <w:widowControl w:val="0"/>
              <w:spacing w:line="240" w:lineRule="auto"/>
              <w:jc w:val="left"/>
              <w:rPr>
                <w:rFonts w:ascii="Arial Nova" w:hAnsi="Arial Nova"/>
                <w:sz w:val="20"/>
                <w:szCs w:val="20"/>
                <w:lang w:eastAsia="en-US"/>
              </w:rPr>
            </w:pPr>
          </w:p>
          <w:p w14:paraId="62531D88" w14:textId="77777777" w:rsidR="00F160C7" w:rsidRPr="00E06A3D" w:rsidRDefault="00F160C7" w:rsidP="00F160C7">
            <w:pPr>
              <w:widowControl w:val="0"/>
              <w:spacing w:line="240" w:lineRule="auto"/>
              <w:jc w:val="left"/>
              <w:rPr>
                <w:rFonts w:ascii="Arial Nova" w:hAnsi="Arial Nova"/>
                <w:sz w:val="20"/>
                <w:szCs w:val="20"/>
                <w:lang w:eastAsia="en-US"/>
              </w:rPr>
            </w:pPr>
          </w:p>
          <w:p w14:paraId="2BD0CE3C" w14:textId="77777777" w:rsidR="00D65319" w:rsidRPr="00E06A3D" w:rsidRDefault="00D65319" w:rsidP="00F160C7">
            <w:pPr>
              <w:widowControl w:val="0"/>
              <w:spacing w:line="240" w:lineRule="auto"/>
              <w:jc w:val="left"/>
              <w:rPr>
                <w:rFonts w:ascii="Arial Nova" w:hAnsi="Arial Nova"/>
                <w:sz w:val="20"/>
                <w:szCs w:val="20"/>
                <w:lang w:eastAsia="en-US"/>
              </w:rPr>
            </w:pPr>
          </w:p>
          <w:p w14:paraId="70CD8D72" w14:textId="5932D007" w:rsidR="00F160C7" w:rsidRPr="00E06A3D" w:rsidRDefault="00F160C7" w:rsidP="00F160C7">
            <w:pPr>
              <w:widowControl w:val="0"/>
              <w:spacing w:line="240" w:lineRule="auto"/>
              <w:jc w:val="left"/>
              <w:rPr>
                <w:rFonts w:ascii="Arial Nova" w:hAnsi="Arial Nova"/>
                <w:sz w:val="20"/>
                <w:szCs w:val="20"/>
                <w:lang w:eastAsia="en-US"/>
              </w:rPr>
            </w:pPr>
          </w:p>
        </w:tc>
      </w:tr>
      <w:tr w:rsidR="0062248F" w:rsidRPr="00E06A3D" w14:paraId="0998AB71" w14:textId="77777777" w:rsidTr="00C21495">
        <w:tc>
          <w:tcPr>
            <w:tcW w:w="7015" w:type="dxa"/>
            <w:gridSpan w:val="7"/>
            <w:shd w:val="clear" w:color="auto" w:fill="E7E6E6"/>
          </w:tcPr>
          <w:p w14:paraId="70F1FDA0" w14:textId="77777777" w:rsidR="00C21495" w:rsidRPr="00E06A3D" w:rsidRDefault="008F22F4" w:rsidP="00F160C7">
            <w:pPr>
              <w:widowControl w:val="0"/>
              <w:numPr>
                <w:ilvl w:val="0"/>
                <w:numId w:val="44"/>
              </w:numPr>
              <w:spacing w:line="240" w:lineRule="auto"/>
              <w:contextualSpacing/>
              <w:jc w:val="left"/>
              <w:rPr>
                <w:rFonts w:ascii="Arial Nova" w:hAnsi="Arial Nova"/>
                <w:b/>
                <w:sz w:val="20"/>
                <w:szCs w:val="20"/>
                <w:lang w:eastAsia="en-US"/>
              </w:rPr>
            </w:pPr>
            <w:r w:rsidRPr="00E06A3D">
              <w:rPr>
                <w:rFonts w:ascii="Arial Nova" w:hAnsi="Arial Nova"/>
                <w:b/>
                <w:sz w:val="20"/>
                <w:szCs w:val="20"/>
                <w:lang w:eastAsia="en-US"/>
              </w:rPr>
              <w:t>TITLE AND LOCATION (City and State)</w:t>
            </w:r>
          </w:p>
        </w:tc>
        <w:tc>
          <w:tcPr>
            <w:tcW w:w="2335" w:type="dxa"/>
            <w:gridSpan w:val="2"/>
            <w:shd w:val="clear" w:color="auto" w:fill="E7E6E6"/>
          </w:tcPr>
          <w:p w14:paraId="0E9BC9C8" w14:textId="77777777" w:rsidR="00C21495" w:rsidRPr="00E06A3D" w:rsidRDefault="008F22F4" w:rsidP="00F160C7">
            <w:pPr>
              <w:widowControl w:val="0"/>
              <w:spacing w:line="240" w:lineRule="auto"/>
              <w:jc w:val="left"/>
              <w:rPr>
                <w:rFonts w:ascii="Arial Nova" w:hAnsi="Arial Nova"/>
                <w:b/>
                <w:sz w:val="20"/>
                <w:szCs w:val="20"/>
                <w:lang w:eastAsia="en-US"/>
              </w:rPr>
            </w:pPr>
            <w:r w:rsidRPr="00E06A3D">
              <w:rPr>
                <w:rFonts w:ascii="Arial Nova" w:hAnsi="Arial Nova"/>
                <w:b/>
                <w:sz w:val="20"/>
                <w:szCs w:val="20"/>
                <w:lang w:eastAsia="en-US"/>
              </w:rPr>
              <w:t>YEAR COMPLETED</w:t>
            </w:r>
          </w:p>
        </w:tc>
      </w:tr>
      <w:tr w:rsidR="0062248F" w:rsidRPr="00E06A3D" w14:paraId="6CE971DA" w14:textId="77777777" w:rsidTr="00C21495">
        <w:tc>
          <w:tcPr>
            <w:tcW w:w="7015" w:type="dxa"/>
            <w:gridSpan w:val="7"/>
          </w:tcPr>
          <w:p w14:paraId="40F5C0DA" w14:textId="77777777" w:rsidR="00C21495" w:rsidRPr="00E06A3D" w:rsidRDefault="00C21495" w:rsidP="00F160C7">
            <w:pPr>
              <w:spacing w:before="40" w:after="40" w:line="240" w:lineRule="auto"/>
              <w:jc w:val="left"/>
              <w:rPr>
                <w:rFonts w:ascii="Arial Nova" w:hAnsi="Arial Nova"/>
                <w:b/>
                <w:sz w:val="20"/>
                <w:szCs w:val="20"/>
                <w:lang w:eastAsia="en-US"/>
              </w:rPr>
            </w:pPr>
          </w:p>
        </w:tc>
        <w:tc>
          <w:tcPr>
            <w:tcW w:w="2335" w:type="dxa"/>
            <w:gridSpan w:val="2"/>
          </w:tcPr>
          <w:p w14:paraId="2EF44AE1" w14:textId="77777777" w:rsidR="00C21495" w:rsidRPr="00E06A3D" w:rsidRDefault="00C21495" w:rsidP="00F160C7">
            <w:pPr>
              <w:spacing w:before="40" w:after="40" w:line="240" w:lineRule="auto"/>
              <w:jc w:val="left"/>
              <w:rPr>
                <w:rFonts w:ascii="Arial Nova" w:hAnsi="Arial Nova"/>
                <w:b/>
                <w:sz w:val="20"/>
                <w:szCs w:val="20"/>
                <w:lang w:eastAsia="en-US"/>
              </w:rPr>
            </w:pPr>
          </w:p>
        </w:tc>
      </w:tr>
      <w:tr w:rsidR="0062248F" w:rsidRPr="00E06A3D" w14:paraId="4710F260" w14:textId="77777777" w:rsidTr="00C21495">
        <w:tc>
          <w:tcPr>
            <w:tcW w:w="7015" w:type="dxa"/>
            <w:gridSpan w:val="7"/>
            <w:shd w:val="clear" w:color="auto" w:fill="E7E6E6"/>
          </w:tcPr>
          <w:p w14:paraId="52C1A969" w14:textId="77777777" w:rsidR="00C21495" w:rsidRPr="00E06A3D" w:rsidRDefault="008F22F4" w:rsidP="00F160C7">
            <w:pPr>
              <w:widowControl w:val="0"/>
              <w:spacing w:line="240" w:lineRule="auto"/>
              <w:jc w:val="left"/>
              <w:rPr>
                <w:rFonts w:ascii="Arial Nova" w:hAnsi="Arial Nova"/>
                <w:b/>
                <w:sz w:val="20"/>
                <w:szCs w:val="20"/>
                <w:lang w:eastAsia="en-US"/>
              </w:rPr>
            </w:pPr>
            <w:r w:rsidRPr="00E06A3D">
              <w:rPr>
                <w:rFonts w:ascii="Arial Nova" w:hAnsi="Arial Nova"/>
                <w:b/>
                <w:sz w:val="20"/>
                <w:szCs w:val="20"/>
                <w:lang w:eastAsia="en-US"/>
              </w:rPr>
              <w:t xml:space="preserve">BRIEF PROJECT DESCRIPTION AND SPECIFIC ROLE ON PROJECT </w:t>
            </w:r>
          </w:p>
          <w:p w14:paraId="6A8D0CAA" w14:textId="77777777" w:rsidR="00C21495" w:rsidRPr="00E06A3D" w:rsidRDefault="008F22F4" w:rsidP="00F160C7">
            <w:pPr>
              <w:widowControl w:val="0"/>
              <w:spacing w:line="240" w:lineRule="auto"/>
              <w:jc w:val="left"/>
              <w:rPr>
                <w:rFonts w:ascii="Arial Nova" w:hAnsi="Arial Nova"/>
                <w:b/>
                <w:sz w:val="20"/>
                <w:szCs w:val="20"/>
                <w:lang w:eastAsia="en-US"/>
              </w:rPr>
            </w:pPr>
            <w:r w:rsidRPr="00E06A3D">
              <w:rPr>
                <w:rFonts w:ascii="Arial Nova" w:hAnsi="Arial Nova"/>
                <w:b/>
                <w:sz w:val="20"/>
                <w:szCs w:val="20"/>
                <w:lang w:eastAsia="en-US"/>
              </w:rPr>
              <w:t>(Please include scope, size, project cost value, project delivery model)</w:t>
            </w:r>
          </w:p>
        </w:tc>
        <w:tc>
          <w:tcPr>
            <w:tcW w:w="2335" w:type="dxa"/>
            <w:gridSpan w:val="2"/>
          </w:tcPr>
          <w:p w14:paraId="6ABF46ED" w14:textId="2BF5523A" w:rsidR="00C21495" w:rsidRPr="00E06A3D" w:rsidRDefault="008F22F4" w:rsidP="00F160C7">
            <w:pPr>
              <w:widowControl w:val="0"/>
              <w:spacing w:line="240" w:lineRule="auto"/>
              <w:ind w:left="370" w:hanging="370"/>
              <w:jc w:val="left"/>
              <w:rPr>
                <w:rFonts w:ascii="Arial Nova" w:hAnsi="Arial Nova"/>
                <w:b/>
                <w:sz w:val="20"/>
                <w:szCs w:val="20"/>
                <w:lang w:eastAsia="en-US"/>
              </w:rPr>
            </w:pPr>
            <w:r w:rsidRPr="00E06A3D">
              <w:rPr>
                <w:rFonts w:ascii="Segoe UI Symbol" w:hAnsi="Segoe UI Symbol" w:cs="Segoe UI Symbol"/>
                <w:sz w:val="20"/>
                <w:szCs w:val="20"/>
                <w:lang w:eastAsia="en-US"/>
              </w:rPr>
              <w:t>☐</w:t>
            </w:r>
            <w:r w:rsidRPr="00E06A3D">
              <w:rPr>
                <w:rFonts w:ascii="Arial Nova" w:hAnsi="Arial Nova"/>
                <w:sz w:val="20"/>
                <w:szCs w:val="20"/>
                <w:lang w:eastAsia="en-US"/>
              </w:rPr>
              <w:t xml:space="preserve"> </w:t>
            </w:r>
            <w:r w:rsidR="0086790F" w:rsidRPr="00E06A3D">
              <w:rPr>
                <w:rFonts w:ascii="Arial Nova" w:hAnsi="Arial Nova"/>
                <w:sz w:val="20"/>
                <w:szCs w:val="20"/>
                <w:lang w:eastAsia="en-US"/>
              </w:rPr>
              <w:tab/>
            </w:r>
            <w:r w:rsidRPr="00E06A3D">
              <w:rPr>
                <w:rFonts w:ascii="Arial Nova" w:hAnsi="Arial Nova"/>
                <w:b/>
                <w:sz w:val="20"/>
                <w:szCs w:val="20"/>
                <w:lang w:eastAsia="en-US"/>
              </w:rPr>
              <w:t>Check if project performed with current firm</w:t>
            </w:r>
          </w:p>
        </w:tc>
      </w:tr>
      <w:tr w:rsidR="0062248F" w:rsidRPr="00E06A3D" w14:paraId="25128A76" w14:textId="77777777" w:rsidTr="00C21495">
        <w:tc>
          <w:tcPr>
            <w:tcW w:w="9350" w:type="dxa"/>
            <w:gridSpan w:val="9"/>
          </w:tcPr>
          <w:p w14:paraId="702F2583" w14:textId="77777777" w:rsidR="00C21495" w:rsidRPr="00E06A3D" w:rsidRDefault="00C21495" w:rsidP="00F160C7">
            <w:pPr>
              <w:widowControl w:val="0"/>
              <w:spacing w:line="240" w:lineRule="auto"/>
              <w:jc w:val="left"/>
              <w:rPr>
                <w:rFonts w:ascii="Arial Nova" w:hAnsi="Arial Nova"/>
                <w:sz w:val="20"/>
                <w:szCs w:val="20"/>
                <w:lang w:eastAsia="en-US"/>
              </w:rPr>
            </w:pPr>
          </w:p>
          <w:p w14:paraId="5BBF0E38" w14:textId="77777777" w:rsidR="00C21495" w:rsidRPr="00E06A3D" w:rsidRDefault="00C21495" w:rsidP="00F160C7">
            <w:pPr>
              <w:widowControl w:val="0"/>
              <w:spacing w:line="240" w:lineRule="auto"/>
              <w:jc w:val="left"/>
              <w:rPr>
                <w:rFonts w:ascii="Arial Nova" w:hAnsi="Arial Nova"/>
                <w:sz w:val="20"/>
                <w:szCs w:val="20"/>
                <w:lang w:eastAsia="en-US"/>
              </w:rPr>
            </w:pPr>
          </w:p>
          <w:p w14:paraId="4B916F75" w14:textId="77777777" w:rsidR="00C21495" w:rsidRPr="00E06A3D" w:rsidRDefault="00C21495" w:rsidP="00F160C7">
            <w:pPr>
              <w:widowControl w:val="0"/>
              <w:spacing w:line="240" w:lineRule="auto"/>
              <w:jc w:val="left"/>
              <w:rPr>
                <w:rFonts w:ascii="Arial Nova" w:hAnsi="Arial Nova"/>
                <w:sz w:val="20"/>
                <w:szCs w:val="20"/>
                <w:lang w:eastAsia="en-US"/>
              </w:rPr>
            </w:pPr>
          </w:p>
          <w:p w14:paraId="0065A3ED" w14:textId="77777777" w:rsidR="00C21495" w:rsidRPr="00E06A3D" w:rsidRDefault="00C21495" w:rsidP="00F160C7">
            <w:pPr>
              <w:widowControl w:val="0"/>
              <w:spacing w:line="240" w:lineRule="auto"/>
              <w:jc w:val="left"/>
              <w:rPr>
                <w:rFonts w:ascii="Arial Nova" w:hAnsi="Arial Nova"/>
                <w:sz w:val="20"/>
                <w:szCs w:val="20"/>
                <w:lang w:eastAsia="en-US"/>
              </w:rPr>
            </w:pPr>
          </w:p>
          <w:p w14:paraId="11229B83" w14:textId="77777777" w:rsidR="00D65319" w:rsidRPr="00E06A3D" w:rsidRDefault="00D65319" w:rsidP="00F160C7">
            <w:pPr>
              <w:widowControl w:val="0"/>
              <w:spacing w:line="240" w:lineRule="auto"/>
              <w:jc w:val="left"/>
              <w:rPr>
                <w:rFonts w:ascii="Arial Nova" w:hAnsi="Arial Nova"/>
                <w:sz w:val="20"/>
                <w:szCs w:val="20"/>
                <w:lang w:eastAsia="en-US"/>
              </w:rPr>
            </w:pPr>
          </w:p>
          <w:p w14:paraId="3CEB2C62" w14:textId="28EBFD6A" w:rsidR="000809D9" w:rsidRPr="00E06A3D" w:rsidRDefault="000809D9" w:rsidP="00F160C7">
            <w:pPr>
              <w:widowControl w:val="0"/>
              <w:spacing w:line="240" w:lineRule="auto"/>
              <w:jc w:val="left"/>
              <w:rPr>
                <w:rFonts w:ascii="Arial Nova" w:hAnsi="Arial Nova"/>
                <w:sz w:val="20"/>
                <w:szCs w:val="20"/>
                <w:lang w:eastAsia="en-US"/>
              </w:rPr>
            </w:pPr>
          </w:p>
        </w:tc>
      </w:tr>
      <w:tr w:rsidR="0062248F" w:rsidRPr="00E06A3D" w14:paraId="2CE61C65" w14:textId="77777777" w:rsidTr="00C21495">
        <w:tc>
          <w:tcPr>
            <w:tcW w:w="7015" w:type="dxa"/>
            <w:gridSpan w:val="7"/>
            <w:shd w:val="clear" w:color="auto" w:fill="E7E6E6"/>
          </w:tcPr>
          <w:p w14:paraId="5356A90F" w14:textId="77777777" w:rsidR="00C21495" w:rsidRPr="00E06A3D" w:rsidRDefault="008F22F4" w:rsidP="00F160C7">
            <w:pPr>
              <w:widowControl w:val="0"/>
              <w:numPr>
                <w:ilvl w:val="0"/>
                <w:numId w:val="44"/>
              </w:numPr>
              <w:spacing w:line="240" w:lineRule="auto"/>
              <w:contextualSpacing/>
              <w:jc w:val="left"/>
              <w:rPr>
                <w:rFonts w:ascii="Arial Nova" w:hAnsi="Arial Nova"/>
                <w:b/>
                <w:sz w:val="20"/>
                <w:szCs w:val="20"/>
                <w:lang w:eastAsia="en-US"/>
              </w:rPr>
            </w:pPr>
            <w:r w:rsidRPr="00E06A3D">
              <w:rPr>
                <w:rFonts w:ascii="Arial Nova" w:hAnsi="Arial Nova"/>
                <w:b/>
                <w:sz w:val="20"/>
                <w:szCs w:val="20"/>
                <w:lang w:eastAsia="en-US"/>
              </w:rPr>
              <w:t>TITLE AND LOCATION (City and State)</w:t>
            </w:r>
          </w:p>
        </w:tc>
        <w:tc>
          <w:tcPr>
            <w:tcW w:w="2335" w:type="dxa"/>
            <w:gridSpan w:val="2"/>
            <w:shd w:val="clear" w:color="auto" w:fill="E7E6E6"/>
          </w:tcPr>
          <w:p w14:paraId="3EA07645" w14:textId="77777777" w:rsidR="00C21495" w:rsidRPr="00E06A3D" w:rsidRDefault="008F22F4" w:rsidP="00F160C7">
            <w:pPr>
              <w:widowControl w:val="0"/>
              <w:spacing w:line="240" w:lineRule="auto"/>
              <w:jc w:val="left"/>
              <w:rPr>
                <w:rFonts w:ascii="Arial Nova" w:hAnsi="Arial Nova"/>
                <w:b/>
                <w:sz w:val="20"/>
                <w:szCs w:val="20"/>
                <w:lang w:eastAsia="en-US"/>
              </w:rPr>
            </w:pPr>
            <w:r w:rsidRPr="00E06A3D">
              <w:rPr>
                <w:rFonts w:ascii="Arial Nova" w:hAnsi="Arial Nova"/>
                <w:b/>
                <w:sz w:val="20"/>
                <w:szCs w:val="20"/>
                <w:lang w:eastAsia="en-US"/>
              </w:rPr>
              <w:t>YEAR COMPLETED</w:t>
            </w:r>
          </w:p>
        </w:tc>
      </w:tr>
      <w:tr w:rsidR="0062248F" w:rsidRPr="00E06A3D" w14:paraId="6D312AA0" w14:textId="77777777" w:rsidTr="00C21495">
        <w:tc>
          <w:tcPr>
            <w:tcW w:w="7015" w:type="dxa"/>
            <w:gridSpan w:val="7"/>
          </w:tcPr>
          <w:p w14:paraId="12DC14AD" w14:textId="77777777" w:rsidR="00C21495" w:rsidRPr="00E06A3D" w:rsidRDefault="00C21495" w:rsidP="00F160C7">
            <w:pPr>
              <w:widowControl w:val="0"/>
              <w:spacing w:line="240" w:lineRule="auto"/>
              <w:jc w:val="left"/>
              <w:rPr>
                <w:rFonts w:ascii="Arial Nova" w:hAnsi="Arial Nova"/>
                <w:b/>
                <w:sz w:val="20"/>
                <w:szCs w:val="20"/>
                <w:lang w:eastAsia="en-US"/>
              </w:rPr>
            </w:pPr>
          </w:p>
        </w:tc>
        <w:tc>
          <w:tcPr>
            <w:tcW w:w="2335" w:type="dxa"/>
            <w:gridSpan w:val="2"/>
          </w:tcPr>
          <w:p w14:paraId="2011FD5A" w14:textId="77777777" w:rsidR="00C21495" w:rsidRPr="00E06A3D" w:rsidRDefault="00C21495" w:rsidP="00F160C7">
            <w:pPr>
              <w:widowControl w:val="0"/>
              <w:spacing w:line="240" w:lineRule="auto"/>
              <w:jc w:val="left"/>
              <w:rPr>
                <w:rFonts w:ascii="Arial Nova" w:hAnsi="Arial Nova"/>
                <w:sz w:val="20"/>
                <w:szCs w:val="20"/>
                <w:lang w:eastAsia="en-US"/>
              </w:rPr>
            </w:pPr>
          </w:p>
        </w:tc>
      </w:tr>
      <w:tr w:rsidR="0062248F" w:rsidRPr="00E06A3D" w14:paraId="3293C825" w14:textId="77777777" w:rsidTr="00C21495">
        <w:tc>
          <w:tcPr>
            <w:tcW w:w="7015" w:type="dxa"/>
            <w:gridSpan w:val="7"/>
            <w:shd w:val="clear" w:color="auto" w:fill="E7E6E6"/>
          </w:tcPr>
          <w:p w14:paraId="123D4087" w14:textId="77777777" w:rsidR="00C21495" w:rsidRPr="00E06A3D" w:rsidRDefault="008F22F4" w:rsidP="00F160C7">
            <w:pPr>
              <w:widowControl w:val="0"/>
              <w:spacing w:line="240" w:lineRule="auto"/>
              <w:jc w:val="left"/>
              <w:rPr>
                <w:rFonts w:ascii="Arial Nova" w:hAnsi="Arial Nova"/>
                <w:b/>
                <w:sz w:val="20"/>
                <w:szCs w:val="20"/>
                <w:lang w:eastAsia="en-US"/>
              </w:rPr>
            </w:pPr>
            <w:r w:rsidRPr="00E06A3D">
              <w:rPr>
                <w:rFonts w:ascii="Arial Nova" w:hAnsi="Arial Nova"/>
                <w:b/>
                <w:sz w:val="20"/>
                <w:szCs w:val="20"/>
                <w:lang w:eastAsia="en-US"/>
              </w:rPr>
              <w:t xml:space="preserve">BRIEF PROJECT DESCRIPTION AND SPECIFIC ROLE ON PROJECT </w:t>
            </w:r>
          </w:p>
          <w:p w14:paraId="52E12D05" w14:textId="77777777" w:rsidR="00C21495" w:rsidRPr="00E06A3D" w:rsidRDefault="008F22F4" w:rsidP="00F160C7">
            <w:pPr>
              <w:widowControl w:val="0"/>
              <w:spacing w:line="240" w:lineRule="auto"/>
              <w:jc w:val="left"/>
              <w:rPr>
                <w:rFonts w:ascii="Arial Nova" w:hAnsi="Arial Nova"/>
                <w:b/>
                <w:sz w:val="20"/>
                <w:szCs w:val="20"/>
                <w:lang w:eastAsia="en-US"/>
              </w:rPr>
            </w:pPr>
            <w:r w:rsidRPr="00E06A3D">
              <w:rPr>
                <w:rFonts w:ascii="Arial Nova" w:hAnsi="Arial Nova"/>
                <w:b/>
                <w:sz w:val="20"/>
                <w:szCs w:val="20"/>
                <w:lang w:eastAsia="en-US"/>
              </w:rPr>
              <w:t>(Please include scope, size, project cost value, project delivery model)</w:t>
            </w:r>
          </w:p>
        </w:tc>
        <w:tc>
          <w:tcPr>
            <w:tcW w:w="2335" w:type="dxa"/>
            <w:gridSpan w:val="2"/>
          </w:tcPr>
          <w:p w14:paraId="58B4FE7C" w14:textId="1C114FBC" w:rsidR="00C21495" w:rsidRPr="00E06A3D" w:rsidRDefault="008F22F4" w:rsidP="00F160C7">
            <w:pPr>
              <w:widowControl w:val="0"/>
              <w:spacing w:line="240" w:lineRule="auto"/>
              <w:ind w:left="370" w:hanging="370"/>
              <w:jc w:val="left"/>
              <w:rPr>
                <w:rFonts w:ascii="Arial Nova" w:hAnsi="Arial Nova"/>
                <w:b/>
                <w:sz w:val="20"/>
                <w:szCs w:val="20"/>
                <w:lang w:eastAsia="en-US"/>
              </w:rPr>
            </w:pPr>
            <w:r w:rsidRPr="00E06A3D">
              <w:rPr>
                <w:rFonts w:ascii="Segoe UI Symbol" w:hAnsi="Segoe UI Symbol" w:cs="Segoe UI Symbol"/>
                <w:sz w:val="20"/>
                <w:szCs w:val="20"/>
                <w:lang w:eastAsia="en-US"/>
              </w:rPr>
              <w:t>☐</w:t>
            </w:r>
            <w:r w:rsidRPr="00E06A3D">
              <w:rPr>
                <w:rFonts w:ascii="Arial Nova" w:hAnsi="Arial Nova"/>
                <w:sz w:val="20"/>
                <w:szCs w:val="20"/>
                <w:lang w:eastAsia="en-US"/>
              </w:rPr>
              <w:t xml:space="preserve"> </w:t>
            </w:r>
            <w:r w:rsidR="0086790F" w:rsidRPr="00E06A3D">
              <w:rPr>
                <w:rFonts w:ascii="Arial Nova" w:hAnsi="Arial Nova"/>
                <w:sz w:val="20"/>
                <w:szCs w:val="20"/>
                <w:lang w:eastAsia="en-US"/>
              </w:rPr>
              <w:tab/>
            </w:r>
            <w:r w:rsidRPr="00E06A3D">
              <w:rPr>
                <w:rFonts w:ascii="Arial Nova" w:hAnsi="Arial Nova"/>
                <w:b/>
                <w:sz w:val="20"/>
                <w:szCs w:val="20"/>
                <w:lang w:eastAsia="en-US"/>
              </w:rPr>
              <w:t>Check if project performed with current firm</w:t>
            </w:r>
          </w:p>
        </w:tc>
      </w:tr>
      <w:tr w:rsidR="0062248F" w:rsidRPr="00E06A3D" w14:paraId="32C280F8" w14:textId="77777777" w:rsidTr="00C21495">
        <w:tc>
          <w:tcPr>
            <w:tcW w:w="9350" w:type="dxa"/>
            <w:gridSpan w:val="9"/>
          </w:tcPr>
          <w:p w14:paraId="6A71F8E6" w14:textId="77777777" w:rsidR="00C21495" w:rsidRPr="00E06A3D" w:rsidRDefault="00C21495" w:rsidP="00F160C7">
            <w:pPr>
              <w:widowControl w:val="0"/>
              <w:spacing w:line="240" w:lineRule="auto"/>
              <w:jc w:val="left"/>
              <w:rPr>
                <w:rFonts w:ascii="Arial Nova" w:hAnsi="Arial Nova"/>
                <w:sz w:val="20"/>
                <w:szCs w:val="20"/>
                <w:lang w:eastAsia="en-US"/>
              </w:rPr>
            </w:pPr>
          </w:p>
          <w:p w14:paraId="31667802" w14:textId="77777777" w:rsidR="00C21495" w:rsidRPr="00E06A3D" w:rsidRDefault="00C21495" w:rsidP="00F160C7">
            <w:pPr>
              <w:widowControl w:val="0"/>
              <w:spacing w:line="240" w:lineRule="auto"/>
              <w:jc w:val="left"/>
              <w:rPr>
                <w:rFonts w:ascii="Arial Nova" w:hAnsi="Arial Nova"/>
                <w:sz w:val="20"/>
                <w:szCs w:val="20"/>
                <w:lang w:eastAsia="en-US"/>
              </w:rPr>
            </w:pPr>
          </w:p>
          <w:p w14:paraId="4316A025" w14:textId="77777777" w:rsidR="00C21495" w:rsidRPr="00E06A3D" w:rsidRDefault="00C21495" w:rsidP="00F160C7">
            <w:pPr>
              <w:widowControl w:val="0"/>
              <w:spacing w:line="240" w:lineRule="auto"/>
              <w:jc w:val="left"/>
              <w:rPr>
                <w:rFonts w:ascii="Arial Nova" w:hAnsi="Arial Nova"/>
                <w:sz w:val="20"/>
                <w:szCs w:val="20"/>
                <w:lang w:eastAsia="en-US"/>
              </w:rPr>
            </w:pPr>
          </w:p>
          <w:p w14:paraId="68F5871D" w14:textId="77777777" w:rsidR="00D65319" w:rsidRPr="00E06A3D" w:rsidRDefault="00D65319" w:rsidP="00F160C7">
            <w:pPr>
              <w:widowControl w:val="0"/>
              <w:spacing w:line="240" w:lineRule="auto"/>
              <w:jc w:val="left"/>
              <w:rPr>
                <w:rFonts w:ascii="Arial Nova" w:hAnsi="Arial Nova"/>
                <w:sz w:val="20"/>
                <w:szCs w:val="20"/>
                <w:lang w:eastAsia="en-US"/>
              </w:rPr>
            </w:pPr>
          </w:p>
          <w:p w14:paraId="0CFC0A1D" w14:textId="77777777" w:rsidR="00C21495" w:rsidRPr="00E06A3D" w:rsidRDefault="00C21495" w:rsidP="00F160C7">
            <w:pPr>
              <w:widowControl w:val="0"/>
              <w:spacing w:line="240" w:lineRule="auto"/>
              <w:jc w:val="left"/>
              <w:rPr>
                <w:rFonts w:ascii="Arial Nova" w:hAnsi="Arial Nova"/>
                <w:sz w:val="20"/>
                <w:szCs w:val="20"/>
                <w:lang w:eastAsia="en-US"/>
              </w:rPr>
            </w:pPr>
          </w:p>
          <w:p w14:paraId="3C1CAA6A" w14:textId="77777777" w:rsidR="00C21495" w:rsidRPr="00E06A3D" w:rsidRDefault="00C21495" w:rsidP="00F160C7">
            <w:pPr>
              <w:widowControl w:val="0"/>
              <w:spacing w:line="240" w:lineRule="auto"/>
              <w:jc w:val="left"/>
              <w:rPr>
                <w:rFonts w:ascii="Arial Nova" w:hAnsi="Arial Nova"/>
                <w:sz w:val="20"/>
                <w:szCs w:val="20"/>
                <w:lang w:eastAsia="en-US"/>
              </w:rPr>
            </w:pPr>
          </w:p>
        </w:tc>
      </w:tr>
      <w:tr w:rsidR="0062248F" w:rsidRPr="00E06A3D" w14:paraId="09793270" w14:textId="77777777" w:rsidTr="00C21495">
        <w:tc>
          <w:tcPr>
            <w:tcW w:w="7015" w:type="dxa"/>
            <w:gridSpan w:val="7"/>
            <w:shd w:val="clear" w:color="auto" w:fill="E7E6E6"/>
          </w:tcPr>
          <w:p w14:paraId="6ADA897A" w14:textId="77777777" w:rsidR="00C21495" w:rsidRPr="00E06A3D" w:rsidRDefault="008F22F4" w:rsidP="00C21495">
            <w:pPr>
              <w:numPr>
                <w:ilvl w:val="0"/>
                <w:numId w:val="44"/>
              </w:numPr>
              <w:spacing w:line="240" w:lineRule="auto"/>
              <w:contextualSpacing/>
              <w:jc w:val="left"/>
              <w:rPr>
                <w:rFonts w:ascii="Arial Nova" w:hAnsi="Arial Nova"/>
                <w:b/>
                <w:sz w:val="20"/>
                <w:szCs w:val="20"/>
                <w:lang w:eastAsia="en-US"/>
              </w:rPr>
            </w:pPr>
            <w:r w:rsidRPr="00E06A3D">
              <w:rPr>
                <w:rFonts w:ascii="Arial Nova" w:hAnsi="Arial Nova"/>
                <w:b/>
                <w:sz w:val="20"/>
                <w:szCs w:val="20"/>
                <w:lang w:eastAsia="en-US"/>
              </w:rPr>
              <w:t>TITLE AND LOCATION (City and State)</w:t>
            </w:r>
          </w:p>
        </w:tc>
        <w:tc>
          <w:tcPr>
            <w:tcW w:w="2335" w:type="dxa"/>
            <w:gridSpan w:val="2"/>
            <w:shd w:val="clear" w:color="auto" w:fill="E7E6E6"/>
          </w:tcPr>
          <w:p w14:paraId="5CD8EFED" w14:textId="77777777" w:rsidR="00C21495" w:rsidRPr="00E06A3D" w:rsidRDefault="008F22F4" w:rsidP="00C21495">
            <w:pPr>
              <w:spacing w:line="240" w:lineRule="auto"/>
              <w:jc w:val="left"/>
              <w:rPr>
                <w:rFonts w:ascii="Arial Nova" w:hAnsi="Arial Nova"/>
                <w:b/>
                <w:sz w:val="20"/>
                <w:szCs w:val="20"/>
                <w:lang w:eastAsia="en-US"/>
              </w:rPr>
            </w:pPr>
            <w:r w:rsidRPr="00E06A3D">
              <w:rPr>
                <w:rFonts w:ascii="Arial Nova" w:hAnsi="Arial Nova"/>
                <w:b/>
                <w:sz w:val="20"/>
                <w:szCs w:val="20"/>
                <w:lang w:eastAsia="en-US"/>
              </w:rPr>
              <w:t>YEAR COMPLETED</w:t>
            </w:r>
          </w:p>
        </w:tc>
      </w:tr>
      <w:tr w:rsidR="0062248F" w:rsidRPr="00E06A3D" w14:paraId="0B8CF459" w14:textId="77777777" w:rsidTr="00C21495">
        <w:tc>
          <w:tcPr>
            <w:tcW w:w="7015" w:type="dxa"/>
            <w:gridSpan w:val="7"/>
          </w:tcPr>
          <w:p w14:paraId="0990B647" w14:textId="77777777" w:rsidR="00C21495" w:rsidRPr="00E06A3D" w:rsidRDefault="00C21495" w:rsidP="00C21495">
            <w:pPr>
              <w:spacing w:line="240" w:lineRule="auto"/>
              <w:jc w:val="left"/>
              <w:rPr>
                <w:rFonts w:ascii="Arial Nova" w:hAnsi="Arial Nova"/>
                <w:sz w:val="20"/>
                <w:szCs w:val="20"/>
                <w:lang w:eastAsia="en-US"/>
              </w:rPr>
            </w:pPr>
          </w:p>
        </w:tc>
        <w:tc>
          <w:tcPr>
            <w:tcW w:w="2335" w:type="dxa"/>
            <w:gridSpan w:val="2"/>
          </w:tcPr>
          <w:p w14:paraId="0FAD6F21" w14:textId="77777777" w:rsidR="00C21495" w:rsidRPr="00E06A3D" w:rsidRDefault="00C21495" w:rsidP="00C21495">
            <w:pPr>
              <w:spacing w:line="240" w:lineRule="auto"/>
              <w:jc w:val="left"/>
              <w:rPr>
                <w:rFonts w:ascii="Arial Nova" w:hAnsi="Arial Nova"/>
                <w:sz w:val="20"/>
                <w:szCs w:val="20"/>
                <w:lang w:eastAsia="en-US"/>
              </w:rPr>
            </w:pPr>
          </w:p>
        </w:tc>
      </w:tr>
      <w:tr w:rsidR="0062248F" w:rsidRPr="00E06A3D" w14:paraId="1F41DF31" w14:textId="77777777" w:rsidTr="00C21495">
        <w:tc>
          <w:tcPr>
            <w:tcW w:w="7015" w:type="dxa"/>
            <w:gridSpan w:val="7"/>
            <w:shd w:val="clear" w:color="auto" w:fill="E7E6E6"/>
          </w:tcPr>
          <w:p w14:paraId="3986A604" w14:textId="77777777" w:rsidR="00C21495" w:rsidRPr="00E06A3D" w:rsidRDefault="008F22F4" w:rsidP="00C21495">
            <w:pPr>
              <w:spacing w:line="240" w:lineRule="auto"/>
              <w:jc w:val="left"/>
              <w:rPr>
                <w:rFonts w:ascii="Arial Nova" w:hAnsi="Arial Nova"/>
                <w:b/>
                <w:sz w:val="20"/>
                <w:szCs w:val="20"/>
                <w:lang w:eastAsia="en-US"/>
              </w:rPr>
            </w:pPr>
            <w:r w:rsidRPr="00E06A3D">
              <w:rPr>
                <w:rFonts w:ascii="Arial Nova" w:hAnsi="Arial Nova"/>
                <w:b/>
                <w:sz w:val="20"/>
                <w:szCs w:val="20"/>
                <w:lang w:eastAsia="en-US"/>
              </w:rPr>
              <w:t xml:space="preserve">BRIEF PROJECT DESCRIPTION AND SPECIFIC ROLE ON PROJECT </w:t>
            </w:r>
          </w:p>
          <w:p w14:paraId="7D9BBD51" w14:textId="77777777" w:rsidR="00C21495" w:rsidRPr="00E06A3D" w:rsidRDefault="008F22F4" w:rsidP="00C21495">
            <w:pPr>
              <w:spacing w:line="240" w:lineRule="auto"/>
              <w:jc w:val="left"/>
              <w:rPr>
                <w:rFonts w:ascii="Arial Nova" w:hAnsi="Arial Nova"/>
                <w:b/>
                <w:sz w:val="20"/>
                <w:szCs w:val="20"/>
                <w:lang w:eastAsia="en-US"/>
              </w:rPr>
            </w:pPr>
            <w:r w:rsidRPr="00E06A3D">
              <w:rPr>
                <w:rFonts w:ascii="Arial Nova" w:hAnsi="Arial Nova"/>
                <w:b/>
                <w:sz w:val="20"/>
                <w:szCs w:val="20"/>
                <w:lang w:eastAsia="en-US"/>
              </w:rPr>
              <w:t>(Please include scope, size, project cost value, project delivery model)</w:t>
            </w:r>
          </w:p>
        </w:tc>
        <w:tc>
          <w:tcPr>
            <w:tcW w:w="2335" w:type="dxa"/>
            <w:gridSpan w:val="2"/>
          </w:tcPr>
          <w:p w14:paraId="4C34C3A1" w14:textId="5F2C958B" w:rsidR="00C21495" w:rsidRPr="00E06A3D" w:rsidRDefault="008F22F4" w:rsidP="0086790F">
            <w:pPr>
              <w:spacing w:line="240" w:lineRule="auto"/>
              <w:ind w:left="370" w:hanging="370"/>
              <w:jc w:val="left"/>
              <w:rPr>
                <w:rFonts w:ascii="Arial Nova" w:hAnsi="Arial Nova"/>
                <w:b/>
                <w:sz w:val="20"/>
                <w:szCs w:val="20"/>
                <w:lang w:eastAsia="en-US"/>
              </w:rPr>
            </w:pPr>
            <w:r w:rsidRPr="00E06A3D">
              <w:rPr>
                <w:rFonts w:ascii="Segoe UI Symbol" w:hAnsi="Segoe UI Symbol" w:cs="Segoe UI Symbol"/>
                <w:sz w:val="20"/>
                <w:szCs w:val="20"/>
                <w:lang w:eastAsia="en-US"/>
              </w:rPr>
              <w:t>☐</w:t>
            </w:r>
            <w:r w:rsidRPr="00E06A3D">
              <w:rPr>
                <w:rFonts w:ascii="Arial Nova" w:hAnsi="Arial Nova"/>
                <w:sz w:val="20"/>
                <w:szCs w:val="20"/>
                <w:lang w:eastAsia="en-US"/>
              </w:rPr>
              <w:t xml:space="preserve"> </w:t>
            </w:r>
            <w:r w:rsidR="0086790F" w:rsidRPr="00E06A3D">
              <w:rPr>
                <w:rFonts w:ascii="Arial Nova" w:hAnsi="Arial Nova"/>
                <w:sz w:val="20"/>
                <w:szCs w:val="20"/>
                <w:lang w:eastAsia="en-US"/>
              </w:rPr>
              <w:tab/>
            </w:r>
            <w:r w:rsidRPr="00E06A3D">
              <w:rPr>
                <w:rFonts w:ascii="Arial Nova" w:hAnsi="Arial Nova"/>
                <w:b/>
                <w:sz w:val="20"/>
                <w:szCs w:val="20"/>
                <w:lang w:eastAsia="en-US"/>
              </w:rPr>
              <w:t>Check if project performed with current firm</w:t>
            </w:r>
          </w:p>
        </w:tc>
      </w:tr>
      <w:tr w:rsidR="0062248F" w:rsidRPr="00E06A3D" w14:paraId="33053239" w14:textId="77777777" w:rsidTr="00C21495">
        <w:tc>
          <w:tcPr>
            <w:tcW w:w="9350" w:type="dxa"/>
            <w:gridSpan w:val="9"/>
          </w:tcPr>
          <w:p w14:paraId="3D1C1D43" w14:textId="77777777" w:rsidR="00C21495" w:rsidRPr="00E06A3D" w:rsidRDefault="00C21495" w:rsidP="00C21495">
            <w:pPr>
              <w:spacing w:line="240" w:lineRule="auto"/>
              <w:jc w:val="left"/>
              <w:rPr>
                <w:rFonts w:ascii="Arial Nova" w:hAnsi="Arial Nova"/>
                <w:bCs/>
                <w:sz w:val="20"/>
                <w:szCs w:val="20"/>
                <w:lang w:eastAsia="en-US"/>
              </w:rPr>
            </w:pPr>
          </w:p>
          <w:p w14:paraId="64A598A1" w14:textId="77777777" w:rsidR="00D65319" w:rsidRPr="00E06A3D" w:rsidRDefault="00D65319" w:rsidP="00C21495">
            <w:pPr>
              <w:spacing w:line="240" w:lineRule="auto"/>
              <w:jc w:val="left"/>
              <w:rPr>
                <w:rFonts w:ascii="Arial Nova" w:hAnsi="Arial Nova"/>
                <w:bCs/>
                <w:sz w:val="20"/>
                <w:szCs w:val="20"/>
                <w:lang w:eastAsia="en-US"/>
              </w:rPr>
            </w:pPr>
          </w:p>
          <w:p w14:paraId="7A9B7199" w14:textId="77777777" w:rsidR="00C21495" w:rsidRPr="00E06A3D" w:rsidRDefault="00C21495" w:rsidP="00C21495">
            <w:pPr>
              <w:spacing w:line="240" w:lineRule="auto"/>
              <w:jc w:val="left"/>
              <w:rPr>
                <w:rFonts w:ascii="Arial Nova" w:hAnsi="Arial Nova"/>
                <w:bCs/>
                <w:sz w:val="20"/>
                <w:szCs w:val="20"/>
                <w:lang w:eastAsia="en-US"/>
              </w:rPr>
            </w:pPr>
          </w:p>
          <w:p w14:paraId="3861E7C1" w14:textId="77777777" w:rsidR="00C21495" w:rsidRPr="00E06A3D" w:rsidRDefault="00C21495" w:rsidP="00C21495">
            <w:pPr>
              <w:spacing w:line="240" w:lineRule="auto"/>
              <w:jc w:val="left"/>
              <w:rPr>
                <w:rFonts w:ascii="Arial Nova" w:hAnsi="Arial Nova"/>
                <w:bCs/>
                <w:sz w:val="20"/>
                <w:szCs w:val="20"/>
                <w:lang w:eastAsia="en-US"/>
              </w:rPr>
            </w:pPr>
          </w:p>
          <w:p w14:paraId="443DFFEA" w14:textId="77777777" w:rsidR="00C21495" w:rsidRPr="00E06A3D" w:rsidRDefault="00C21495" w:rsidP="00C21495">
            <w:pPr>
              <w:spacing w:line="240" w:lineRule="auto"/>
              <w:jc w:val="left"/>
              <w:rPr>
                <w:rFonts w:ascii="Arial Nova" w:hAnsi="Arial Nova"/>
                <w:bCs/>
                <w:sz w:val="20"/>
                <w:szCs w:val="20"/>
                <w:lang w:eastAsia="en-US"/>
              </w:rPr>
            </w:pPr>
          </w:p>
          <w:p w14:paraId="198F8C47" w14:textId="77777777" w:rsidR="00C21495" w:rsidRPr="00E06A3D" w:rsidRDefault="00C21495" w:rsidP="00C21495">
            <w:pPr>
              <w:spacing w:line="240" w:lineRule="auto"/>
              <w:jc w:val="left"/>
              <w:rPr>
                <w:rFonts w:ascii="Arial Nova" w:hAnsi="Arial Nova"/>
                <w:b/>
                <w:sz w:val="20"/>
                <w:szCs w:val="20"/>
                <w:lang w:eastAsia="en-US"/>
              </w:rPr>
            </w:pPr>
          </w:p>
        </w:tc>
      </w:tr>
      <w:tr w:rsidR="0062248F" w:rsidRPr="00E06A3D" w14:paraId="3507C11C" w14:textId="77777777" w:rsidTr="00C21495">
        <w:tc>
          <w:tcPr>
            <w:tcW w:w="9350" w:type="dxa"/>
            <w:gridSpan w:val="9"/>
            <w:shd w:val="pct10" w:color="auto" w:fill="auto"/>
          </w:tcPr>
          <w:p w14:paraId="6964718C" w14:textId="77777777" w:rsidR="00C21495" w:rsidRPr="00E06A3D" w:rsidRDefault="008F22F4" w:rsidP="00C21495">
            <w:pPr>
              <w:keepNext/>
              <w:spacing w:line="240" w:lineRule="auto"/>
              <w:jc w:val="left"/>
              <w:rPr>
                <w:rFonts w:ascii="Arial Nova" w:hAnsi="Arial Nova"/>
                <w:b/>
                <w:sz w:val="20"/>
                <w:szCs w:val="20"/>
                <w:lang w:eastAsia="en-US"/>
              </w:rPr>
            </w:pPr>
            <w:r w:rsidRPr="00E06A3D">
              <w:rPr>
                <w:rFonts w:ascii="Arial Nova" w:hAnsi="Arial Nova"/>
                <w:b/>
                <w:sz w:val="20"/>
                <w:szCs w:val="20"/>
                <w:lang w:eastAsia="en-US"/>
              </w:rPr>
              <w:t>EXPERIENCE WITH KEY MEMBERS OR NAMED SUBCONTRACTORS</w:t>
            </w:r>
          </w:p>
          <w:p w14:paraId="4D64F494" w14:textId="77777777" w:rsidR="00C21495" w:rsidRPr="00E06A3D" w:rsidRDefault="008F22F4" w:rsidP="00C21495">
            <w:pPr>
              <w:keepNext/>
              <w:spacing w:line="240" w:lineRule="auto"/>
              <w:jc w:val="left"/>
              <w:rPr>
                <w:rFonts w:ascii="Arial Nova" w:hAnsi="Arial Nova"/>
                <w:b/>
                <w:sz w:val="20"/>
                <w:szCs w:val="20"/>
                <w:lang w:eastAsia="en-US"/>
              </w:rPr>
            </w:pPr>
            <w:r w:rsidRPr="00E06A3D">
              <w:rPr>
                <w:rFonts w:ascii="Arial Nova" w:hAnsi="Arial Nova"/>
                <w:b/>
                <w:sz w:val="20"/>
                <w:szCs w:val="20"/>
                <w:lang w:eastAsia="en-US"/>
              </w:rPr>
              <w:t>(Please indicate below where the Key Personnel has worked on any of the projects (including Similar Projects) provided by the Principal Participants, Lead Civil/Infrastructure Contractor, Lead System Supply Contractor, Lead Interface Designer, Lead Infrastructure Designer, Lead System Designer, Lead O&amp;M Contractor, Lead Customer Experience Contractor and Named Subcontractors.</w:t>
            </w:r>
          </w:p>
        </w:tc>
      </w:tr>
      <w:tr w:rsidR="0062248F" w:rsidRPr="00E06A3D" w14:paraId="53216F31" w14:textId="77777777" w:rsidTr="00C21495">
        <w:tc>
          <w:tcPr>
            <w:tcW w:w="9350" w:type="dxa"/>
            <w:gridSpan w:val="9"/>
          </w:tcPr>
          <w:p w14:paraId="058825DE" w14:textId="77777777" w:rsidR="00C21495" w:rsidRPr="00E06A3D" w:rsidRDefault="008F22F4" w:rsidP="00C21495">
            <w:pPr>
              <w:spacing w:before="80" w:after="80" w:line="240" w:lineRule="auto"/>
              <w:jc w:val="left"/>
              <w:rPr>
                <w:rFonts w:ascii="Arial Nova" w:hAnsi="Arial Nova"/>
                <w:b/>
                <w:sz w:val="20"/>
                <w:szCs w:val="20"/>
                <w:lang w:eastAsia="en-US"/>
              </w:rPr>
            </w:pPr>
            <w:r w:rsidRPr="00E06A3D">
              <w:rPr>
                <w:rFonts w:ascii="Arial Nova" w:hAnsi="Arial Nova"/>
                <w:b/>
                <w:sz w:val="20"/>
                <w:szCs w:val="20"/>
                <w:lang w:eastAsia="en-US"/>
              </w:rPr>
              <w:t>[</w:t>
            </w:r>
            <w:r w:rsidRPr="00E06A3D">
              <w:rPr>
                <w:rFonts w:ascii="Arial Nova" w:hAnsi="Arial Nova"/>
                <w:b/>
                <w:i/>
                <w:iCs/>
                <w:sz w:val="20"/>
                <w:szCs w:val="20"/>
                <w:lang w:eastAsia="en-US"/>
              </w:rPr>
              <w:t>Project; Relevant Key Member/Named Subcontractor; Project Key Number from Form D</w:t>
            </w:r>
            <w:r w:rsidRPr="00E06A3D">
              <w:rPr>
                <w:rFonts w:ascii="Arial Nova" w:hAnsi="Arial Nova"/>
                <w:b/>
                <w:sz w:val="20"/>
                <w:szCs w:val="20"/>
                <w:lang w:eastAsia="en-US"/>
              </w:rPr>
              <w:t>]</w:t>
            </w:r>
          </w:p>
        </w:tc>
      </w:tr>
      <w:tr w:rsidR="0062248F" w:rsidRPr="00E06A3D" w14:paraId="38D43825" w14:textId="77777777" w:rsidTr="00C21495">
        <w:tc>
          <w:tcPr>
            <w:tcW w:w="9350" w:type="dxa"/>
            <w:gridSpan w:val="9"/>
          </w:tcPr>
          <w:p w14:paraId="44B397D2" w14:textId="77777777" w:rsidR="00C21495" w:rsidRPr="00E06A3D" w:rsidRDefault="00C21495" w:rsidP="00C21495">
            <w:pPr>
              <w:spacing w:before="80" w:after="80" w:line="240" w:lineRule="auto"/>
              <w:jc w:val="left"/>
              <w:rPr>
                <w:rFonts w:ascii="Arial Nova" w:hAnsi="Arial Nova"/>
                <w:bCs/>
                <w:sz w:val="20"/>
                <w:szCs w:val="20"/>
                <w:lang w:eastAsia="en-US"/>
              </w:rPr>
            </w:pPr>
          </w:p>
        </w:tc>
      </w:tr>
      <w:tr w:rsidR="00D65319" w:rsidRPr="00E06A3D" w14:paraId="4E006448" w14:textId="77777777" w:rsidTr="00C21495">
        <w:tc>
          <w:tcPr>
            <w:tcW w:w="9350" w:type="dxa"/>
            <w:gridSpan w:val="9"/>
          </w:tcPr>
          <w:p w14:paraId="0E32CD73" w14:textId="77777777" w:rsidR="00D65319" w:rsidRPr="00E06A3D" w:rsidRDefault="00D65319" w:rsidP="00C21495">
            <w:pPr>
              <w:spacing w:before="80" w:after="80" w:line="240" w:lineRule="auto"/>
              <w:jc w:val="left"/>
              <w:rPr>
                <w:rFonts w:ascii="Arial Nova" w:hAnsi="Arial Nova"/>
                <w:bCs/>
                <w:sz w:val="20"/>
                <w:szCs w:val="20"/>
                <w:lang w:eastAsia="en-US"/>
              </w:rPr>
            </w:pPr>
          </w:p>
        </w:tc>
      </w:tr>
      <w:tr w:rsidR="00D65319" w:rsidRPr="00E06A3D" w14:paraId="4C917A1E" w14:textId="77777777" w:rsidTr="00C21495">
        <w:tc>
          <w:tcPr>
            <w:tcW w:w="9350" w:type="dxa"/>
            <w:gridSpan w:val="9"/>
          </w:tcPr>
          <w:p w14:paraId="308A815C" w14:textId="77777777" w:rsidR="00D65319" w:rsidRPr="00E06A3D" w:rsidRDefault="00D65319" w:rsidP="00C21495">
            <w:pPr>
              <w:spacing w:before="80" w:after="80" w:line="240" w:lineRule="auto"/>
              <w:jc w:val="left"/>
              <w:rPr>
                <w:rFonts w:ascii="Arial Nova" w:hAnsi="Arial Nova"/>
                <w:bCs/>
                <w:sz w:val="20"/>
                <w:szCs w:val="20"/>
                <w:lang w:eastAsia="en-US"/>
              </w:rPr>
            </w:pPr>
          </w:p>
        </w:tc>
      </w:tr>
      <w:tr w:rsidR="0062248F" w:rsidRPr="00E06A3D" w14:paraId="3CCB26B6" w14:textId="77777777" w:rsidTr="00C21495">
        <w:tc>
          <w:tcPr>
            <w:tcW w:w="9350" w:type="dxa"/>
            <w:gridSpan w:val="9"/>
          </w:tcPr>
          <w:p w14:paraId="407AA9A6" w14:textId="77777777" w:rsidR="00C21495" w:rsidRPr="00E06A3D" w:rsidRDefault="00C21495" w:rsidP="00C21495">
            <w:pPr>
              <w:spacing w:before="80" w:after="80" w:line="240" w:lineRule="auto"/>
              <w:jc w:val="left"/>
              <w:rPr>
                <w:rFonts w:ascii="Arial Nova" w:hAnsi="Arial Nova"/>
                <w:bCs/>
                <w:sz w:val="20"/>
                <w:szCs w:val="20"/>
                <w:lang w:eastAsia="en-US"/>
              </w:rPr>
            </w:pPr>
          </w:p>
        </w:tc>
      </w:tr>
      <w:tr w:rsidR="0062248F" w:rsidRPr="00E06A3D" w14:paraId="7EB118E1" w14:textId="77777777" w:rsidTr="00C21495">
        <w:tc>
          <w:tcPr>
            <w:tcW w:w="9350" w:type="dxa"/>
            <w:gridSpan w:val="9"/>
          </w:tcPr>
          <w:p w14:paraId="5898F30D" w14:textId="77777777" w:rsidR="00C21495" w:rsidRPr="00E06A3D" w:rsidRDefault="00C21495" w:rsidP="00C21495">
            <w:pPr>
              <w:spacing w:before="80" w:after="80" w:line="240" w:lineRule="auto"/>
              <w:jc w:val="left"/>
              <w:rPr>
                <w:rFonts w:ascii="Arial Nova" w:hAnsi="Arial Nova"/>
                <w:bCs/>
                <w:sz w:val="20"/>
                <w:szCs w:val="20"/>
                <w:lang w:eastAsia="en-US"/>
              </w:rPr>
            </w:pPr>
          </w:p>
        </w:tc>
      </w:tr>
      <w:tr w:rsidR="0062248F" w:rsidRPr="00E06A3D" w14:paraId="08459741" w14:textId="77777777" w:rsidTr="00C21495">
        <w:tblPrEx>
          <w:tblCellMar>
            <w:left w:w="115" w:type="dxa"/>
            <w:right w:w="115" w:type="dxa"/>
          </w:tblCellMar>
        </w:tblPrEx>
        <w:tc>
          <w:tcPr>
            <w:tcW w:w="9350" w:type="dxa"/>
            <w:gridSpan w:val="9"/>
            <w:tcBorders>
              <w:top w:val="nil"/>
              <w:left w:val="nil"/>
              <w:bottom w:val="nil"/>
              <w:right w:val="nil"/>
            </w:tcBorders>
          </w:tcPr>
          <w:p w14:paraId="6B1463CD" w14:textId="77777777" w:rsidR="00C21495" w:rsidRPr="00E06A3D" w:rsidRDefault="008F22F4" w:rsidP="00D65319">
            <w:pPr>
              <w:keepNext/>
              <w:spacing w:before="120" w:after="120" w:line="240" w:lineRule="auto"/>
              <w:jc w:val="left"/>
              <w:rPr>
                <w:rFonts w:ascii="Arial Nova" w:hAnsi="Arial Nova"/>
                <w:b/>
                <w:smallCaps/>
                <w:sz w:val="20"/>
                <w:szCs w:val="20"/>
                <w:lang w:eastAsia="en-US"/>
              </w:rPr>
            </w:pPr>
            <w:r w:rsidRPr="00E06A3D">
              <w:rPr>
                <w:rFonts w:ascii="Arial Nova" w:hAnsi="Arial Nova"/>
                <w:b/>
                <w:smallCaps/>
                <w:sz w:val="20"/>
                <w:szCs w:val="20"/>
                <w:lang w:eastAsia="en-US"/>
              </w:rPr>
              <w:t>PROFESSIONAL REFERENCES</w:t>
            </w:r>
          </w:p>
        </w:tc>
      </w:tr>
      <w:tr w:rsidR="0062248F" w:rsidRPr="00E06A3D" w14:paraId="463850B2" w14:textId="77777777" w:rsidTr="00C21495">
        <w:tblPrEx>
          <w:tblCellMar>
            <w:left w:w="115" w:type="dxa"/>
            <w:right w:w="115" w:type="dxa"/>
          </w:tblCellMar>
        </w:tblPrEx>
        <w:tc>
          <w:tcPr>
            <w:tcW w:w="1870" w:type="dxa"/>
            <w:tcBorders>
              <w:top w:val="nil"/>
            </w:tcBorders>
            <w:shd w:val="clear" w:color="auto" w:fill="BFBFBF"/>
            <w:vAlign w:val="center"/>
          </w:tcPr>
          <w:p w14:paraId="70C83BC1" w14:textId="77777777" w:rsidR="00C21495" w:rsidRPr="00E06A3D" w:rsidRDefault="008F22F4" w:rsidP="00C21495">
            <w:pPr>
              <w:spacing w:line="240" w:lineRule="auto"/>
              <w:jc w:val="center"/>
              <w:rPr>
                <w:rFonts w:ascii="Arial Nova" w:hAnsi="Arial Nova"/>
                <w:b/>
                <w:sz w:val="20"/>
                <w:szCs w:val="20"/>
                <w:lang w:eastAsia="en-US"/>
              </w:rPr>
            </w:pPr>
            <w:r w:rsidRPr="00E06A3D">
              <w:rPr>
                <w:rFonts w:ascii="Arial Nova" w:hAnsi="Arial Nova"/>
                <w:b/>
                <w:sz w:val="20"/>
                <w:szCs w:val="20"/>
                <w:lang w:eastAsia="en-US"/>
              </w:rPr>
              <w:t>Name</w:t>
            </w:r>
          </w:p>
        </w:tc>
        <w:tc>
          <w:tcPr>
            <w:tcW w:w="1870" w:type="dxa"/>
            <w:gridSpan w:val="2"/>
            <w:tcBorders>
              <w:top w:val="nil"/>
            </w:tcBorders>
            <w:shd w:val="clear" w:color="auto" w:fill="BFBFBF"/>
            <w:vAlign w:val="center"/>
          </w:tcPr>
          <w:p w14:paraId="4CA93C38" w14:textId="77777777" w:rsidR="00C21495" w:rsidRPr="00E06A3D" w:rsidRDefault="008F22F4" w:rsidP="00D65319">
            <w:pPr>
              <w:keepNext/>
              <w:spacing w:line="240" w:lineRule="auto"/>
              <w:jc w:val="center"/>
              <w:rPr>
                <w:rFonts w:ascii="Arial Nova" w:hAnsi="Arial Nova"/>
                <w:b/>
                <w:sz w:val="20"/>
                <w:szCs w:val="20"/>
                <w:lang w:eastAsia="en-US"/>
              </w:rPr>
            </w:pPr>
            <w:r w:rsidRPr="00E06A3D">
              <w:rPr>
                <w:rFonts w:ascii="Arial Nova" w:hAnsi="Arial Nova"/>
                <w:b/>
                <w:sz w:val="20"/>
                <w:szCs w:val="20"/>
                <w:lang w:eastAsia="en-US"/>
              </w:rPr>
              <w:t>Affiliation</w:t>
            </w:r>
          </w:p>
        </w:tc>
        <w:tc>
          <w:tcPr>
            <w:tcW w:w="1870" w:type="dxa"/>
            <w:gridSpan w:val="2"/>
            <w:tcBorders>
              <w:top w:val="nil"/>
            </w:tcBorders>
            <w:shd w:val="clear" w:color="auto" w:fill="BFBFBF"/>
            <w:vAlign w:val="center"/>
          </w:tcPr>
          <w:p w14:paraId="137819C5" w14:textId="77777777" w:rsidR="00C21495" w:rsidRPr="00E06A3D" w:rsidRDefault="008F22F4" w:rsidP="00D65319">
            <w:pPr>
              <w:keepNext/>
              <w:spacing w:line="240" w:lineRule="auto"/>
              <w:jc w:val="center"/>
              <w:rPr>
                <w:rFonts w:ascii="Arial Nova" w:hAnsi="Arial Nova"/>
                <w:b/>
                <w:sz w:val="20"/>
                <w:szCs w:val="20"/>
                <w:lang w:eastAsia="en-US"/>
              </w:rPr>
            </w:pPr>
            <w:r w:rsidRPr="00E06A3D">
              <w:rPr>
                <w:rFonts w:ascii="Arial Nova" w:hAnsi="Arial Nova"/>
                <w:b/>
                <w:sz w:val="20"/>
                <w:szCs w:val="20"/>
                <w:lang w:eastAsia="en-US"/>
              </w:rPr>
              <w:t>Address</w:t>
            </w:r>
          </w:p>
        </w:tc>
        <w:tc>
          <w:tcPr>
            <w:tcW w:w="1870" w:type="dxa"/>
            <w:gridSpan w:val="3"/>
            <w:tcBorders>
              <w:top w:val="nil"/>
            </w:tcBorders>
            <w:shd w:val="clear" w:color="auto" w:fill="BFBFBF"/>
            <w:vAlign w:val="center"/>
          </w:tcPr>
          <w:p w14:paraId="018163DA" w14:textId="77777777" w:rsidR="00C21495" w:rsidRPr="00E06A3D" w:rsidRDefault="008F22F4" w:rsidP="00D65319">
            <w:pPr>
              <w:keepNext/>
              <w:spacing w:line="240" w:lineRule="auto"/>
              <w:jc w:val="center"/>
              <w:rPr>
                <w:rFonts w:ascii="Arial Nova" w:hAnsi="Arial Nova"/>
                <w:b/>
                <w:sz w:val="20"/>
                <w:szCs w:val="20"/>
                <w:lang w:eastAsia="en-US"/>
              </w:rPr>
            </w:pPr>
            <w:r w:rsidRPr="00E06A3D">
              <w:rPr>
                <w:rFonts w:ascii="Arial Nova" w:hAnsi="Arial Nova"/>
                <w:b/>
                <w:sz w:val="20"/>
                <w:szCs w:val="20"/>
                <w:lang w:eastAsia="en-US"/>
              </w:rPr>
              <w:t>Telephone Number</w:t>
            </w:r>
          </w:p>
        </w:tc>
        <w:tc>
          <w:tcPr>
            <w:tcW w:w="1870" w:type="dxa"/>
            <w:tcBorders>
              <w:top w:val="nil"/>
            </w:tcBorders>
            <w:shd w:val="clear" w:color="auto" w:fill="BFBFBF"/>
            <w:vAlign w:val="center"/>
          </w:tcPr>
          <w:p w14:paraId="5BE04808" w14:textId="77777777" w:rsidR="00C21495" w:rsidRPr="00E06A3D" w:rsidRDefault="008F22F4" w:rsidP="00D65319">
            <w:pPr>
              <w:keepNext/>
              <w:spacing w:line="240" w:lineRule="auto"/>
              <w:jc w:val="center"/>
              <w:rPr>
                <w:rFonts w:ascii="Arial Nova" w:hAnsi="Arial Nova"/>
                <w:b/>
                <w:sz w:val="20"/>
                <w:szCs w:val="20"/>
                <w:lang w:eastAsia="en-US"/>
              </w:rPr>
            </w:pPr>
            <w:r w:rsidRPr="00E06A3D">
              <w:rPr>
                <w:rFonts w:ascii="Arial Nova" w:hAnsi="Arial Nova"/>
                <w:b/>
                <w:sz w:val="20"/>
                <w:szCs w:val="20"/>
                <w:lang w:eastAsia="en-US"/>
              </w:rPr>
              <w:t>Email</w:t>
            </w:r>
          </w:p>
        </w:tc>
      </w:tr>
      <w:tr w:rsidR="0062248F" w:rsidRPr="00E06A3D" w14:paraId="6B0CA565" w14:textId="77777777" w:rsidTr="00C21495">
        <w:tblPrEx>
          <w:tblCellMar>
            <w:left w:w="115" w:type="dxa"/>
            <w:right w:w="115" w:type="dxa"/>
          </w:tblCellMar>
        </w:tblPrEx>
        <w:tc>
          <w:tcPr>
            <w:tcW w:w="1870" w:type="dxa"/>
          </w:tcPr>
          <w:p w14:paraId="797C9048" w14:textId="77777777" w:rsidR="00C21495" w:rsidRPr="00E06A3D" w:rsidRDefault="00C21495" w:rsidP="00C21495">
            <w:pPr>
              <w:spacing w:before="80" w:after="80" w:line="240" w:lineRule="auto"/>
              <w:jc w:val="left"/>
              <w:rPr>
                <w:rFonts w:ascii="Arial Nova" w:hAnsi="Arial Nova"/>
                <w:sz w:val="20"/>
                <w:szCs w:val="20"/>
                <w:lang w:eastAsia="en-US"/>
              </w:rPr>
            </w:pPr>
          </w:p>
        </w:tc>
        <w:tc>
          <w:tcPr>
            <w:tcW w:w="1870" w:type="dxa"/>
            <w:gridSpan w:val="2"/>
          </w:tcPr>
          <w:p w14:paraId="3AB80F45" w14:textId="77777777" w:rsidR="00C21495" w:rsidRPr="00E06A3D" w:rsidRDefault="00C21495" w:rsidP="00C21495">
            <w:pPr>
              <w:spacing w:before="80" w:after="80" w:line="240" w:lineRule="auto"/>
              <w:jc w:val="left"/>
              <w:rPr>
                <w:rFonts w:ascii="Arial Nova" w:hAnsi="Arial Nova"/>
                <w:sz w:val="20"/>
                <w:szCs w:val="20"/>
                <w:lang w:eastAsia="en-US"/>
              </w:rPr>
            </w:pPr>
          </w:p>
        </w:tc>
        <w:tc>
          <w:tcPr>
            <w:tcW w:w="1870" w:type="dxa"/>
            <w:gridSpan w:val="2"/>
          </w:tcPr>
          <w:p w14:paraId="422EA04F" w14:textId="77777777" w:rsidR="00C21495" w:rsidRPr="00E06A3D" w:rsidRDefault="00C21495" w:rsidP="00C21495">
            <w:pPr>
              <w:spacing w:before="80" w:after="80" w:line="240" w:lineRule="auto"/>
              <w:jc w:val="left"/>
              <w:rPr>
                <w:rFonts w:ascii="Arial Nova" w:hAnsi="Arial Nova"/>
                <w:sz w:val="20"/>
                <w:szCs w:val="20"/>
                <w:lang w:eastAsia="en-US"/>
              </w:rPr>
            </w:pPr>
          </w:p>
        </w:tc>
        <w:tc>
          <w:tcPr>
            <w:tcW w:w="1870" w:type="dxa"/>
            <w:gridSpan w:val="3"/>
          </w:tcPr>
          <w:p w14:paraId="11C8D32A" w14:textId="77777777" w:rsidR="00C21495" w:rsidRPr="00E06A3D" w:rsidRDefault="00C21495" w:rsidP="00C21495">
            <w:pPr>
              <w:spacing w:before="80" w:after="80" w:line="240" w:lineRule="auto"/>
              <w:jc w:val="left"/>
              <w:rPr>
                <w:rFonts w:ascii="Arial Nova" w:hAnsi="Arial Nova"/>
                <w:sz w:val="20"/>
                <w:szCs w:val="20"/>
                <w:lang w:eastAsia="en-US"/>
              </w:rPr>
            </w:pPr>
          </w:p>
        </w:tc>
        <w:tc>
          <w:tcPr>
            <w:tcW w:w="1870" w:type="dxa"/>
          </w:tcPr>
          <w:p w14:paraId="6059AB47" w14:textId="77777777" w:rsidR="00C21495" w:rsidRPr="00E06A3D" w:rsidRDefault="00C21495" w:rsidP="00C21495">
            <w:pPr>
              <w:spacing w:before="80" w:after="80" w:line="240" w:lineRule="auto"/>
              <w:jc w:val="left"/>
              <w:rPr>
                <w:rFonts w:ascii="Arial Nova" w:hAnsi="Arial Nova"/>
                <w:sz w:val="20"/>
                <w:szCs w:val="20"/>
                <w:lang w:eastAsia="en-US"/>
              </w:rPr>
            </w:pPr>
          </w:p>
        </w:tc>
      </w:tr>
      <w:tr w:rsidR="0062248F" w:rsidRPr="00E06A3D" w14:paraId="1E9B7D61" w14:textId="77777777" w:rsidTr="00C21495">
        <w:tblPrEx>
          <w:tblCellMar>
            <w:left w:w="115" w:type="dxa"/>
            <w:right w:w="115" w:type="dxa"/>
          </w:tblCellMar>
        </w:tblPrEx>
        <w:tc>
          <w:tcPr>
            <w:tcW w:w="1870" w:type="dxa"/>
          </w:tcPr>
          <w:p w14:paraId="5F321564" w14:textId="77777777" w:rsidR="00C21495" w:rsidRPr="00E06A3D" w:rsidRDefault="00C21495" w:rsidP="00C21495">
            <w:pPr>
              <w:spacing w:before="80" w:after="80" w:line="240" w:lineRule="auto"/>
              <w:jc w:val="left"/>
              <w:rPr>
                <w:rFonts w:ascii="Arial Nova" w:hAnsi="Arial Nova"/>
                <w:sz w:val="20"/>
                <w:szCs w:val="20"/>
                <w:lang w:eastAsia="en-US"/>
              </w:rPr>
            </w:pPr>
          </w:p>
        </w:tc>
        <w:tc>
          <w:tcPr>
            <w:tcW w:w="1870" w:type="dxa"/>
            <w:gridSpan w:val="2"/>
          </w:tcPr>
          <w:p w14:paraId="1F6B875B" w14:textId="77777777" w:rsidR="00C21495" w:rsidRPr="00E06A3D" w:rsidRDefault="00C21495" w:rsidP="00C21495">
            <w:pPr>
              <w:spacing w:before="80" w:after="80" w:line="240" w:lineRule="auto"/>
              <w:jc w:val="left"/>
              <w:rPr>
                <w:rFonts w:ascii="Arial Nova" w:hAnsi="Arial Nova"/>
                <w:sz w:val="20"/>
                <w:szCs w:val="20"/>
                <w:lang w:eastAsia="en-US"/>
              </w:rPr>
            </w:pPr>
          </w:p>
        </w:tc>
        <w:tc>
          <w:tcPr>
            <w:tcW w:w="1870" w:type="dxa"/>
            <w:gridSpan w:val="2"/>
          </w:tcPr>
          <w:p w14:paraId="7B34625B" w14:textId="77777777" w:rsidR="00C21495" w:rsidRPr="00E06A3D" w:rsidRDefault="00C21495" w:rsidP="00C21495">
            <w:pPr>
              <w:spacing w:before="80" w:after="80" w:line="240" w:lineRule="auto"/>
              <w:jc w:val="left"/>
              <w:rPr>
                <w:rFonts w:ascii="Arial Nova" w:hAnsi="Arial Nova"/>
                <w:sz w:val="20"/>
                <w:szCs w:val="20"/>
                <w:lang w:eastAsia="en-US"/>
              </w:rPr>
            </w:pPr>
          </w:p>
        </w:tc>
        <w:tc>
          <w:tcPr>
            <w:tcW w:w="1870" w:type="dxa"/>
            <w:gridSpan w:val="3"/>
          </w:tcPr>
          <w:p w14:paraId="23AE3505" w14:textId="77777777" w:rsidR="00C21495" w:rsidRPr="00E06A3D" w:rsidRDefault="00C21495" w:rsidP="00C21495">
            <w:pPr>
              <w:spacing w:before="80" w:after="80" w:line="240" w:lineRule="auto"/>
              <w:jc w:val="left"/>
              <w:rPr>
                <w:rFonts w:ascii="Arial Nova" w:hAnsi="Arial Nova"/>
                <w:sz w:val="20"/>
                <w:szCs w:val="20"/>
                <w:lang w:eastAsia="en-US"/>
              </w:rPr>
            </w:pPr>
          </w:p>
        </w:tc>
        <w:tc>
          <w:tcPr>
            <w:tcW w:w="1870" w:type="dxa"/>
          </w:tcPr>
          <w:p w14:paraId="6D34D34F" w14:textId="77777777" w:rsidR="00C21495" w:rsidRPr="00E06A3D" w:rsidRDefault="00C21495" w:rsidP="00C21495">
            <w:pPr>
              <w:spacing w:before="80" w:after="80" w:line="240" w:lineRule="auto"/>
              <w:jc w:val="left"/>
              <w:rPr>
                <w:rFonts w:ascii="Arial Nova" w:hAnsi="Arial Nova"/>
                <w:sz w:val="20"/>
                <w:szCs w:val="20"/>
                <w:lang w:eastAsia="en-US"/>
              </w:rPr>
            </w:pPr>
          </w:p>
        </w:tc>
      </w:tr>
      <w:tr w:rsidR="0062248F" w:rsidRPr="00E06A3D" w14:paraId="1EBFC2BA" w14:textId="77777777" w:rsidTr="00C21495">
        <w:tblPrEx>
          <w:tblCellMar>
            <w:left w:w="115" w:type="dxa"/>
            <w:right w:w="115" w:type="dxa"/>
          </w:tblCellMar>
        </w:tblPrEx>
        <w:tc>
          <w:tcPr>
            <w:tcW w:w="1870" w:type="dxa"/>
          </w:tcPr>
          <w:p w14:paraId="4E25B97F" w14:textId="77777777" w:rsidR="00C21495" w:rsidRPr="00E06A3D" w:rsidRDefault="00C21495" w:rsidP="00C21495">
            <w:pPr>
              <w:spacing w:before="80" w:after="80" w:line="240" w:lineRule="auto"/>
              <w:jc w:val="left"/>
              <w:rPr>
                <w:rFonts w:ascii="Arial Nova" w:hAnsi="Arial Nova"/>
                <w:sz w:val="20"/>
                <w:szCs w:val="20"/>
                <w:lang w:eastAsia="en-US"/>
              </w:rPr>
            </w:pPr>
          </w:p>
        </w:tc>
        <w:tc>
          <w:tcPr>
            <w:tcW w:w="1870" w:type="dxa"/>
            <w:gridSpan w:val="2"/>
          </w:tcPr>
          <w:p w14:paraId="184A0D03" w14:textId="77777777" w:rsidR="00C21495" w:rsidRPr="00E06A3D" w:rsidRDefault="00C21495" w:rsidP="00C21495">
            <w:pPr>
              <w:spacing w:before="80" w:after="80" w:line="240" w:lineRule="auto"/>
              <w:jc w:val="left"/>
              <w:rPr>
                <w:rFonts w:ascii="Arial Nova" w:hAnsi="Arial Nova"/>
                <w:sz w:val="20"/>
                <w:szCs w:val="20"/>
                <w:lang w:eastAsia="en-US"/>
              </w:rPr>
            </w:pPr>
          </w:p>
        </w:tc>
        <w:tc>
          <w:tcPr>
            <w:tcW w:w="1870" w:type="dxa"/>
            <w:gridSpan w:val="2"/>
          </w:tcPr>
          <w:p w14:paraId="6BE1F7B1" w14:textId="77777777" w:rsidR="00C21495" w:rsidRPr="00E06A3D" w:rsidRDefault="00C21495" w:rsidP="00C21495">
            <w:pPr>
              <w:spacing w:before="80" w:after="80" w:line="240" w:lineRule="auto"/>
              <w:jc w:val="left"/>
              <w:rPr>
                <w:rFonts w:ascii="Arial Nova" w:hAnsi="Arial Nova"/>
                <w:sz w:val="20"/>
                <w:szCs w:val="20"/>
                <w:lang w:eastAsia="en-US"/>
              </w:rPr>
            </w:pPr>
          </w:p>
        </w:tc>
        <w:tc>
          <w:tcPr>
            <w:tcW w:w="1870" w:type="dxa"/>
            <w:gridSpan w:val="3"/>
          </w:tcPr>
          <w:p w14:paraId="56E825B4" w14:textId="77777777" w:rsidR="00C21495" w:rsidRPr="00E06A3D" w:rsidRDefault="00C21495" w:rsidP="00C21495">
            <w:pPr>
              <w:spacing w:before="80" w:after="80" w:line="240" w:lineRule="auto"/>
              <w:jc w:val="left"/>
              <w:rPr>
                <w:rFonts w:ascii="Arial Nova" w:hAnsi="Arial Nova"/>
                <w:sz w:val="20"/>
                <w:szCs w:val="20"/>
                <w:lang w:eastAsia="en-US"/>
              </w:rPr>
            </w:pPr>
          </w:p>
        </w:tc>
        <w:tc>
          <w:tcPr>
            <w:tcW w:w="1870" w:type="dxa"/>
          </w:tcPr>
          <w:p w14:paraId="22FB5384" w14:textId="77777777" w:rsidR="00C21495" w:rsidRPr="00E06A3D" w:rsidRDefault="00C21495" w:rsidP="00C21495">
            <w:pPr>
              <w:spacing w:before="80" w:after="80" w:line="240" w:lineRule="auto"/>
              <w:jc w:val="left"/>
              <w:rPr>
                <w:rFonts w:ascii="Arial Nova" w:hAnsi="Arial Nova"/>
                <w:sz w:val="20"/>
                <w:szCs w:val="20"/>
                <w:lang w:eastAsia="en-US"/>
              </w:rPr>
            </w:pPr>
          </w:p>
        </w:tc>
      </w:tr>
      <w:tr w:rsidR="0062248F" w:rsidRPr="00E06A3D" w14:paraId="57F0AA01" w14:textId="77777777" w:rsidTr="00C21495">
        <w:tblPrEx>
          <w:tblCellMar>
            <w:left w:w="115" w:type="dxa"/>
            <w:right w:w="115" w:type="dxa"/>
          </w:tblCellMar>
        </w:tblPrEx>
        <w:tc>
          <w:tcPr>
            <w:tcW w:w="1870" w:type="dxa"/>
          </w:tcPr>
          <w:p w14:paraId="7CC3B99F" w14:textId="77777777" w:rsidR="00C21495" w:rsidRPr="00E06A3D" w:rsidRDefault="00C21495" w:rsidP="00C21495">
            <w:pPr>
              <w:spacing w:before="80" w:after="80" w:line="240" w:lineRule="auto"/>
              <w:jc w:val="left"/>
              <w:rPr>
                <w:rFonts w:ascii="Arial Nova" w:hAnsi="Arial Nova"/>
                <w:sz w:val="20"/>
                <w:szCs w:val="20"/>
                <w:lang w:eastAsia="en-US"/>
              </w:rPr>
            </w:pPr>
          </w:p>
        </w:tc>
        <w:tc>
          <w:tcPr>
            <w:tcW w:w="1870" w:type="dxa"/>
            <w:gridSpan w:val="2"/>
          </w:tcPr>
          <w:p w14:paraId="7BB4F255" w14:textId="77777777" w:rsidR="00C21495" w:rsidRPr="00E06A3D" w:rsidRDefault="00C21495" w:rsidP="00C21495">
            <w:pPr>
              <w:spacing w:before="80" w:after="80" w:line="240" w:lineRule="auto"/>
              <w:jc w:val="left"/>
              <w:rPr>
                <w:rFonts w:ascii="Arial Nova" w:hAnsi="Arial Nova"/>
                <w:sz w:val="20"/>
                <w:szCs w:val="20"/>
                <w:lang w:eastAsia="en-US"/>
              </w:rPr>
            </w:pPr>
          </w:p>
        </w:tc>
        <w:tc>
          <w:tcPr>
            <w:tcW w:w="1870" w:type="dxa"/>
            <w:gridSpan w:val="2"/>
          </w:tcPr>
          <w:p w14:paraId="67C1A488" w14:textId="77777777" w:rsidR="00C21495" w:rsidRPr="00E06A3D" w:rsidRDefault="00C21495" w:rsidP="00C21495">
            <w:pPr>
              <w:spacing w:before="80" w:after="80" w:line="240" w:lineRule="auto"/>
              <w:jc w:val="left"/>
              <w:rPr>
                <w:rFonts w:ascii="Arial Nova" w:hAnsi="Arial Nova"/>
                <w:sz w:val="20"/>
                <w:szCs w:val="20"/>
                <w:lang w:eastAsia="en-US"/>
              </w:rPr>
            </w:pPr>
          </w:p>
        </w:tc>
        <w:tc>
          <w:tcPr>
            <w:tcW w:w="1870" w:type="dxa"/>
            <w:gridSpan w:val="3"/>
          </w:tcPr>
          <w:p w14:paraId="0AD1E6C7" w14:textId="77777777" w:rsidR="00C21495" w:rsidRPr="00E06A3D" w:rsidRDefault="00C21495" w:rsidP="00C21495">
            <w:pPr>
              <w:spacing w:before="80" w:after="80" w:line="240" w:lineRule="auto"/>
              <w:jc w:val="left"/>
              <w:rPr>
                <w:rFonts w:ascii="Arial Nova" w:hAnsi="Arial Nova"/>
                <w:sz w:val="20"/>
                <w:szCs w:val="20"/>
                <w:lang w:eastAsia="en-US"/>
              </w:rPr>
            </w:pPr>
          </w:p>
        </w:tc>
        <w:tc>
          <w:tcPr>
            <w:tcW w:w="1870" w:type="dxa"/>
          </w:tcPr>
          <w:p w14:paraId="318F0CF4" w14:textId="77777777" w:rsidR="00C21495" w:rsidRPr="00E06A3D" w:rsidRDefault="00C21495" w:rsidP="00C21495">
            <w:pPr>
              <w:spacing w:before="80" w:after="80" w:line="240" w:lineRule="auto"/>
              <w:jc w:val="left"/>
              <w:rPr>
                <w:rFonts w:ascii="Arial Nova" w:hAnsi="Arial Nova"/>
                <w:sz w:val="20"/>
                <w:szCs w:val="20"/>
                <w:lang w:eastAsia="en-US"/>
              </w:rPr>
            </w:pPr>
          </w:p>
        </w:tc>
      </w:tr>
    </w:tbl>
    <w:p w14:paraId="46B6DF80" w14:textId="77777777" w:rsidR="00C21495" w:rsidRPr="00E06A3D" w:rsidRDefault="008F22F4" w:rsidP="00C21495">
      <w:pPr>
        <w:pageBreakBefore/>
        <w:spacing w:after="120" w:line="259" w:lineRule="auto"/>
        <w:jc w:val="center"/>
        <w:rPr>
          <w:rFonts w:ascii="Arial Nova" w:eastAsia="Calibri" w:hAnsi="Arial Nova"/>
          <w:b/>
          <w:color w:val="000000" w:themeColor="text1"/>
          <w:kern w:val="20"/>
          <w:szCs w:val="20"/>
          <w:lang w:eastAsia="en-US"/>
        </w:rPr>
      </w:pPr>
      <w:r w:rsidRPr="00E06A3D">
        <w:rPr>
          <w:rFonts w:ascii="Arial Nova" w:eastAsia="Calibri" w:hAnsi="Arial Nova"/>
          <w:b/>
          <w:color w:val="000000" w:themeColor="text1"/>
          <w:kern w:val="20"/>
          <w:szCs w:val="20"/>
          <w:lang w:eastAsia="en-US"/>
        </w:rPr>
        <w:lastRenderedPageBreak/>
        <w:t>FORM H</w:t>
      </w:r>
    </w:p>
    <w:p w14:paraId="70A903FE" w14:textId="77777777" w:rsidR="00C21495" w:rsidRPr="00E06A3D" w:rsidRDefault="008F22F4" w:rsidP="00C21495">
      <w:pPr>
        <w:spacing w:after="160" w:line="259" w:lineRule="auto"/>
        <w:jc w:val="center"/>
        <w:rPr>
          <w:rFonts w:ascii="Arial Nova" w:eastAsia="Calibri" w:hAnsi="Arial Nova"/>
          <w:b/>
          <w:color w:val="000000" w:themeColor="text1"/>
          <w:kern w:val="20"/>
          <w:szCs w:val="20"/>
          <w:lang w:eastAsia="en-US"/>
        </w:rPr>
      </w:pPr>
      <w:r w:rsidRPr="00E06A3D">
        <w:rPr>
          <w:rFonts w:ascii="Arial Nova" w:eastAsia="Calibri" w:hAnsi="Arial Nova"/>
          <w:b/>
          <w:color w:val="000000" w:themeColor="text1"/>
          <w:kern w:val="20"/>
          <w:szCs w:val="20"/>
          <w:lang w:eastAsia="en-US"/>
        </w:rPr>
        <w:t>KEY PERSONNEL AVAILABILITY TABLE</w:t>
      </w:r>
    </w:p>
    <w:p w14:paraId="1F0B26F4" w14:textId="77777777" w:rsidR="00C21495" w:rsidRPr="00E06A3D" w:rsidRDefault="008F22F4" w:rsidP="00C21495">
      <w:pPr>
        <w:spacing w:after="240" w:line="259" w:lineRule="auto"/>
        <w:jc w:val="left"/>
        <w:rPr>
          <w:rFonts w:ascii="Arial Nova" w:eastAsia="Calibri" w:hAnsi="Arial Nova"/>
          <w:b/>
          <w:color w:val="000000" w:themeColor="text1"/>
          <w:kern w:val="20"/>
          <w:szCs w:val="20"/>
          <w:lang w:eastAsia="en-US"/>
        </w:rPr>
      </w:pPr>
      <w:r w:rsidRPr="00E06A3D">
        <w:rPr>
          <w:rFonts w:ascii="Arial Nova" w:eastAsia="Calibri" w:hAnsi="Arial Nova"/>
          <w:b/>
          <w:color w:val="000000" w:themeColor="text1"/>
          <w:kern w:val="20"/>
          <w:szCs w:val="20"/>
          <w:lang w:eastAsia="en-US"/>
        </w:rPr>
        <w:t>The Respondent must complete one Form H for each Key Personnel. Please describe below the Key Personnel's availability to perform their role for the Project and the extent to which the Key Personnel's current workload or future commitments will (or will not) impact their ability to perform their role or the Respondent Team's ability to deliver the Project.</w:t>
      </w:r>
    </w:p>
    <w:tbl>
      <w:tblPr>
        <w:tblStyle w:val="TableGrid10"/>
        <w:tblW w:w="5000" w:type="pct"/>
        <w:tblLook w:val="04A0" w:firstRow="1" w:lastRow="0" w:firstColumn="1" w:lastColumn="0" w:noHBand="0" w:noVBand="1"/>
      </w:tblPr>
      <w:tblGrid>
        <w:gridCol w:w="4750"/>
        <w:gridCol w:w="4600"/>
      </w:tblGrid>
      <w:tr w:rsidR="0062248F" w:rsidRPr="00E06A3D" w14:paraId="52B41F90" w14:textId="77777777" w:rsidTr="00C21495">
        <w:tc>
          <w:tcPr>
            <w:tcW w:w="2540" w:type="pct"/>
            <w:shd w:val="clear" w:color="auto" w:fill="E7E6E6"/>
          </w:tcPr>
          <w:p w14:paraId="09E225E7" w14:textId="77777777" w:rsidR="00C21495" w:rsidRPr="00E06A3D" w:rsidRDefault="008F22F4" w:rsidP="00C21495">
            <w:pPr>
              <w:spacing w:before="60" w:after="60" w:line="240" w:lineRule="auto"/>
              <w:jc w:val="left"/>
              <w:rPr>
                <w:rFonts w:ascii="Arial Nova" w:hAnsi="Arial Nova"/>
                <w:b/>
                <w:sz w:val="20"/>
                <w:szCs w:val="20"/>
                <w:lang w:eastAsia="en-US"/>
              </w:rPr>
            </w:pPr>
            <w:r w:rsidRPr="00E06A3D">
              <w:rPr>
                <w:rFonts w:ascii="Arial Nova" w:hAnsi="Arial Nova"/>
                <w:b/>
                <w:sz w:val="20"/>
                <w:szCs w:val="20"/>
                <w:lang w:eastAsia="en-US"/>
              </w:rPr>
              <w:t>NAME</w:t>
            </w:r>
          </w:p>
        </w:tc>
        <w:tc>
          <w:tcPr>
            <w:tcW w:w="2460" w:type="pct"/>
            <w:shd w:val="clear" w:color="auto" w:fill="E7E6E6"/>
          </w:tcPr>
          <w:p w14:paraId="43D4B86E" w14:textId="77777777" w:rsidR="00C21495" w:rsidRPr="00E06A3D" w:rsidRDefault="008F22F4" w:rsidP="00C21495">
            <w:pPr>
              <w:spacing w:before="60" w:after="60" w:line="240" w:lineRule="auto"/>
              <w:jc w:val="left"/>
              <w:rPr>
                <w:rFonts w:ascii="Arial Nova" w:hAnsi="Arial Nova"/>
                <w:b/>
                <w:sz w:val="20"/>
                <w:szCs w:val="20"/>
                <w:lang w:eastAsia="en-US"/>
              </w:rPr>
            </w:pPr>
            <w:r w:rsidRPr="00E06A3D">
              <w:rPr>
                <w:rFonts w:ascii="Arial Nova" w:hAnsi="Arial Nova"/>
                <w:b/>
                <w:sz w:val="20"/>
                <w:szCs w:val="20"/>
                <w:lang w:eastAsia="en-US"/>
              </w:rPr>
              <w:t>ROLE ON THIS PROJECT</w:t>
            </w:r>
          </w:p>
        </w:tc>
      </w:tr>
      <w:tr w:rsidR="0062248F" w:rsidRPr="00E06A3D" w14:paraId="20CDC215" w14:textId="77777777" w:rsidTr="00C21495">
        <w:tc>
          <w:tcPr>
            <w:tcW w:w="2540" w:type="pct"/>
          </w:tcPr>
          <w:p w14:paraId="632BBBB7" w14:textId="77777777" w:rsidR="00C21495" w:rsidRPr="00E06A3D" w:rsidRDefault="00C21495" w:rsidP="00C21495">
            <w:pPr>
              <w:spacing w:before="60" w:after="60" w:line="240" w:lineRule="auto"/>
              <w:jc w:val="left"/>
              <w:rPr>
                <w:rFonts w:ascii="Arial Nova" w:hAnsi="Arial Nova"/>
                <w:sz w:val="20"/>
                <w:szCs w:val="20"/>
                <w:lang w:eastAsia="en-US"/>
              </w:rPr>
            </w:pPr>
          </w:p>
        </w:tc>
        <w:tc>
          <w:tcPr>
            <w:tcW w:w="2460" w:type="pct"/>
          </w:tcPr>
          <w:p w14:paraId="1FCD449B" w14:textId="77777777" w:rsidR="00C21495" w:rsidRPr="00E06A3D" w:rsidRDefault="00C21495" w:rsidP="00C21495">
            <w:pPr>
              <w:spacing w:before="60" w:after="60" w:line="240" w:lineRule="auto"/>
              <w:jc w:val="left"/>
              <w:rPr>
                <w:rFonts w:ascii="Arial Nova" w:hAnsi="Arial Nova"/>
                <w:sz w:val="20"/>
                <w:szCs w:val="20"/>
                <w:lang w:eastAsia="en-US"/>
              </w:rPr>
            </w:pPr>
          </w:p>
        </w:tc>
      </w:tr>
      <w:tr w:rsidR="0062248F" w:rsidRPr="00E06A3D" w14:paraId="72BC73EA" w14:textId="77777777" w:rsidTr="00C21495">
        <w:tc>
          <w:tcPr>
            <w:tcW w:w="2540" w:type="pct"/>
          </w:tcPr>
          <w:p w14:paraId="109B55F5" w14:textId="77777777" w:rsidR="00C21495" w:rsidRPr="00E06A3D" w:rsidRDefault="008F22F4" w:rsidP="00C21495">
            <w:pPr>
              <w:spacing w:before="60" w:after="60" w:line="240" w:lineRule="auto"/>
              <w:jc w:val="left"/>
              <w:rPr>
                <w:rFonts w:ascii="Arial Nova" w:hAnsi="Arial Nova"/>
                <w:sz w:val="20"/>
                <w:szCs w:val="20"/>
                <w:lang w:eastAsia="en-US"/>
              </w:rPr>
            </w:pPr>
            <w:r w:rsidRPr="00E06A3D">
              <w:rPr>
                <w:rFonts w:ascii="Arial Nova" w:hAnsi="Arial Nova"/>
                <w:sz w:val="20"/>
                <w:szCs w:val="20"/>
                <w:lang w:eastAsia="en-US"/>
              </w:rPr>
              <w:t>Commitment Statement</w:t>
            </w:r>
          </w:p>
        </w:tc>
        <w:tc>
          <w:tcPr>
            <w:tcW w:w="2460" w:type="pct"/>
          </w:tcPr>
          <w:p w14:paraId="323D3F91" w14:textId="77777777" w:rsidR="00C21495" w:rsidRPr="00E06A3D" w:rsidRDefault="008F22F4" w:rsidP="00C21495">
            <w:pPr>
              <w:spacing w:before="60" w:after="60" w:line="240" w:lineRule="auto"/>
              <w:jc w:val="left"/>
              <w:rPr>
                <w:rFonts w:ascii="Arial Nova" w:hAnsi="Arial Nova"/>
                <w:sz w:val="20"/>
                <w:szCs w:val="20"/>
                <w:lang w:eastAsia="en-US"/>
              </w:rPr>
            </w:pPr>
            <w:r w:rsidRPr="00E06A3D">
              <w:rPr>
                <w:rFonts w:ascii="Arial Nova" w:hAnsi="Arial Nova"/>
                <w:sz w:val="20"/>
                <w:szCs w:val="20"/>
                <w:lang w:eastAsia="en-US"/>
              </w:rPr>
              <w:t>[</w:t>
            </w:r>
            <w:r w:rsidRPr="00E06A3D">
              <w:rPr>
                <w:rFonts w:ascii="Arial Nova" w:hAnsi="Arial Nova"/>
                <w:i/>
                <w:iCs/>
                <w:sz w:val="20"/>
                <w:szCs w:val="20"/>
                <w:lang w:eastAsia="en-US"/>
              </w:rPr>
              <w:t>Please provide statement here</w:t>
            </w:r>
            <w:r w:rsidRPr="00E06A3D">
              <w:rPr>
                <w:rFonts w:ascii="Arial Nova" w:hAnsi="Arial Nova"/>
                <w:sz w:val="20"/>
                <w:szCs w:val="20"/>
                <w:lang w:eastAsia="en-US"/>
              </w:rPr>
              <w:t>]</w:t>
            </w:r>
          </w:p>
        </w:tc>
      </w:tr>
      <w:tr w:rsidR="0062248F" w:rsidRPr="00E06A3D" w14:paraId="2252FCEA" w14:textId="77777777" w:rsidTr="00C21495">
        <w:tc>
          <w:tcPr>
            <w:tcW w:w="5000" w:type="pct"/>
            <w:gridSpan w:val="2"/>
            <w:shd w:val="clear" w:color="auto" w:fill="E7E6E6"/>
          </w:tcPr>
          <w:p w14:paraId="42B7DAD5" w14:textId="77777777" w:rsidR="00C21495" w:rsidRPr="00E06A3D" w:rsidRDefault="008F22F4" w:rsidP="00C21495">
            <w:pPr>
              <w:spacing w:before="60" w:after="60" w:line="240" w:lineRule="auto"/>
              <w:jc w:val="left"/>
              <w:rPr>
                <w:rFonts w:ascii="Arial Nova" w:hAnsi="Arial Nova"/>
                <w:b/>
                <w:sz w:val="20"/>
                <w:szCs w:val="20"/>
                <w:lang w:eastAsia="en-US"/>
              </w:rPr>
            </w:pPr>
            <w:r w:rsidRPr="00E06A3D">
              <w:rPr>
                <w:rFonts w:ascii="Arial Nova" w:hAnsi="Arial Nova"/>
                <w:b/>
                <w:sz w:val="20"/>
                <w:szCs w:val="20"/>
                <w:lang w:eastAsia="en-US"/>
              </w:rPr>
              <w:t>DESCRIPTION OF CAPACITY AND CURRENT AND FUTURE COMMITMENTS</w:t>
            </w:r>
          </w:p>
        </w:tc>
      </w:tr>
      <w:tr w:rsidR="0062248F" w:rsidRPr="00E06A3D" w14:paraId="746BA6E1" w14:textId="77777777" w:rsidTr="00C21495">
        <w:tc>
          <w:tcPr>
            <w:tcW w:w="5000" w:type="pct"/>
            <w:gridSpan w:val="2"/>
          </w:tcPr>
          <w:p w14:paraId="30BF9F1B" w14:textId="7FABF45C" w:rsidR="00C21495" w:rsidRPr="00E06A3D" w:rsidRDefault="008F22F4" w:rsidP="00C21495">
            <w:pPr>
              <w:spacing w:before="60" w:after="60" w:line="240" w:lineRule="auto"/>
              <w:jc w:val="left"/>
              <w:rPr>
                <w:rFonts w:ascii="Arial Nova" w:hAnsi="Arial Nova"/>
                <w:sz w:val="20"/>
                <w:szCs w:val="20"/>
                <w:lang w:eastAsia="en-US"/>
              </w:rPr>
            </w:pPr>
            <w:r w:rsidRPr="00E06A3D">
              <w:rPr>
                <w:rFonts w:ascii="Arial Nova" w:hAnsi="Arial Nova"/>
                <w:sz w:val="20"/>
                <w:szCs w:val="20"/>
              </w:rPr>
              <w:t>[</w:t>
            </w:r>
            <w:r w:rsidR="000B630B" w:rsidRPr="00E06A3D">
              <w:rPr>
                <w:rFonts w:ascii="Arial Nova" w:hAnsi="Arial Nova"/>
                <w:b/>
                <w:sz w:val="20"/>
                <w:szCs w:val="20"/>
              </w:rPr>
              <w:t>Response</w:t>
            </w:r>
            <w:r w:rsidRPr="00E06A3D">
              <w:rPr>
                <w:rFonts w:ascii="Arial Nova" w:hAnsi="Arial Nova"/>
                <w:sz w:val="20"/>
                <w:szCs w:val="20"/>
              </w:rPr>
              <w:t>]</w:t>
            </w:r>
          </w:p>
          <w:p w14:paraId="42479B76" w14:textId="77777777" w:rsidR="00C21495" w:rsidRPr="00E06A3D" w:rsidRDefault="00C21495" w:rsidP="00C21495">
            <w:pPr>
              <w:spacing w:before="60" w:after="60" w:line="240" w:lineRule="auto"/>
              <w:jc w:val="left"/>
              <w:rPr>
                <w:rFonts w:ascii="Arial Nova" w:hAnsi="Arial Nova"/>
                <w:sz w:val="20"/>
                <w:szCs w:val="20"/>
                <w:lang w:eastAsia="en-US"/>
              </w:rPr>
            </w:pPr>
          </w:p>
          <w:p w14:paraId="5023D0BD" w14:textId="77777777" w:rsidR="00C21495" w:rsidRPr="00E06A3D" w:rsidRDefault="00C21495" w:rsidP="00C21495">
            <w:pPr>
              <w:spacing w:before="60" w:after="60" w:line="240" w:lineRule="auto"/>
              <w:jc w:val="left"/>
              <w:rPr>
                <w:rFonts w:ascii="Arial Nova" w:hAnsi="Arial Nova"/>
                <w:sz w:val="20"/>
                <w:szCs w:val="20"/>
                <w:lang w:eastAsia="en-US"/>
              </w:rPr>
            </w:pPr>
          </w:p>
          <w:p w14:paraId="090BB875" w14:textId="77777777" w:rsidR="00C21495" w:rsidRPr="00E06A3D" w:rsidRDefault="00C21495" w:rsidP="00C21495">
            <w:pPr>
              <w:spacing w:before="60" w:after="60" w:line="240" w:lineRule="auto"/>
              <w:jc w:val="left"/>
              <w:rPr>
                <w:rFonts w:ascii="Arial Nova" w:hAnsi="Arial Nova"/>
                <w:sz w:val="20"/>
                <w:szCs w:val="20"/>
                <w:lang w:eastAsia="en-US"/>
              </w:rPr>
            </w:pPr>
          </w:p>
          <w:p w14:paraId="21B01328" w14:textId="77777777" w:rsidR="00C21495" w:rsidRPr="00E06A3D" w:rsidRDefault="00C21495" w:rsidP="00C21495">
            <w:pPr>
              <w:spacing w:before="60" w:after="60" w:line="240" w:lineRule="auto"/>
              <w:jc w:val="left"/>
              <w:rPr>
                <w:rFonts w:ascii="Arial Nova" w:hAnsi="Arial Nova"/>
                <w:sz w:val="20"/>
                <w:szCs w:val="20"/>
                <w:lang w:eastAsia="en-US"/>
              </w:rPr>
            </w:pPr>
          </w:p>
          <w:p w14:paraId="7ADBB746" w14:textId="77777777" w:rsidR="00C21495" w:rsidRPr="00E06A3D" w:rsidRDefault="00C21495" w:rsidP="00C21495">
            <w:pPr>
              <w:spacing w:before="60" w:after="60" w:line="240" w:lineRule="auto"/>
              <w:jc w:val="left"/>
              <w:rPr>
                <w:rFonts w:ascii="Arial Nova" w:hAnsi="Arial Nova"/>
                <w:sz w:val="20"/>
                <w:szCs w:val="20"/>
                <w:lang w:eastAsia="en-US"/>
              </w:rPr>
            </w:pPr>
          </w:p>
          <w:p w14:paraId="5A12FF26" w14:textId="2DDA866F" w:rsidR="00C21495" w:rsidRPr="00E06A3D" w:rsidRDefault="00C21495" w:rsidP="00C21495">
            <w:pPr>
              <w:spacing w:before="60" w:after="60" w:line="240" w:lineRule="auto"/>
              <w:jc w:val="left"/>
              <w:rPr>
                <w:rFonts w:ascii="Arial Nova" w:hAnsi="Arial Nova"/>
                <w:sz w:val="20"/>
                <w:szCs w:val="20"/>
                <w:lang w:eastAsia="en-US"/>
              </w:rPr>
            </w:pPr>
          </w:p>
          <w:p w14:paraId="33641795" w14:textId="21E97F01" w:rsidR="008A1524" w:rsidRPr="00E06A3D" w:rsidRDefault="008A1524" w:rsidP="00C21495">
            <w:pPr>
              <w:spacing w:before="60" w:after="60" w:line="240" w:lineRule="auto"/>
              <w:jc w:val="left"/>
              <w:rPr>
                <w:rFonts w:ascii="Arial Nova" w:hAnsi="Arial Nova"/>
                <w:sz w:val="20"/>
                <w:szCs w:val="20"/>
                <w:lang w:eastAsia="en-US"/>
              </w:rPr>
            </w:pPr>
          </w:p>
          <w:p w14:paraId="15BA14F8" w14:textId="77777777" w:rsidR="008A1524" w:rsidRPr="00E06A3D" w:rsidRDefault="008A1524" w:rsidP="00C21495">
            <w:pPr>
              <w:spacing w:before="60" w:after="60" w:line="240" w:lineRule="auto"/>
              <w:jc w:val="left"/>
              <w:rPr>
                <w:rFonts w:ascii="Arial Nova" w:hAnsi="Arial Nova"/>
                <w:sz w:val="20"/>
                <w:szCs w:val="20"/>
                <w:lang w:eastAsia="en-US"/>
              </w:rPr>
            </w:pPr>
          </w:p>
          <w:p w14:paraId="25D3456D" w14:textId="77777777" w:rsidR="00C21495" w:rsidRPr="00E06A3D" w:rsidRDefault="00C21495" w:rsidP="00C21495">
            <w:pPr>
              <w:spacing w:before="60" w:after="60" w:line="240" w:lineRule="auto"/>
              <w:jc w:val="left"/>
              <w:rPr>
                <w:rFonts w:ascii="Arial Nova" w:hAnsi="Arial Nova"/>
                <w:sz w:val="20"/>
                <w:szCs w:val="20"/>
                <w:lang w:eastAsia="en-US"/>
              </w:rPr>
            </w:pPr>
          </w:p>
          <w:p w14:paraId="351B1A4D" w14:textId="77777777" w:rsidR="00C21495" w:rsidRPr="00E06A3D" w:rsidRDefault="00C21495" w:rsidP="00C21495">
            <w:pPr>
              <w:spacing w:before="60" w:after="60" w:line="240" w:lineRule="auto"/>
              <w:jc w:val="left"/>
              <w:rPr>
                <w:rFonts w:ascii="Arial Nova" w:hAnsi="Arial Nova"/>
                <w:sz w:val="20"/>
                <w:szCs w:val="20"/>
                <w:lang w:eastAsia="en-US"/>
              </w:rPr>
            </w:pPr>
          </w:p>
          <w:p w14:paraId="6BCCBC2F" w14:textId="77777777" w:rsidR="00C21495" w:rsidRPr="00E06A3D" w:rsidRDefault="00C21495" w:rsidP="00C21495">
            <w:pPr>
              <w:spacing w:before="60" w:after="60" w:line="240" w:lineRule="auto"/>
              <w:jc w:val="left"/>
              <w:rPr>
                <w:rFonts w:ascii="Arial Nova" w:hAnsi="Arial Nova"/>
                <w:sz w:val="20"/>
                <w:szCs w:val="20"/>
                <w:lang w:eastAsia="en-US"/>
              </w:rPr>
            </w:pPr>
          </w:p>
          <w:p w14:paraId="285C4A77" w14:textId="77777777" w:rsidR="00C21495" w:rsidRPr="00E06A3D" w:rsidRDefault="00C21495" w:rsidP="00C21495">
            <w:pPr>
              <w:spacing w:before="60" w:after="60" w:line="240" w:lineRule="auto"/>
              <w:jc w:val="left"/>
              <w:rPr>
                <w:rFonts w:ascii="Arial Nova" w:hAnsi="Arial Nova"/>
                <w:sz w:val="20"/>
                <w:szCs w:val="20"/>
                <w:lang w:eastAsia="en-US"/>
              </w:rPr>
            </w:pPr>
          </w:p>
          <w:p w14:paraId="77A18694" w14:textId="77777777" w:rsidR="00C21495" w:rsidRPr="00E06A3D" w:rsidRDefault="00C21495" w:rsidP="00C21495">
            <w:pPr>
              <w:spacing w:before="60" w:after="60" w:line="240" w:lineRule="auto"/>
              <w:jc w:val="left"/>
              <w:rPr>
                <w:rFonts w:ascii="Arial Nova" w:hAnsi="Arial Nova"/>
                <w:sz w:val="20"/>
                <w:szCs w:val="20"/>
                <w:lang w:eastAsia="en-US"/>
              </w:rPr>
            </w:pPr>
          </w:p>
          <w:p w14:paraId="0AB4C352" w14:textId="77777777" w:rsidR="00C21495" w:rsidRPr="00E06A3D" w:rsidRDefault="00C21495" w:rsidP="00C21495">
            <w:pPr>
              <w:spacing w:before="60" w:after="60" w:line="240" w:lineRule="auto"/>
              <w:jc w:val="left"/>
              <w:rPr>
                <w:rFonts w:ascii="Arial Nova" w:hAnsi="Arial Nova"/>
                <w:sz w:val="20"/>
                <w:szCs w:val="20"/>
                <w:lang w:eastAsia="en-US"/>
              </w:rPr>
            </w:pPr>
          </w:p>
          <w:p w14:paraId="53B5D576" w14:textId="77777777" w:rsidR="00C21495" w:rsidRPr="00E06A3D" w:rsidRDefault="00C21495" w:rsidP="00C21495">
            <w:pPr>
              <w:spacing w:before="60" w:after="60" w:line="240" w:lineRule="auto"/>
              <w:jc w:val="left"/>
              <w:rPr>
                <w:rFonts w:ascii="Arial Nova" w:hAnsi="Arial Nova"/>
                <w:sz w:val="20"/>
                <w:szCs w:val="20"/>
                <w:lang w:eastAsia="en-US"/>
              </w:rPr>
            </w:pPr>
          </w:p>
          <w:p w14:paraId="01CB044F" w14:textId="77777777" w:rsidR="00C21495" w:rsidRPr="00E06A3D" w:rsidRDefault="00C21495" w:rsidP="00C21495">
            <w:pPr>
              <w:spacing w:before="60" w:after="60" w:line="240" w:lineRule="auto"/>
              <w:jc w:val="left"/>
              <w:rPr>
                <w:rFonts w:ascii="Arial Nova" w:hAnsi="Arial Nova"/>
                <w:sz w:val="20"/>
                <w:szCs w:val="20"/>
                <w:lang w:eastAsia="en-US"/>
              </w:rPr>
            </w:pPr>
          </w:p>
          <w:p w14:paraId="64710883" w14:textId="77777777" w:rsidR="00C21495" w:rsidRPr="00E06A3D" w:rsidRDefault="00C21495" w:rsidP="00C21495">
            <w:pPr>
              <w:spacing w:before="60" w:after="60" w:line="240" w:lineRule="auto"/>
              <w:jc w:val="left"/>
              <w:rPr>
                <w:rFonts w:ascii="Arial Nova" w:hAnsi="Arial Nova"/>
                <w:sz w:val="20"/>
                <w:szCs w:val="20"/>
                <w:lang w:eastAsia="en-US"/>
              </w:rPr>
            </w:pPr>
          </w:p>
          <w:p w14:paraId="5F60842C" w14:textId="77777777" w:rsidR="00C21495" w:rsidRPr="00E06A3D" w:rsidRDefault="00C21495" w:rsidP="00C21495">
            <w:pPr>
              <w:spacing w:before="60" w:after="60" w:line="240" w:lineRule="auto"/>
              <w:jc w:val="left"/>
              <w:rPr>
                <w:rFonts w:ascii="Arial Nova" w:hAnsi="Arial Nova"/>
                <w:sz w:val="20"/>
                <w:szCs w:val="20"/>
                <w:lang w:eastAsia="en-US"/>
              </w:rPr>
            </w:pPr>
          </w:p>
          <w:p w14:paraId="14BB8320" w14:textId="77777777" w:rsidR="00C21495" w:rsidRPr="00E06A3D" w:rsidRDefault="00C21495" w:rsidP="00C21495">
            <w:pPr>
              <w:spacing w:before="60" w:after="60" w:line="240" w:lineRule="auto"/>
              <w:jc w:val="left"/>
              <w:rPr>
                <w:rFonts w:ascii="Arial Nova" w:hAnsi="Arial Nova"/>
                <w:sz w:val="20"/>
                <w:szCs w:val="20"/>
                <w:lang w:eastAsia="en-US"/>
              </w:rPr>
            </w:pPr>
          </w:p>
          <w:p w14:paraId="78A20EC1" w14:textId="77777777" w:rsidR="00C21495" w:rsidRPr="00E06A3D" w:rsidRDefault="00C21495" w:rsidP="00C21495">
            <w:pPr>
              <w:spacing w:before="60" w:after="60" w:line="240" w:lineRule="auto"/>
              <w:jc w:val="left"/>
              <w:rPr>
                <w:rFonts w:ascii="Arial Nova" w:hAnsi="Arial Nova"/>
                <w:sz w:val="20"/>
                <w:szCs w:val="20"/>
                <w:lang w:eastAsia="en-US"/>
              </w:rPr>
            </w:pPr>
          </w:p>
          <w:p w14:paraId="7C1D01CA" w14:textId="77777777" w:rsidR="00C21495" w:rsidRPr="00E06A3D" w:rsidRDefault="00C21495" w:rsidP="00C21495">
            <w:pPr>
              <w:spacing w:before="60" w:after="60" w:line="240" w:lineRule="auto"/>
              <w:jc w:val="left"/>
              <w:rPr>
                <w:rFonts w:ascii="Arial Nova" w:hAnsi="Arial Nova"/>
                <w:sz w:val="20"/>
                <w:szCs w:val="20"/>
                <w:lang w:eastAsia="en-US"/>
              </w:rPr>
            </w:pPr>
          </w:p>
          <w:p w14:paraId="7FDA9000" w14:textId="77777777" w:rsidR="00C21495" w:rsidRPr="00E06A3D" w:rsidRDefault="00C21495" w:rsidP="00C21495">
            <w:pPr>
              <w:spacing w:before="60" w:after="60" w:line="240" w:lineRule="auto"/>
              <w:jc w:val="left"/>
              <w:rPr>
                <w:rFonts w:ascii="Arial Nova" w:hAnsi="Arial Nova"/>
                <w:sz w:val="20"/>
                <w:szCs w:val="20"/>
                <w:lang w:eastAsia="en-US"/>
              </w:rPr>
            </w:pPr>
          </w:p>
          <w:p w14:paraId="7ED3464F" w14:textId="77777777" w:rsidR="00C21495" w:rsidRPr="00E06A3D" w:rsidRDefault="00C21495" w:rsidP="00C21495">
            <w:pPr>
              <w:spacing w:before="60" w:after="60" w:line="240" w:lineRule="auto"/>
              <w:jc w:val="left"/>
              <w:rPr>
                <w:rFonts w:ascii="Arial Nova" w:hAnsi="Arial Nova"/>
                <w:sz w:val="20"/>
                <w:szCs w:val="20"/>
                <w:lang w:eastAsia="en-US"/>
              </w:rPr>
            </w:pPr>
          </w:p>
          <w:p w14:paraId="0A3D3DB6" w14:textId="77777777" w:rsidR="00C21495" w:rsidRPr="00E06A3D" w:rsidRDefault="00C21495" w:rsidP="00C21495">
            <w:pPr>
              <w:spacing w:before="60" w:after="60" w:line="240" w:lineRule="auto"/>
              <w:jc w:val="left"/>
              <w:rPr>
                <w:rFonts w:ascii="Arial Nova" w:hAnsi="Arial Nova"/>
                <w:sz w:val="20"/>
                <w:szCs w:val="20"/>
                <w:lang w:eastAsia="en-US"/>
              </w:rPr>
            </w:pPr>
          </w:p>
          <w:p w14:paraId="626E0D11" w14:textId="77777777" w:rsidR="00C21495" w:rsidRPr="00E06A3D" w:rsidRDefault="00C21495" w:rsidP="00C21495">
            <w:pPr>
              <w:spacing w:before="60" w:after="60" w:line="240" w:lineRule="auto"/>
              <w:jc w:val="left"/>
              <w:rPr>
                <w:rFonts w:ascii="Arial Nova" w:hAnsi="Arial Nova"/>
                <w:sz w:val="20"/>
                <w:szCs w:val="20"/>
                <w:lang w:eastAsia="en-US"/>
              </w:rPr>
            </w:pPr>
          </w:p>
          <w:p w14:paraId="32F82336" w14:textId="77777777" w:rsidR="00C21495" w:rsidRPr="00E06A3D" w:rsidRDefault="00C21495" w:rsidP="00C21495">
            <w:pPr>
              <w:spacing w:before="60" w:after="60" w:line="240" w:lineRule="auto"/>
              <w:jc w:val="left"/>
              <w:rPr>
                <w:rFonts w:ascii="Arial Nova" w:hAnsi="Arial Nova"/>
                <w:sz w:val="20"/>
                <w:szCs w:val="20"/>
                <w:lang w:eastAsia="en-US"/>
              </w:rPr>
            </w:pPr>
          </w:p>
        </w:tc>
      </w:tr>
    </w:tbl>
    <w:tbl>
      <w:tblPr>
        <w:tblStyle w:val="TableGrid"/>
        <w:tblW w:w="0" w:type="auto"/>
        <w:tblLook w:val="04A0" w:firstRow="1" w:lastRow="0" w:firstColumn="1" w:lastColumn="0" w:noHBand="0" w:noVBand="1"/>
      </w:tblPr>
      <w:tblGrid>
        <w:gridCol w:w="9350"/>
      </w:tblGrid>
      <w:tr w:rsidR="0062248F" w:rsidRPr="00E06A3D" w14:paraId="4712397F" w14:textId="77777777" w:rsidTr="6F1C4BBC">
        <w:tc>
          <w:tcPr>
            <w:tcW w:w="9350" w:type="dxa"/>
            <w:shd w:val="clear" w:color="auto" w:fill="000000" w:themeFill="text2"/>
          </w:tcPr>
          <w:p w14:paraId="263E821C" w14:textId="3D00DFFF" w:rsidR="00C21495" w:rsidRPr="00E06A3D" w:rsidRDefault="008F22F4" w:rsidP="00C21495">
            <w:pPr>
              <w:pStyle w:val="H1Ashurst"/>
              <w:rPr>
                <w:rFonts w:cs="Arial"/>
                <w:sz w:val="20"/>
              </w:rPr>
            </w:pPr>
            <w:r w:rsidRPr="00E06A3D">
              <w:rPr>
                <w:sz w:val="20"/>
              </w:rPr>
              <w:lastRenderedPageBreak/>
              <w:br w:type="page"/>
            </w:r>
            <w:bookmarkStart w:id="688" w:name="_Ref30703940"/>
            <w:bookmarkStart w:id="689" w:name="_Ref30703942"/>
            <w:bookmarkStart w:id="690" w:name="_Toc66960224"/>
            <w:r w:rsidR="424BADBB" w:rsidRPr="00E06A3D">
              <w:rPr>
                <w:rFonts w:cs="Arial"/>
                <w:caps w:val="0"/>
                <w:sz w:val="20"/>
              </w:rPr>
              <w:t>STATE-OF-THE-ART AND RELIABLE TECHNOLOGY</w:t>
            </w:r>
            <w:bookmarkEnd w:id="688"/>
            <w:bookmarkEnd w:id="689"/>
            <w:bookmarkEnd w:id="690"/>
          </w:p>
        </w:tc>
      </w:tr>
      <w:tr w:rsidR="0062248F" w:rsidRPr="00E06A3D" w14:paraId="7AF48B31" w14:textId="77777777" w:rsidTr="6F1C4BBC">
        <w:tc>
          <w:tcPr>
            <w:tcW w:w="9350" w:type="dxa"/>
            <w:shd w:val="clear" w:color="auto" w:fill="F8F8F8" w:themeFill="background2"/>
          </w:tcPr>
          <w:p w14:paraId="2134A85C" w14:textId="77777777" w:rsidR="00C21495" w:rsidRPr="00E06A3D" w:rsidRDefault="424BADBB" w:rsidP="00C21495">
            <w:pPr>
              <w:pStyle w:val="H2Ashurst"/>
              <w:ind w:left="720" w:hanging="720"/>
              <w:rPr>
                <w:sz w:val="20"/>
              </w:rPr>
            </w:pPr>
            <w:bookmarkStart w:id="691" w:name="_Toc66960225"/>
            <w:r w:rsidRPr="00E06A3D">
              <w:rPr>
                <w:sz w:val="20"/>
              </w:rPr>
              <w:t>State-of-the-Art and Reliable Technology</w:t>
            </w:r>
            <w:bookmarkEnd w:id="691"/>
          </w:p>
          <w:p w14:paraId="7C2BA87C" w14:textId="77777777" w:rsidR="00C21495" w:rsidRPr="00E06A3D" w:rsidRDefault="008F22F4" w:rsidP="00C21495">
            <w:pPr>
              <w:pStyle w:val="B12Ashurst"/>
              <w:rPr>
                <w:sz w:val="20"/>
              </w:rPr>
            </w:pPr>
            <w:r w:rsidRPr="00E06A3D">
              <w:rPr>
                <w:sz w:val="20"/>
              </w:rPr>
              <w:t>The Respondent must provide descriptions of:</w:t>
            </w:r>
          </w:p>
          <w:p w14:paraId="31EB9FCC" w14:textId="1C9277EA" w:rsidR="00C21495" w:rsidRPr="00E06A3D" w:rsidRDefault="424BADBB" w:rsidP="00C21495">
            <w:pPr>
              <w:pStyle w:val="H3Ashurst"/>
              <w:ind w:left="1080" w:hanging="360"/>
              <w:rPr>
                <w:rFonts w:cs="Arial"/>
                <w:sz w:val="20"/>
              </w:rPr>
            </w:pPr>
            <w:r w:rsidRPr="00E06A3D">
              <w:rPr>
                <w:rFonts w:cs="Arial"/>
                <w:sz w:val="20"/>
              </w:rPr>
              <w:t>The Respondent’s approach to providing cutting edge, and reliable technology for all aspects of the</w:t>
            </w:r>
            <w:r w:rsidR="67F0B5EE" w:rsidRPr="00E06A3D">
              <w:rPr>
                <w:rFonts w:cs="Arial"/>
                <w:sz w:val="20"/>
              </w:rPr>
              <w:t xml:space="preserve"> AirTrain</w:t>
            </w:r>
            <w:r w:rsidRPr="00E06A3D">
              <w:rPr>
                <w:rFonts w:cs="Arial"/>
                <w:sz w:val="20"/>
              </w:rPr>
              <w:t xml:space="preserve"> Project, including references to the Respondent Team's experience and how that experience informed the Respondent's proposed approach;</w:t>
            </w:r>
          </w:p>
          <w:p w14:paraId="375E2D9A" w14:textId="642562AE" w:rsidR="00C21495" w:rsidRPr="00E06A3D" w:rsidRDefault="424BADBB" w:rsidP="00CB6F75">
            <w:pPr>
              <w:pStyle w:val="H3Ashurst"/>
              <w:ind w:left="1080" w:hanging="360"/>
              <w:rPr>
                <w:rFonts w:cs="Arial"/>
                <w:sz w:val="20"/>
              </w:rPr>
            </w:pPr>
            <w:r w:rsidRPr="00E06A3D">
              <w:rPr>
                <w:rFonts w:cs="Arial"/>
                <w:sz w:val="20"/>
              </w:rPr>
              <w:t>The extent to which the Respondent's proposed technology provides innovation</w:t>
            </w:r>
            <w:r w:rsidR="32D88A1C" w:rsidRPr="00E06A3D">
              <w:rPr>
                <w:rFonts w:cs="Arial"/>
                <w:sz w:val="20"/>
              </w:rPr>
              <w:t xml:space="preserve">, utilizing the latest advances in </w:t>
            </w:r>
            <w:r w:rsidR="4389B340" w:rsidRPr="00E06A3D">
              <w:rPr>
                <w:rFonts w:cs="Arial"/>
                <w:sz w:val="20"/>
              </w:rPr>
              <w:t xml:space="preserve">autonomous </w:t>
            </w:r>
            <w:r w:rsidR="32D88A1C" w:rsidRPr="00E06A3D">
              <w:rPr>
                <w:rFonts w:cs="Arial"/>
                <w:sz w:val="20"/>
              </w:rPr>
              <w:t>technology,</w:t>
            </w:r>
            <w:r w:rsidRPr="00E06A3D">
              <w:rPr>
                <w:rFonts w:cs="Arial"/>
                <w:sz w:val="20"/>
              </w:rPr>
              <w:t xml:space="preserve"> and flexibility to migrate to future technology upgrades such as autonomous vehicle protocols and other advances over 30 years of operations;</w:t>
            </w:r>
          </w:p>
          <w:p w14:paraId="0947948A" w14:textId="3FD1E484" w:rsidR="00804EEB" w:rsidRPr="00E06A3D" w:rsidRDefault="3FFED92D" w:rsidP="007C4BBA">
            <w:pPr>
              <w:pStyle w:val="H3Ashurst"/>
              <w:spacing w:line="259" w:lineRule="auto"/>
              <w:ind w:left="1080" w:hanging="360"/>
              <w:rPr>
                <w:rFonts w:eastAsia="Univers" w:cs="Univers"/>
                <w:sz w:val="20"/>
              </w:rPr>
            </w:pPr>
            <w:r w:rsidRPr="00E06A3D">
              <w:rPr>
                <w:rFonts w:cs="Arial"/>
                <w:sz w:val="20"/>
              </w:rPr>
              <w:t>The exten</w:t>
            </w:r>
            <w:r w:rsidR="0EAF68F0" w:rsidRPr="00E06A3D">
              <w:rPr>
                <w:rFonts w:cs="Arial"/>
                <w:sz w:val="20"/>
              </w:rPr>
              <w:t>t</w:t>
            </w:r>
            <w:r w:rsidRPr="00E06A3D">
              <w:rPr>
                <w:rFonts w:cs="Arial"/>
                <w:sz w:val="20"/>
              </w:rPr>
              <w:t xml:space="preserve"> to which Respondent’s </w:t>
            </w:r>
            <w:r w:rsidR="62F5B93B" w:rsidRPr="00E06A3D">
              <w:rPr>
                <w:rFonts w:cs="Arial"/>
                <w:sz w:val="20"/>
              </w:rPr>
              <w:t xml:space="preserve">solution capitalizes on </w:t>
            </w:r>
            <w:r w:rsidRPr="00E06A3D">
              <w:rPr>
                <w:rFonts w:cs="Arial"/>
                <w:sz w:val="20"/>
              </w:rPr>
              <w:t xml:space="preserve">technology </w:t>
            </w:r>
            <w:r w:rsidR="62F5B93B" w:rsidRPr="00E06A3D">
              <w:rPr>
                <w:rFonts w:cs="Arial"/>
                <w:sz w:val="20"/>
              </w:rPr>
              <w:t xml:space="preserve">to ensure </w:t>
            </w:r>
            <w:r w:rsidR="4F2CA43A" w:rsidRPr="00E06A3D">
              <w:rPr>
                <w:rFonts w:cs="Arial"/>
                <w:sz w:val="20"/>
              </w:rPr>
              <w:t>a</w:t>
            </w:r>
            <w:r w:rsidR="62F5B93B" w:rsidRPr="00E06A3D">
              <w:rPr>
                <w:rFonts w:cs="Arial"/>
                <w:sz w:val="20"/>
              </w:rPr>
              <w:t xml:space="preserve"> cost</w:t>
            </w:r>
            <w:r w:rsidR="000B630B" w:rsidRPr="00E06A3D">
              <w:rPr>
                <w:rFonts w:cs="Arial"/>
                <w:sz w:val="20"/>
              </w:rPr>
              <w:t>-</w:t>
            </w:r>
            <w:r w:rsidR="62F5B93B" w:rsidRPr="00E06A3D">
              <w:rPr>
                <w:rFonts w:cs="Arial"/>
                <w:sz w:val="20"/>
              </w:rPr>
              <w:t xml:space="preserve"> efficient</w:t>
            </w:r>
            <w:r w:rsidR="7F053EBF" w:rsidRPr="00E06A3D">
              <w:rPr>
                <w:rFonts w:cs="Arial"/>
                <w:sz w:val="20"/>
              </w:rPr>
              <w:t xml:space="preserve"> solution </w:t>
            </w:r>
            <w:r w:rsidR="62F5B93B" w:rsidRPr="00E06A3D">
              <w:rPr>
                <w:rFonts w:cs="Arial"/>
                <w:sz w:val="20"/>
              </w:rPr>
              <w:t>for t</w:t>
            </w:r>
            <w:r w:rsidR="357187C5" w:rsidRPr="00E06A3D">
              <w:rPr>
                <w:rFonts w:cs="Arial"/>
                <w:sz w:val="20"/>
              </w:rPr>
              <w:t xml:space="preserve">he </w:t>
            </w:r>
            <w:r w:rsidR="50D7845D" w:rsidRPr="00E06A3D">
              <w:rPr>
                <w:rFonts w:cs="Arial"/>
                <w:sz w:val="20"/>
              </w:rPr>
              <w:t xml:space="preserve">AirTrain </w:t>
            </w:r>
            <w:r w:rsidR="357187C5" w:rsidRPr="00E06A3D">
              <w:rPr>
                <w:rFonts w:cs="Arial"/>
                <w:sz w:val="20"/>
              </w:rPr>
              <w:t>Project</w:t>
            </w:r>
            <w:r w:rsidR="431EE743" w:rsidRPr="00E06A3D">
              <w:rPr>
                <w:rFonts w:cs="Arial"/>
                <w:sz w:val="20"/>
              </w:rPr>
              <w:t xml:space="preserve"> during both the capital construction and the operational phases of the Program</w:t>
            </w:r>
            <w:r w:rsidR="357187C5" w:rsidRPr="00E06A3D">
              <w:rPr>
                <w:rFonts w:cs="Arial"/>
                <w:sz w:val="20"/>
              </w:rPr>
              <w:t>;</w:t>
            </w:r>
            <w:r w:rsidR="7AA307E7" w:rsidRPr="00E06A3D">
              <w:rPr>
                <w:rFonts w:cs="Arial"/>
                <w:sz w:val="20"/>
              </w:rPr>
              <w:t xml:space="preserve"> </w:t>
            </w:r>
          </w:p>
          <w:p w14:paraId="33083447" w14:textId="795F71AF" w:rsidR="00C21495" w:rsidRPr="00E06A3D" w:rsidRDefault="424BADBB" w:rsidP="00C21495">
            <w:pPr>
              <w:pStyle w:val="H3Ashurst"/>
              <w:ind w:left="1080" w:hanging="360"/>
              <w:rPr>
                <w:rFonts w:cs="Arial"/>
                <w:sz w:val="20"/>
              </w:rPr>
            </w:pPr>
            <w:r w:rsidRPr="00E06A3D">
              <w:rPr>
                <w:rFonts w:cs="Arial"/>
                <w:sz w:val="20"/>
              </w:rPr>
              <w:t xml:space="preserve">The extent to which the Respondent's proposed technology </w:t>
            </w:r>
            <w:r w:rsidR="000B630B" w:rsidRPr="00E06A3D">
              <w:rPr>
                <w:rFonts w:cs="Arial"/>
                <w:sz w:val="20"/>
              </w:rPr>
              <w:t>can</w:t>
            </w:r>
            <w:r w:rsidRPr="00E06A3D">
              <w:rPr>
                <w:rFonts w:cs="Arial"/>
                <w:sz w:val="20"/>
              </w:rPr>
              <w:t xml:space="preserve"> provide service levels and headways necessary to meet or exceed the Project demand (daily, year-round customer service that moves </w:t>
            </w:r>
            <w:r w:rsidR="1161A176" w:rsidRPr="00E06A3D">
              <w:rPr>
                <w:rFonts w:cs="Arial"/>
                <w:sz w:val="20"/>
              </w:rPr>
              <w:t>1,000 to 2,300</w:t>
            </w:r>
            <w:r w:rsidRPr="00E06A3D">
              <w:rPr>
                <w:rFonts w:cs="Arial"/>
                <w:sz w:val="20"/>
              </w:rPr>
              <w:t xml:space="preserve"> PPHPD at </w:t>
            </w:r>
            <w:r w:rsidR="79F8001A" w:rsidRPr="00E06A3D">
              <w:rPr>
                <w:rFonts w:cs="Arial"/>
                <w:sz w:val="20"/>
              </w:rPr>
              <w:t>headways of 4 minutes or less</w:t>
            </w:r>
            <w:r w:rsidRPr="00E06A3D">
              <w:rPr>
                <w:rFonts w:cs="Arial"/>
                <w:sz w:val="20"/>
              </w:rPr>
              <w:t>), including details of proven past performance;</w:t>
            </w:r>
          </w:p>
          <w:p w14:paraId="5CCA5EA2" w14:textId="77777777" w:rsidR="00C21495" w:rsidRPr="00E06A3D" w:rsidRDefault="424BADBB" w:rsidP="00C21495">
            <w:pPr>
              <w:pStyle w:val="H3Ashurst"/>
              <w:ind w:left="1080" w:hanging="360"/>
              <w:rPr>
                <w:rFonts w:cs="Arial"/>
                <w:sz w:val="20"/>
              </w:rPr>
            </w:pPr>
            <w:r w:rsidRPr="00E06A3D">
              <w:rPr>
                <w:rFonts w:cs="Arial"/>
                <w:sz w:val="20"/>
              </w:rPr>
              <w:t>The extent to which the Respondent's proposed technology and its components can be and has been demonstrated to be able to operate reliably in all weather conditions that exist at the Airport; and</w:t>
            </w:r>
          </w:p>
          <w:p w14:paraId="5A9D5AB2" w14:textId="6F551319" w:rsidR="00C21495" w:rsidRPr="00E06A3D" w:rsidRDefault="424BADBB" w:rsidP="00C21495">
            <w:pPr>
              <w:pStyle w:val="H3Ashurst"/>
              <w:ind w:left="1080" w:hanging="360"/>
              <w:rPr>
                <w:rFonts w:cs="Arial"/>
                <w:sz w:val="20"/>
              </w:rPr>
            </w:pPr>
            <w:r w:rsidRPr="00E06A3D">
              <w:rPr>
                <w:rFonts w:cs="Arial"/>
                <w:sz w:val="20"/>
              </w:rPr>
              <w:t xml:space="preserve">The extent to which the Respondent's proposed technical solution has been used for transit service, </w:t>
            </w:r>
            <w:r w:rsidR="1A3CE01F" w:rsidRPr="00E06A3D">
              <w:rPr>
                <w:rFonts w:cs="Arial"/>
                <w:sz w:val="20"/>
              </w:rPr>
              <w:t xml:space="preserve">can </w:t>
            </w:r>
            <w:r w:rsidRPr="00E06A3D">
              <w:rPr>
                <w:rFonts w:cs="Arial"/>
                <w:sz w:val="20"/>
              </w:rPr>
              <w:t>meet required regulatory safety certifications, and contains components that have been successfully integrated.</w:t>
            </w:r>
          </w:p>
          <w:p w14:paraId="61AD4371" w14:textId="4549EB3A" w:rsidR="00C21495" w:rsidRPr="00E06A3D" w:rsidRDefault="008F22F4" w:rsidP="00C21495">
            <w:pPr>
              <w:pStyle w:val="NormalAshurst"/>
              <w:ind w:left="720"/>
              <w:rPr>
                <w:rFonts w:cs="Arial"/>
                <w:sz w:val="20"/>
              </w:rPr>
            </w:pPr>
            <w:r w:rsidRPr="00E06A3D">
              <w:rPr>
                <w:rFonts w:cs="Arial"/>
                <w:sz w:val="20"/>
              </w:rPr>
              <w:t>Please identify the entities that will manufacture and supply each of the following systems: the vehicles, train control system, power distribution system, communications system, supervisory control system and data acquisition systems</w:t>
            </w:r>
            <w:r w:rsidR="00C64FE7" w:rsidRPr="00E06A3D">
              <w:rPr>
                <w:rFonts w:cs="Arial"/>
                <w:sz w:val="20"/>
              </w:rPr>
              <w:t>, where applicable</w:t>
            </w:r>
            <w:r w:rsidRPr="00E06A3D">
              <w:rPr>
                <w:rFonts w:cs="Arial"/>
                <w:sz w:val="20"/>
              </w:rPr>
              <w:t>.</w:t>
            </w:r>
          </w:p>
          <w:p w14:paraId="4F012BA7" w14:textId="21AC6B2E" w:rsidR="00C21495" w:rsidRPr="00E06A3D" w:rsidRDefault="008F22F4" w:rsidP="00C21495">
            <w:pPr>
              <w:pStyle w:val="NormalAshurst"/>
              <w:ind w:left="720"/>
              <w:rPr>
                <w:rFonts w:cs="Arial"/>
                <w:sz w:val="20"/>
              </w:rPr>
            </w:pPr>
            <w:r w:rsidRPr="00E06A3D">
              <w:rPr>
                <w:rFonts w:cs="Arial"/>
                <w:sz w:val="20"/>
              </w:rPr>
              <w:t xml:space="preserve">Please include any information which may be relevant to the Port Authority's evaluation of the Respondent against the "State-of-the-Art and Reliable Technology" Comparative Evaluation Criterion set out in Item 4 of Section </w:t>
            </w:r>
            <w:r w:rsidR="00B60EBB" w:rsidRPr="00E06A3D">
              <w:rPr>
                <w:rFonts w:cs="Arial"/>
                <w:sz w:val="20"/>
              </w:rPr>
              <w:t>7</w:t>
            </w:r>
            <w:r w:rsidRPr="00E06A3D">
              <w:rPr>
                <w:rFonts w:cs="Arial"/>
                <w:sz w:val="20"/>
              </w:rPr>
              <w:t>.3 (</w:t>
            </w:r>
            <w:r w:rsidRPr="00E06A3D">
              <w:rPr>
                <w:rFonts w:cs="Arial"/>
                <w:i/>
                <w:iCs/>
                <w:sz w:val="20"/>
              </w:rPr>
              <w:t>Comparative Evaluation Criteria</w:t>
            </w:r>
            <w:r w:rsidRPr="00E06A3D">
              <w:rPr>
                <w:rFonts w:cs="Arial"/>
                <w:sz w:val="20"/>
              </w:rPr>
              <w:t>) of the RFQ.</w:t>
            </w:r>
          </w:p>
        </w:tc>
      </w:tr>
      <w:tr w:rsidR="0062248F" w:rsidRPr="00E06A3D" w14:paraId="1064EDA5" w14:textId="77777777" w:rsidTr="008A1524">
        <w:tc>
          <w:tcPr>
            <w:tcW w:w="9350" w:type="dxa"/>
            <w:shd w:val="clear" w:color="auto" w:fill="FFFFFF" w:themeFill="background1"/>
          </w:tcPr>
          <w:p w14:paraId="40D62B0A" w14:textId="775CFC59" w:rsidR="00C21495" w:rsidRPr="00E06A3D" w:rsidRDefault="008F22F4" w:rsidP="00C21495">
            <w:pPr>
              <w:pStyle w:val="B3Ashurst"/>
              <w:rPr>
                <w:sz w:val="20"/>
              </w:rPr>
            </w:pPr>
            <w:r w:rsidRPr="00E06A3D">
              <w:rPr>
                <w:sz w:val="20"/>
              </w:rPr>
              <w:t>[</w:t>
            </w:r>
            <w:r w:rsidR="000B630B" w:rsidRPr="00E06A3D">
              <w:rPr>
                <w:b/>
                <w:sz w:val="20"/>
              </w:rPr>
              <w:t>Response</w:t>
            </w:r>
            <w:r w:rsidRPr="00E06A3D">
              <w:rPr>
                <w:sz w:val="20"/>
              </w:rPr>
              <w:t>]</w:t>
            </w:r>
          </w:p>
          <w:p w14:paraId="733DE882" w14:textId="77777777" w:rsidR="00C21495" w:rsidRPr="00E06A3D" w:rsidRDefault="00C21495" w:rsidP="00C21495">
            <w:pPr>
              <w:pStyle w:val="NormalAshurst"/>
              <w:rPr>
                <w:rFonts w:cs="Arial"/>
                <w:sz w:val="20"/>
              </w:rPr>
            </w:pPr>
          </w:p>
          <w:p w14:paraId="290DC72D" w14:textId="77777777" w:rsidR="00C21495" w:rsidRPr="00E06A3D" w:rsidRDefault="00C21495" w:rsidP="00C21495">
            <w:pPr>
              <w:pStyle w:val="NormalAshurst"/>
              <w:rPr>
                <w:rFonts w:cs="Arial"/>
                <w:sz w:val="20"/>
              </w:rPr>
            </w:pPr>
          </w:p>
          <w:p w14:paraId="109EDE3F" w14:textId="77777777" w:rsidR="00C21495" w:rsidRPr="00E06A3D" w:rsidRDefault="00C21495" w:rsidP="00C21495">
            <w:pPr>
              <w:pStyle w:val="NormalAshurst"/>
              <w:rPr>
                <w:rFonts w:cs="Arial"/>
                <w:sz w:val="20"/>
              </w:rPr>
            </w:pPr>
          </w:p>
          <w:p w14:paraId="39C0C2A5" w14:textId="77777777" w:rsidR="00C21495" w:rsidRPr="00E06A3D" w:rsidRDefault="00C21495" w:rsidP="00C21495">
            <w:pPr>
              <w:pStyle w:val="NormalAshurst"/>
              <w:rPr>
                <w:rFonts w:cs="Arial"/>
                <w:sz w:val="20"/>
              </w:rPr>
            </w:pPr>
          </w:p>
          <w:p w14:paraId="32F810C7" w14:textId="77777777" w:rsidR="00C21495" w:rsidRPr="00E06A3D" w:rsidRDefault="00C21495" w:rsidP="00C21495">
            <w:pPr>
              <w:pStyle w:val="NormalAshurst"/>
              <w:rPr>
                <w:rFonts w:cs="Arial"/>
                <w:sz w:val="20"/>
              </w:rPr>
            </w:pPr>
          </w:p>
          <w:p w14:paraId="71A87E27" w14:textId="77777777" w:rsidR="00C21495" w:rsidRPr="00E06A3D" w:rsidRDefault="00C21495" w:rsidP="00C21495">
            <w:pPr>
              <w:pStyle w:val="NormalAshurst"/>
              <w:rPr>
                <w:rFonts w:cs="Arial"/>
                <w:sz w:val="20"/>
              </w:rPr>
            </w:pPr>
          </w:p>
          <w:p w14:paraId="67FC9288" w14:textId="77777777" w:rsidR="00C21495" w:rsidRPr="00E06A3D" w:rsidRDefault="00C21495" w:rsidP="00C21495">
            <w:pPr>
              <w:pStyle w:val="NormalAshurst"/>
              <w:rPr>
                <w:rFonts w:cs="Arial"/>
                <w:sz w:val="20"/>
              </w:rPr>
            </w:pPr>
          </w:p>
          <w:p w14:paraId="5F8E48B1" w14:textId="77777777" w:rsidR="00C21495" w:rsidRPr="00E06A3D" w:rsidRDefault="00C21495" w:rsidP="00C21495">
            <w:pPr>
              <w:pStyle w:val="NormalAshurst"/>
              <w:rPr>
                <w:rFonts w:cs="Arial"/>
                <w:sz w:val="20"/>
              </w:rPr>
            </w:pPr>
          </w:p>
          <w:p w14:paraId="70878D9B" w14:textId="77777777" w:rsidR="00C21495" w:rsidRPr="00E06A3D" w:rsidRDefault="00C21495" w:rsidP="00C21495">
            <w:pPr>
              <w:pStyle w:val="NormalAshurst"/>
              <w:rPr>
                <w:rFonts w:cs="Arial"/>
                <w:sz w:val="20"/>
              </w:rPr>
            </w:pPr>
          </w:p>
          <w:p w14:paraId="1B507550" w14:textId="77777777" w:rsidR="00C21495" w:rsidRPr="00E06A3D" w:rsidRDefault="00C21495" w:rsidP="00C21495">
            <w:pPr>
              <w:pStyle w:val="NormalAshurst"/>
              <w:rPr>
                <w:rFonts w:cs="Arial"/>
                <w:sz w:val="20"/>
              </w:rPr>
            </w:pPr>
          </w:p>
          <w:p w14:paraId="78B1373B" w14:textId="77777777" w:rsidR="00C21495" w:rsidRPr="00E06A3D" w:rsidRDefault="00C21495" w:rsidP="00C21495">
            <w:pPr>
              <w:pStyle w:val="NormalAshurst"/>
              <w:rPr>
                <w:rFonts w:cs="Arial"/>
                <w:sz w:val="20"/>
              </w:rPr>
            </w:pPr>
          </w:p>
          <w:p w14:paraId="41A0C2FA" w14:textId="77777777" w:rsidR="00C21495" w:rsidRPr="00E06A3D" w:rsidRDefault="00C21495" w:rsidP="00C21495">
            <w:pPr>
              <w:pStyle w:val="NormalAshurst"/>
              <w:rPr>
                <w:rFonts w:cs="Arial"/>
                <w:sz w:val="20"/>
              </w:rPr>
            </w:pPr>
          </w:p>
          <w:p w14:paraId="4F64C411" w14:textId="77777777" w:rsidR="00C21495" w:rsidRPr="00E06A3D" w:rsidRDefault="00C21495" w:rsidP="00C21495">
            <w:pPr>
              <w:pStyle w:val="NormalAshurst"/>
              <w:rPr>
                <w:rFonts w:cs="Arial"/>
                <w:sz w:val="20"/>
              </w:rPr>
            </w:pPr>
          </w:p>
          <w:p w14:paraId="67C29272" w14:textId="77777777" w:rsidR="00C21495" w:rsidRPr="00E06A3D" w:rsidRDefault="00C21495" w:rsidP="00C21495">
            <w:pPr>
              <w:pStyle w:val="NormalAshurst"/>
              <w:rPr>
                <w:rFonts w:cs="Arial"/>
                <w:sz w:val="20"/>
              </w:rPr>
            </w:pPr>
          </w:p>
          <w:p w14:paraId="2E790A30" w14:textId="77777777" w:rsidR="00C21495" w:rsidRPr="00E06A3D" w:rsidRDefault="00C21495" w:rsidP="00C21495">
            <w:pPr>
              <w:pStyle w:val="NormalAshurst"/>
              <w:rPr>
                <w:rFonts w:cs="Arial"/>
                <w:sz w:val="20"/>
              </w:rPr>
            </w:pPr>
          </w:p>
          <w:p w14:paraId="7488A70E" w14:textId="77777777" w:rsidR="00C21495" w:rsidRPr="00E06A3D" w:rsidRDefault="00C21495" w:rsidP="00C21495">
            <w:pPr>
              <w:pStyle w:val="NormalAshurst"/>
              <w:rPr>
                <w:rFonts w:cs="Arial"/>
                <w:sz w:val="20"/>
              </w:rPr>
            </w:pPr>
          </w:p>
          <w:p w14:paraId="397DB933" w14:textId="77777777" w:rsidR="00C21495" w:rsidRPr="00E06A3D" w:rsidRDefault="00C21495" w:rsidP="00C21495">
            <w:pPr>
              <w:pStyle w:val="NormalAshurst"/>
              <w:rPr>
                <w:rFonts w:cs="Arial"/>
                <w:sz w:val="20"/>
              </w:rPr>
            </w:pPr>
          </w:p>
          <w:p w14:paraId="2736AFC6" w14:textId="77777777" w:rsidR="00C21495" w:rsidRPr="00E06A3D" w:rsidRDefault="00C21495" w:rsidP="00C21495">
            <w:pPr>
              <w:pStyle w:val="NormalAshurst"/>
              <w:rPr>
                <w:rFonts w:cs="Arial"/>
                <w:sz w:val="20"/>
              </w:rPr>
            </w:pPr>
          </w:p>
          <w:p w14:paraId="7801F506" w14:textId="77777777" w:rsidR="00C21495" w:rsidRPr="00E06A3D" w:rsidRDefault="00C21495" w:rsidP="00C21495">
            <w:pPr>
              <w:pStyle w:val="NormalAshurst"/>
              <w:rPr>
                <w:rFonts w:cs="Arial"/>
                <w:sz w:val="20"/>
              </w:rPr>
            </w:pPr>
          </w:p>
          <w:p w14:paraId="7E21ECEC" w14:textId="77777777" w:rsidR="00C21495" w:rsidRPr="00E06A3D" w:rsidRDefault="00C21495" w:rsidP="00C21495">
            <w:pPr>
              <w:pStyle w:val="NormalAshurst"/>
              <w:rPr>
                <w:rFonts w:cs="Arial"/>
                <w:sz w:val="20"/>
              </w:rPr>
            </w:pPr>
          </w:p>
          <w:p w14:paraId="768B22C6" w14:textId="77777777" w:rsidR="00C21495" w:rsidRPr="00E06A3D" w:rsidRDefault="00C21495" w:rsidP="00C21495">
            <w:pPr>
              <w:pStyle w:val="NormalAshurst"/>
              <w:rPr>
                <w:rFonts w:cs="Arial"/>
                <w:sz w:val="20"/>
              </w:rPr>
            </w:pPr>
          </w:p>
          <w:p w14:paraId="52C20EAC" w14:textId="77777777" w:rsidR="00C21495" w:rsidRPr="00E06A3D" w:rsidRDefault="00C21495" w:rsidP="00C21495">
            <w:pPr>
              <w:pStyle w:val="NormalAshurst"/>
              <w:rPr>
                <w:rFonts w:cs="Arial"/>
                <w:sz w:val="20"/>
              </w:rPr>
            </w:pPr>
          </w:p>
          <w:p w14:paraId="79B9C95A" w14:textId="77777777" w:rsidR="00C21495" w:rsidRPr="00E06A3D" w:rsidRDefault="00C21495" w:rsidP="00C21495">
            <w:pPr>
              <w:pStyle w:val="NormalAshurst"/>
              <w:rPr>
                <w:rFonts w:cs="Arial"/>
                <w:sz w:val="20"/>
              </w:rPr>
            </w:pPr>
          </w:p>
          <w:p w14:paraId="676E7EF9" w14:textId="77777777" w:rsidR="00C21495" w:rsidRPr="00E06A3D" w:rsidRDefault="00C21495" w:rsidP="00C21495">
            <w:pPr>
              <w:pStyle w:val="NormalAshurst"/>
              <w:rPr>
                <w:rFonts w:cs="Arial"/>
                <w:sz w:val="20"/>
              </w:rPr>
            </w:pPr>
          </w:p>
          <w:p w14:paraId="150A0B46" w14:textId="77777777" w:rsidR="00C21495" w:rsidRPr="00E06A3D" w:rsidRDefault="00C21495" w:rsidP="00C21495">
            <w:pPr>
              <w:pStyle w:val="NormalAshurst"/>
              <w:rPr>
                <w:rFonts w:cs="Arial"/>
                <w:sz w:val="20"/>
              </w:rPr>
            </w:pPr>
          </w:p>
          <w:p w14:paraId="3D5F36B9" w14:textId="77777777" w:rsidR="00C21495" w:rsidRPr="00E06A3D" w:rsidRDefault="00C21495" w:rsidP="00C21495">
            <w:pPr>
              <w:pStyle w:val="NormalAshurst"/>
              <w:rPr>
                <w:rFonts w:cs="Arial"/>
                <w:sz w:val="20"/>
              </w:rPr>
            </w:pPr>
          </w:p>
          <w:p w14:paraId="08C33D30" w14:textId="77777777" w:rsidR="00C21495" w:rsidRPr="00E06A3D" w:rsidRDefault="00C21495" w:rsidP="00C21495">
            <w:pPr>
              <w:pStyle w:val="NormalAshurst"/>
              <w:rPr>
                <w:rFonts w:cs="Arial"/>
                <w:sz w:val="20"/>
              </w:rPr>
            </w:pPr>
          </w:p>
          <w:p w14:paraId="450F1615" w14:textId="77777777" w:rsidR="00C21495" w:rsidRPr="00E06A3D" w:rsidRDefault="00C21495" w:rsidP="00C21495">
            <w:pPr>
              <w:pStyle w:val="NormalAshurst"/>
              <w:rPr>
                <w:rFonts w:cs="Arial"/>
                <w:sz w:val="20"/>
              </w:rPr>
            </w:pPr>
          </w:p>
          <w:p w14:paraId="6ECEED95" w14:textId="77777777" w:rsidR="00C21495" w:rsidRPr="00E06A3D" w:rsidRDefault="00C21495" w:rsidP="00C21495">
            <w:pPr>
              <w:pStyle w:val="NormalAshurst"/>
              <w:rPr>
                <w:rFonts w:cs="Arial"/>
                <w:sz w:val="20"/>
              </w:rPr>
            </w:pPr>
          </w:p>
          <w:p w14:paraId="137D51B0" w14:textId="77777777" w:rsidR="00C21495" w:rsidRPr="00E06A3D" w:rsidRDefault="00C21495" w:rsidP="00C21495">
            <w:pPr>
              <w:pStyle w:val="NormalAshurst"/>
              <w:rPr>
                <w:rFonts w:cs="Arial"/>
                <w:sz w:val="20"/>
              </w:rPr>
            </w:pPr>
          </w:p>
          <w:p w14:paraId="49B3776C" w14:textId="77777777" w:rsidR="00C21495" w:rsidRPr="00E06A3D" w:rsidRDefault="00C21495" w:rsidP="00C21495">
            <w:pPr>
              <w:pStyle w:val="NormalAshurst"/>
              <w:rPr>
                <w:rFonts w:cs="Arial"/>
                <w:sz w:val="20"/>
              </w:rPr>
            </w:pPr>
          </w:p>
          <w:p w14:paraId="04F943B4" w14:textId="77777777" w:rsidR="00C21495" w:rsidRPr="00E06A3D" w:rsidRDefault="00C21495" w:rsidP="00C21495">
            <w:pPr>
              <w:pStyle w:val="NormalAshurst"/>
              <w:rPr>
                <w:rFonts w:cs="Arial"/>
                <w:sz w:val="20"/>
              </w:rPr>
            </w:pPr>
          </w:p>
          <w:p w14:paraId="69A6FF38" w14:textId="77777777" w:rsidR="00C21495" w:rsidRPr="00E06A3D" w:rsidRDefault="00C21495" w:rsidP="00C21495">
            <w:pPr>
              <w:pStyle w:val="NormalAshurst"/>
              <w:rPr>
                <w:rFonts w:cs="Arial"/>
                <w:sz w:val="20"/>
              </w:rPr>
            </w:pPr>
          </w:p>
          <w:p w14:paraId="4699F557" w14:textId="77777777" w:rsidR="00C21495" w:rsidRPr="00E06A3D" w:rsidRDefault="00C21495" w:rsidP="00C21495">
            <w:pPr>
              <w:pStyle w:val="NormalAshurst"/>
              <w:rPr>
                <w:rFonts w:cs="Arial"/>
                <w:sz w:val="20"/>
              </w:rPr>
            </w:pPr>
          </w:p>
          <w:p w14:paraId="1B65D6F6" w14:textId="77777777" w:rsidR="00C21495" w:rsidRPr="00E06A3D" w:rsidRDefault="00C21495" w:rsidP="00C21495">
            <w:pPr>
              <w:pStyle w:val="NormalAshurst"/>
              <w:rPr>
                <w:rFonts w:cs="Arial"/>
                <w:sz w:val="20"/>
              </w:rPr>
            </w:pPr>
          </w:p>
          <w:p w14:paraId="2CF4525E" w14:textId="77777777" w:rsidR="00C21495" w:rsidRPr="00E06A3D" w:rsidRDefault="00C21495" w:rsidP="00C21495">
            <w:pPr>
              <w:pStyle w:val="NormalAshurst"/>
              <w:rPr>
                <w:rFonts w:cs="Arial"/>
                <w:sz w:val="20"/>
              </w:rPr>
            </w:pPr>
          </w:p>
          <w:p w14:paraId="1F05DB94" w14:textId="77777777" w:rsidR="00C21495" w:rsidRPr="00E06A3D" w:rsidRDefault="00C21495" w:rsidP="00C21495">
            <w:pPr>
              <w:pStyle w:val="NormalAshurst"/>
              <w:rPr>
                <w:rFonts w:cs="Arial"/>
                <w:sz w:val="20"/>
              </w:rPr>
            </w:pPr>
          </w:p>
          <w:p w14:paraId="605CCAC4" w14:textId="77777777" w:rsidR="00C21495" w:rsidRPr="00E06A3D" w:rsidRDefault="00C21495" w:rsidP="00C21495">
            <w:pPr>
              <w:pStyle w:val="NormalAshurst"/>
              <w:rPr>
                <w:rFonts w:cs="Arial"/>
                <w:sz w:val="20"/>
              </w:rPr>
            </w:pPr>
          </w:p>
          <w:p w14:paraId="57A28213" w14:textId="77777777" w:rsidR="00C21495" w:rsidRPr="00E06A3D" w:rsidRDefault="00C21495" w:rsidP="00CE2FF6">
            <w:pPr>
              <w:pStyle w:val="NormalAshurst"/>
              <w:spacing w:after="240"/>
              <w:rPr>
                <w:sz w:val="20"/>
              </w:rPr>
            </w:pPr>
          </w:p>
        </w:tc>
      </w:tr>
      <w:tr w:rsidR="0062248F" w:rsidRPr="00E06A3D" w14:paraId="31480DBF" w14:textId="77777777" w:rsidTr="6F1C4BBC">
        <w:tc>
          <w:tcPr>
            <w:tcW w:w="9350" w:type="dxa"/>
            <w:shd w:val="clear" w:color="auto" w:fill="000000" w:themeFill="text2"/>
          </w:tcPr>
          <w:p w14:paraId="3AE9AABE" w14:textId="659E0FBA" w:rsidR="00C21495" w:rsidRPr="00E06A3D" w:rsidRDefault="008F22F4" w:rsidP="00C21495">
            <w:pPr>
              <w:pStyle w:val="H1Ashurst"/>
              <w:rPr>
                <w:rFonts w:cs="Arial"/>
                <w:sz w:val="20"/>
              </w:rPr>
            </w:pPr>
            <w:r w:rsidRPr="00E06A3D">
              <w:rPr>
                <w:sz w:val="20"/>
              </w:rPr>
              <w:lastRenderedPageBreak/>
              <w:br w:type="page"/>
            </w:r>
            <w:bookmarkStart w:id="692" w:name="_Ref30091676"/>
            <w:bookmarkStart w:id="693" w:name="_Toc66960226"/>
            <w:r w:rsidR="424BADBB" w:rsidRPr="00E06A3D">
              <w:rPr>
                <w:rFonts w:cs="Arial"/>
                <w:caps w:val="0"/>
                <w:sz w:val="20"/>
              </w:rPr>
              <w:t>MBE/WBE/SDVOB PARTICIPATION</w:t>
            </w:r>
            <w:bookmarkEnd w:id="692"/>
            <w:bookmarkEnd w:id="693"/>
          </w:p>
        </w:tc>
      </w:tr>
      <w:tr w:rsidR="0062248F" w:rsidRPr="00E06A3D" w14:paraId="52EE5327" w14:textId="77777777" w:rsidTr="6F1C4BBC">
        <w:tc>
          <w:tcPr>
            <w:tcW w:w="9350" w:type="dxa"/>
            <w:shd w:val="clear" w:color="auto" w:fill="F8F8F8" w:themeFill="background2"/>
          </w:tcPr>
          <w:p w14:paraId="3444203E" w14:textId="77777777" w:rsidR="00C21495" w:rsidRPr="00E06A3D" w:rsidRDefault="424BADBB" w:rsidP="00C21495">
            <w:pPr>
              <w:pStyle w:val="H2Ashurst"/>
              <w:ind w:left="720" w:hanging="720"/>
              <w:rPr>
                <w:sz w:val="20"/>
              </w:rPr>
            </w:pPr>
            <w:bookmarkStart w:id="694" w:name="_Toc66960227"/>
            <w:r w:rsidRPr="00E06A3D">
              <w:rPr>
                <w:sz w:val="20"/>
              </w:rPr>
              <w:t>MBE/WBE/SDVOB Participation</w:t>
            </w:r>
            <w:bookmarkEnd w:id="694"/>
          </w:p>
          <w:p w14:paraId="3495CBC8" w14:textId="77777777" w:rsidR="00C21495" w:rsidRPr="00E06A3D" w:rsidRDefault="008F22F4" w:rsidP="00C21495">
            <w:pPr>
              <w:pStyle w:val="B12Ashurst"/>
              <w:rPr>
                <w:sz w:val="20"/>
              </w:rPr>
            </w:pPr>
            <w:r w:rsidRPr="00E06A3D">
              <w:rPr>
                <w:sz w:val="20"/>
              </w:rPr>
              <w:t>The Respondent must provide descriptions of:</w:t>
            </w:r>
          </w:p>
          <w:p w14:paraId="71B788A7" w14:textId="77777777" w:rsidR="00C21495" w:rsidRPr="00E06A3D" w:rsidRDefault="424BADBB" w:rsidP="00C21495">
            <w:pPr>
              <w:pStyle w:val="H3Ashurst"/>
              <w:ind w:left="1440" w:hanging="720"/>
              <w:rPr>
                <w:rFonts w:cs="Arial"/>
                <w:sz w:val="20"/>
              </w:rPr>
            </w:pPr>
            <w:r w:rsidRPr="00E06A3D">
              <w:rPr>
                <w:rFonts w:cs="Arial"/>
                <w:sz w:val="20"/>
              </w:rPr>
              <w:t>The Respondent’s proposed approach to encouraging and incorporating MBE/WBE/SDVOB and local business enterprise participation from the earliest phases and throughout the design, construction, operations and maintenance phases of the Project; and</w:t>
            </w:r>
          </w:p>
          <w:p w14:paraId="29025612" w14:textId="77777777" w:rsidR="00C21495" w:rsidRPr="00E06A3D" w:rsidRDefault="424BADBB" w:rsidP="00C21495">
            <w:pPr>
              <w:pStyle w:val="H3Ashurst"/>
              <w:ind w:left="1440" w:hanging="720"/>
              <w:rPr>
                <w:rFonts w:cs="Arial"/>
                <w:sz w:val="20"/>
              </w:rPr>
            </w:pPr>
            <w:r w:rsidRPr="00E06A3D">
              <w:rPr>
                <w:rFonts w:cs="Arial"/>
                <w:sz w:val="20"/>
              </w:rPr>
              <w:t>The Respondent Team's demonstrated past performance in incorporation and support of the MBE/WBE/SDVOB goals on projects.</w:t>
            </w:r>
          </w:p>
          <w:p w14:paraId="59ACBD7D" w14:textId="6E9898C1" w:rsidR="00C21495" w:rsidRPr="00E06A3D" w:rsidRDefault="008F22F4" w:rsidP="00C21495">
            <w:pPr>
              <w:pStyle w:val="NormalAshurst"/>
              <w:ind w:left="720"/>
              <w:rPr>
                <w:rFonts w:cs="Arial"/>
                <w:sz w:val="20"/>
              </w:rPr>
            </w:pPr>
            <w:r w:rsidRPr="00E06A3D">
              <w:rPr>
                <w:rFonts w:cs="Arial"/>
                <w:sz w:val="20"/>
              </w:rPr>
              <w:t xml:space="preserve">Please include any information which may be relevant to the Port Authority's evaluation of the Respondent against the "MBE/WBE/SDVOB Participation" Comparative Evaluation Criterion set out in Item 5 of Section </w:t>
            </w:r>
            <w:r w:rsidR="00B60EBB" w:rsidRPr="00E06A3D">
              <w:rPr>
                <w:rFonts w:cs="Arial"/>
                <w:sz w:val="20"/>
              </w:rPr>
              <w:t>7</w:t>
            </w:r>
            <w:r w:rsidRPr="00E06A3D">
              <w:rPr>
                <w:rFonts w:cs="Arial"/>
                <w:sz w:val="20"/>
              </w:rPr>
              <w:t>.3 (</w:t>
            </w:r>
            <w:r w:rsidRPr="00E06A3D">
              <w:rPr>
                <w:rFonts w:cs="Arial"/>
                <w:i/>
                <w:iCs/>
                <w:sz w:val="20"/>
              </w:rPr>
              <w:t>Comparative Evaluation Criteria</w:t>
            </w:r>
            <w:r w:rsidRPr="00E06A3D">
              <w:rPr>
                <w:rFonts w:cs="Arial"/>
                <w:sz w:val="20"/>
              </w:rPr>
              <w:t>) of the RFQ.</w:t>
            </w:r>
          </w:p>
        </w:tc>
      </w:tr>
      <w:tr w:rsidR="0062248F" w:rsidRPr="00E06A3D" w14:paraId="6DC59AA6" w14:textId="77777777" w:rsidTr="008A1524">
        <w:tc>
          <w:tcPr>
            <w:tcW w:w="9350" w:type="dxa"/>
            <w:shd w:val="clear" w:color="auto" w:fill="FFFFFF" w:themeFill="background1"/>
          </w:tcPr>
          <w:p w14:paraId="3756149F" w14:textId="7445B14F" w:rsidR="00C21495" w:rsidRPr="00E06A3D" w:rsidRDefault="008F22F4" w:rsidP="008A1524">
            <w:pPr>
              <w:pStyle w:val="B3Ashurst"/>
              <w:shd w:val="clear" w:color="auto" w:fill="FFFFFF" w:themeFill="background1"/>
              <w:rPr>
                <w:sz w:val="20"/>
              </w:rPr>
            </w:pPr>
            <w:r w:rsidRPr="00E06A3D">
              <w:rPr>
                <w:sz w:val="20"/>
              </w:rPr>
              <w:t>[</w:t>
            </w:r>
            <w:r w:rsidR="000B630B" w:rsidRPr="00E06A3D">
              <w:rPr>
                <w:b/>
                <w:sz w:val="20"/>
              </w:rPr>
              <w:t>Response</w:t>
            </w:r>
            <w:r w:rsidRPr="00E06A3D">
              <w:rPr>
                <w:sz w:val="20"/>
              </w:rPr>
              <w:t>]</w:t>
            </w:r>
          </w:p>
          <w:p w14:paraId="7C61DB6B" w14:textId="77777777" w:rsidR="00C21495" w:rsidRPr="00E06A3D" w:rsidRDefault="00C21495" w:rsidP="00C21495">
            <w:pPr>
              <w:pStyle w:val="NormalAshurst"/>
              <w:rPr>
                <w:rFonts w:cs="Arial"/>
                <w:sz w:val="20"/>
              </w:rPr>
            </w:pPr>
          </w:p>
          <w:p w14:paraId="512B98E6" w14:textId="77777777" w:rsidR="00C21495" w:rsidRPr="00E06A3D" w:rsidRDefault="00C21495" w:rsidP="00C21495">
            <w:pPr>
              <w:pStyle w:val="NormalAshurst"/>
              <w:rPr>
                <w:rFonts w:cs="Arial"/>
                <w:sz w:val="20"/>
              </w:rPr>
            </w:pPr>
          </w:p>
          <w:p w14:paraId="1095814E" w14:textId="77777777" w:rsidR="00C21495" w:rsidRPr="00E06A3D" w:rsidRDefault="00C21495" w:rsidP="00C21495">
            <w:pPr>
              <w:pStyle w:val="NormalAshurst"/>
              <w:rPr>
                <w:rFonts w:cs="Arial"/>
                <w:sz w:val="20"/>
              </w:rPr>
            </w:pPr>
          </w:p>
          <w:p w14:paraId="528E4754" w14:textId="77777777" w:rsidR="00C21495" w:rsidRPr="00E06A3D" w:rsidRDefault="00C21495" w:rsidP="00C21495">
            <w:pPr>
              <w:pStyle w:val="NormalAshurst"/>
              <w:rPr>
                <w:rFonts w:cs="Arial"/>
                <w:sz w:val="20"/>
              </w:rPr>
            </w:pPr>
          </w:p>
          <w:p w14:paraId="375351FC" w14:textId="77777777" w:rsidR="00C21495" w:rsidRPr="00E06A3D" w:rsidRDefault="00C21495" w:rsidP="00C21495">
            <w:pPr>
              <w:pStyle w:val="NormalAshurst"/>
              <w:rPr>
                <w:rFonts w:cs="Arial"/>
                <w:sz w:val="20"/>
              </w:rPr>
            </w:pPr>
          </w:p>
          <w:p w14:paraId="127CFCAD" w14:textId="77777777" w:rsidR="00C21495" w:rsidRPr="00E06A3D" w:rsidRDefault="00C21495" w:rsidP="00C21495">
            <w:pPr>
              <w:pStyle w:val="NormalAshurst"/>
              <w:rPr>
                <w:rFonts w:cs="Arial"/>
                <w:sz w:val="20"/>
              </w:rPr>
            </w:pPr>
          </w:p>
          <w:p w14:paraId="5FF6414D" w14:textId="77777777" w:rsidR="00C21495" w:rsidRPr="00E06A3D" w:rsidRDefault="00C21495" w:rsidP="00C21495">
            <w:pPr>
              <w:pStyle w:val="NormalAshurst"/>
              <w:rPr>
                <w:rFonts w:cs="Arial"/>
                <w:sz w:val="20"/>
              </w:rPr>
            </w:pPr>
          </w:p>
          <w:p w14:paraId="0534199E" w14:textId="77777777" w:rsidR="00C21495" w:rsidRPr="00E06A3D" w:rsidRDefault="00C21495" w:rsidP="00C21495">
            <w:pPr>
              <w:pStyle w:val="NormalAshurst"/>
              <w:rPr>
                <w:rFonts w:cs="Arial"/>
                <w:sz w:val="20"/>
              </w:rPr>
            </w:pPr>
          </w:p>
          <w:p w14:paraId="3AC7726E" w14:textId="77777777" w:rsidR="00C21495" w:rsidRPr="00E06A3D" w:rsidRDefault="00C21495" w:rsidP="00C21495">
            <w:pPr>
              <w:pStyle w:val="NormalAshurst"/>
              <w:rPr>
                <w:rFonts w:cs="Arial"/>
                <w:sz w:val="20"/>
              </w:rPr>
            </w:pPr>
          </w:p>
          <w:p w14:paraId="107DAA00" w14:textId="77777777" w:rsidR="00C21495" w:rsidRPr="00E06A3D" w:rsidRDefault="00C21495" w:rsidP="00C21495">
            <w:pPr>
              <w:pStyle w:val="NormalAshurst"/>
              <w:rPr>
                <w:rFonts w:cs="Arial"/>
                <w:sz w:val="20"/>
              </w:rPr>
            </w:pPr>
          </w:p>
          <w:p w14:paraId="3FEF72C7" w14:textId="77777777" w:rsidR="00C21495" w:rsidRPr="00E06A3D" w:rsidRDefault="00C21495" w:rsidP="00C21495">
            <w:pPr>
              <w:pStyle w:val="NormalAshurst"/>
              <w:rPr>
                <w:rFonts w:cs="Arial"/>
                <w:sz w:val="20"/>
              </w:rPr>
            </w:pPr>
          </w:p>
          <w:p w14:paraId="60131FA5" w14:textId="77777777" w:rsidR="00C21495" w:rsidRPr="00E06A3D" w:rsidRDefault="00C21495" w:rsidP="00C21495">
            <w:pPr>
              <w:pStyle w:val="NormalAshurst"/>
              <w:rPr>
                <w:rFonts w:cs="Arial"/>
                <w:sz w:val="20"/>
              </w:rPr>
            </w:pPr>
          </w:p>
          <w:p w14:paraId="58B1F799" w14:textId="77777777" w:rsidR="00C21495" w:rsidRPr="00E06A3D" w:rsidRDefault="00C21495" w:rsidP="00C21495">
            <w:pPr>
              <w:pStyle w:val="NormalAshurst"/>
              <w:rPr>
                <w:rFonts w:cs="Arial"/>
                <w:sz w:val="20"/>
              </w:rPr>
            </w:pPr>
          </w:p>
          <w:p w14:paraId="3E748FAF" w14:textId="77777777" w:rsidR="00C21495" w:rsidRPr="00E06A3D" w:rsidRDefault="00C21495" w:rsidP="00C21495">
            <w:pPr>
              <w:pStyle w:val="NormalAshurst"/>
              <w:rPr>
                <w:rFonts w:cs="Arial"/>
                <w:sz w:val="20"/>
              </w:rPr>
            </w:pPr>
          </w:p>
          <w:p w14:paraId="18B90405" w14:textId="77777777" w:rsidR="00C21495" w:rsidRPr="00E06A3D" w:rsidRDefault="00C21495" w:rsidP="00C21495">
            <w:pPr>
              <w:pStyle w:val="NormalAshurst"/>
              <w:rPr>
                <w:rFonts w:cs="Arial"/>
                <w:sz w:val="20"/>
              </w:rPr>
            </w:pPr>
          </w:p>
          <w:p w14:paraId="0CDBE652" w14:textId="77777777" w:rsidR="00C21495" w:rsidRPr="00E06A3D" w:rsidRDefault="00C21495" w:rsidP="00C21495">
            <w:pPr>
              <w:pStyle w:val="NormalAshurst"/>
              <w:rPr>
                <w:rFonts w:cs="Arial"/>
                <w:sz w:val="20"/>
              </w:rPr>
            </w:pPr>
          </w:p>
          <w:p w14:paraId="6B1F9B99" w14:textId="77777777" w:rsidR="00C21495" w:rsidRPr="00E06A3D" w:rsidRDefault="00C21495" w:rsidP="00C21495">
            <w:pPr>
              <w:pStyle w:val="NormalAshurst"/>
              <w:rPr>
                <w:rFonts w:cs="Arial"/>
                <w:sz w:val="20"/>
              </w:rPr>
            </w:pPr>
          </w:p>
          <w:p w14:paraId="36A1252F" w14:textId="77777777" w:rsidR="00C21495" w:rsidRPr="00E06A3D" w:rsidRDefault="00C21495" w:rsidP="00C21495">
            <w:pPr>
              <w:pStyle w:val="NormalAshurst"/>
              <w:rPr>
                <w:rFonts w:cs="Arial"/>
                <w:sz w:val="20"/>
              </w:rPr>
            </w:pPr>
          </w:p>
          <w:p w14:paraId="4080FD7A" w14:textId="77777777" w:rsidR="008A1524" w:rsidRPr="00E06A3D" w:rsidRDefault="008A1524" w:rsidP="00C21495">
            <w:pPr>
              <w:pStyle w:val="NormalAshurst"/>
              <w:rPr>
                <w:rFonts w:cs="Arial"/>
                <w:sz w:val="20"/>
              </w:rPr>
            </w:pPr>
          </w:p>
          <w:p w14:paraId="50CD4464" w14:textId="77777777" w:rsidR="00C21495" w:rsidRPr="00E06A3D" w:rsidRDefault="00C21495" w:rsidP="00CE2FF6">
            <w:pPr>
              <w:pStyle w:val="NormalAshurst"/>
              <w:spacing w:after="240"/>
              <w:rPr>
                <w:sz w:val="20"/>
              </w:rPr>
            </w:pPr>
          </w:p>
        </w:tc>
      </w:tr>
      <w:tr w:rsidR="0062248F" w:rsidRPr="00E06A3D" w14:paraId="0A0632CB" w14:textId="77777777" w:rsidTr="6F1C4BBC">
        <w:tc>
          <w:tcPr>
            <w:tcW w:w="9350" w:type="dxa"/>
            <w:shd w:val="clear" w:color="auto" w:fill="000000" w:themeFill="text2"/>
          </w:tcPr>
          <w:p w14:paraId="0E87C7BC" w14:textId="77777777" w:rsidR="00C21495" w:rsidRPr="00E06A3D" w:rsidRDefault="424BADBB" w:rsidP="00C21495">
            <w:pPr>
              <w:pStyle w:val="H1Ashurst"/>
              <w:rPr>
                <w:rFonts w:cs="Arial"/>
                <w:sz w:val="20"/>
              </w:rPr>
            </w:pPr>
            <w:bookmarkStart w:id="695" w:name="_Ref30703935"/>
            <w:bookmarkStart w:id="696" w:name="_Ref30703944"/>
            <w:bookmarkStart w:id="697" w:name="_Toc66960228"/>
            <w:r w:rsidRPr="00E06A3D">
              <w:rPr>
                <w:rFonts w:cs="Arial"/>
                <w:caps w:val="0"/>
                <w:sz w:val="20"/>
              </w:rPr>
              <w:lastRenderedPageBreak/>
              <w:t>CUSTOMER EXPERIENCE</w:t>
            </w:r>
            <w:bookmarkEnd w:id="695"/>
            <w:bookmarkEnd w:id="696"/>
            <w:bookmarkEnd w:id="697"/>
          </w:p>
        </w:tc>
      </w:tr>
      <w:tr w:rsidR="0062248F" w:rsidRPr="00E06A3D" w14:paraId="77ACC750" w14:textId="77777777" w:rsidTr="6F1C4BBC">
        <w:tc>
          <w:tcPr>
            <w:tcW w:w="9350" w:type="dxa"/>
            <w:shd w:val="clear" w:color="auto" w:fill="F8F8F8" w:themeFill="background2"/>
          </w:tcPr>
          <w:p w14:paraId="2AD751C4" w14:textId="77777777" w:rsidR="00C21495" w:rsidRPr="00E06A3D" w:rsidRDefault="424BADBB" w:rsidP="00C21495">
            <w:pPr>
              <w:pStyle w:val="H2Ashurst"/>
              <w:ind w:left="720" w:hanging="720"/>
              <w:rPr>
                <w:sz w:val="20"/>
              </w:rPr>
            </w:pPr>
            <w:bookmarkStart w:id="698" w:name="_Toc66960229"/>
            <w:r w:rsidRPr="00E06A3D">
              <w:rPr>
                <w:sz w:val="20"/>
              </w:rPr>
              <w:t>Customer Experience</w:t>
            </w:r>
            <w:bookmarkEnd w:id="698"/>
          </w:p>
          <w:p w14:paraId="216892A3" w14:textId="77777777" w:rsidR="00C21495" w:rsidRPr="00E06A3D" w:rsidRDefault="008F22F4" w:rsidP="00C21495">
            <w:pPr>
              <w:pStyle w:val="B12Ashurst"/>
              <w:rPr>
                <w:sz w:val="20"/>
              </w:rPr>
            </w:pPr>
            <w:r w:rsidRPr="00E06A3D">
              <w:rPr>
                <w:sz w:val="20"/>
              </w:rPr>
              <w:t>The Respondent must provide descriptions of the Respondent's:</w:t>
            </w:r>
          </w:p>
          <w:p w14:paraId="43CE472A" w14:textId="37DF4E1F" w:rsidR="00C21495" w:rsidRPr="00E06A3D" w:rsidRDefault="424BADBB" w:rsidP="00C21495">
            <w:pPr>
              <w:pStyle w:val="H3Ashurst"/>
              <w:ind w:left="1440" w:hanging="720"/>
              <w:rPr>
                <w:rFonts w:cs="Arial"/>
                <w:sz w:val="20"/>
              </w:rPr>
            </w:pPr>
            <w:r w:rsidRPr="00E06A3D">
              <w:rPr>
                <w:rFonts w:cs="Arial"/>
                <w:sz w:val="20"/>
              </w:rPr>
              <w:t>approach to how the Port Authority’s vision for the AirTrain (as described in Section 1.3 (</w:t>
            </w:r>
            <w:r w:rsidRPr="00E06A3D">
              <w:rPr>
                <w:rFonts w:cs="Arial"/>
                <w:i/>
                <w:iCs/>
                <w:sz w:val="20"/>
              </w:rPr>
              <w:t>The AirTrain – A Focus on the Customer's Experience and End-to-End Journey</w:t>
            </w:r>
            <w:r w:rsidRPr="00E06A3D">
              <w:rPr>
                <w:rFonts w:cs="Arial"/>
                <w:sz w:val="20"/>
              </w:rPr>
              <w:t>) of the RFQ) will be realized, including references to the Respondent Team's experience achieving similar goals on previous projects;</w:t>
            </w:r>
          </w:p>
          <w:p w14:paraId="5B8CE8D4" w14:textId="77777777" w:rsidR="00C21495" w:rsidRPr="00E06A3D" w:rsidRDefault="424BADBB" w:rsidP="00C21495">
            <w:pPr>
              <w:pStyle w:val="H3Ashurst"/>
              <w:ind w:left="1440" w:hanging="720"/>
              <w:rPr>
                <w:rFonts w:cs="Arial"/>
                <w:sz w:val="20"/>
              </w:rPr>
            </w:pPr>
            <w:r w:rsidRPr="00E06A3D">
              <w:rPr>
                <w:rFonts w:cs="Arial"/>
                <w:sz w:val="20"/>
              </w:rPr>
              <w:t>experience and record in developing and implementing a world-class customer focus in project planning, design, construction and service delivery;</w:t>
            </w:r>
          </w:p>
          <w:p w14:paraId="47CCED4C" w14:textId="77777777" w:rsidR="00C21495" w:rsidRPr="00E06A3D" w:rsidRDefault="424BADBB" w:rsidP="00C21495">
            <w:pPr>
              <w:pStyle w:val="H3Ashurst"/>
              <w:ind w:left="1440" w:hanging="720"/>
              <w:rPr>
                <w:rFonts w:cs="Arial"/>
                <w:sz w:val="20"/>
              </w:rPr>
            </w:pPr>
            <w:r w:rsidRPr="00E06A3D">
              <w:rPr>
                <w:rFonts w:cs="Arial"/>
                <w:sz w:val="20"/>
              </w:rPr>
              <w:t>demonstrated record in developing and implementing ease of connections for transit customers throughout their end-to-end journey; and</w:t>
            </w:r>
          </w:p>
          <w:p w14:paraId="1BB8661C" w14:textId="77777777" w:rsidR="00C21495" w:rsidRPr="00E06A3D" w:rsidRDefault="424BADBB" w:rsidP="00C21495">
            <w:pPr>
              <w:pStyle w:val="H3Ashurst"/>
              <w:ind w:left="1440" w:hanging="720"/>
              <w:rPr>
                <w:rFonts w:cs="Arial"/>
                <w:sz w:val="20"/>
              </w:rPr>
            </w:pPr>
            <w:r w:rsidRPr="00E06A3D">
              <w:rPr>
                <w:rFonts w:cs="Arial"/>
                <w:sz w:val="20"/>
              </w:rPr>
              <w:t>experience in developing and incorporating innovation into projects that enhanced the transit customer experience.</w:t>
            </w:r>
          </w:p>
          <w:p w14:paraId="0C32106C" w14:textId="6F29042B" w:rsidR="00C21495" w:rsidRPr="00E06A3D" w:rsidRDefault="008F22F4" w:rsidP="00C21495">
            <w:pPr>
              <w:pStyle w:val="NormalAshurst"/>
              <w:ind w:left="720"/>
              <w:rPr>
                <w:rFonts w:cs="Arial"/>
                <w:sz w:val="20"/>
              </w:rPr>
            </w:pPr>
            <w:r w:rsidRPr="00E06A3D">
              <w:rPr>
                <w:rFonts w:cs="Arial"/>
                <w:sz w:val="20"/>
              </w:rPr>
              <w:t xml:space="preserve">Please include any information which may be relevant to the Port Authority's evaluation of the Respondent against the "Customer Experience" Comparative Evaluation Criterion set out in Item 6 of Section </w:t>
            </w:r>
            <w:r w:rsidR="00B60EBB" w:rsidRPr="00E06A3D">
              <w:rPr>
                <w:rFonts w:cs="Arial"/>
                <w:sz w:val="20"/>
              </w:rPr>
              <w:t>7</w:t>
            </w:r>
            <w:r w:rsidRPr="00E06A3D">
              <w:rPr>
                <w:rFonts w:cs="Arial"/>
                <w:sz w:val="20"/>
              </w:rPr>
              <w:t>.3 (</w:t>
            </w:r>
            <w:r w:rsidRPr="00E06A3D">
              <w:rPr>
                <w:rFonts w:cs="Arial"/>
                <w:i/>
                <w:iCs/>
                <w:sz w:val="20"/>
              </w:rPr>
              <w:t>Comparative Evaluation Criteria</w:t>
            </w:r>
            <w:r w:rsidRPr="00E06A3D">
              <w:rPr>
                <w:rFonts w:cs="Arial"/>
                <w:sz w:val="20"/>
              </w:rPr>
              <w:t>) of the RFQ.</w:t>
            </w:r>
          </w:p>
        </w:tc>
      </w:tr>
      <w:tr w:rsidR="0062248F" w:rsidRPr="00E06A3D" w14:paraId="3BCD81BD" w14:textId="77777777" w:rsidTr="008A1524">
        <w:tc>
          <w:tcPr>
            <w:tcW w:w="9350" w:type="dxa"/>
            <w:shd w:val="clear" w:color="auto" w:fill="FFFFFF" w:themeFill="background1"/>
          </w:tcPr>
          <w:p w14:paraId="25CAFBC8" w14:textId="5234184C" w:rsidR="00C21495" w:rsidRPr="00E06A3D" w:rsidRDefault="008F22F4" w:rsidP="00C21495">
            <w:pPr>
              <w:pStyle w:val="B3Ashurst"/>
              <w:rPr>
                <w:sz w:val="20"/>
              </w:rPr>
            </w:pPr>
            <w:r w:rsidRPr="00E06A3D">
              <w:rPr>
                <w:sz w:val="20"/>
              </w:rPr>
              <w:t>[</w:t>
            </w:r>
            <w:r w:rsidR="0002293F" w:rsidRPr="00E06A3D">
              <w:rPr>
                <w:b/>
                <w:sz w:val="20"/>
              </w:rPr>
              <w:t>Response</w:t>
            </w:r>
            <w:r w:rsidRPr="00E06A3D">
              <w:rPr>
                <w:sz w:val="20"/>
              </w:rPr>
              <w:t>]</w:t>
            </w:r>
          </w:p>
          <w:p w14:paraId="7729F0C9" w14:textId="77777777" w:rsidR="00C21495" w:rsidRPr="00E06A3D" w:rsidRDefault="00C21495" w:rsidP="00C21495">
            <w:pPr>
              <w:pStyle w:val="NormalAshurst"/>
              <w:rPr>
                <w:rFonts w:cs="Arial"/>
                <w:sz w:val="20"/>
              </w:rPr>
            </w:pPr>
          </w:p>
          <w:p w14:paraId="1F0733A7" w14:textId="77777777" w:rsidR="00C21495" w:rsidRPr="00E06A3D" w:rsidRDefault="00C21495" w:rsidP="00C21495">
            <w:pPr>
              <w:pStyle w:val="NormalAshurst"/>
              <w:rPr>
                <w:rFonts w:cs="Arial"/>
                <w:sz w:val="20"/>
              </w:rPr>
            </w:pPr>
          </w:p>
          <w:p w14:paraId="72553F0B" w14:textId="77777777" w:rsidR="00C21495" w:rsidRPr="00E06A3D" w:rsidRDefault="00C21495" w:rsidP="00C21495">
            <w:pPr>
              <w:pStyle w:val="NormalAshurst"/>
              <w:rPr>
                <w:rFonts w:cs="Arial"/>
                <w:sz w:val="20"/>
              </w:rPr>
            </w:pPr>
          </w:p>
          <w:p w14:paraId="4B607DBC" w14:textId="77777777" w:rsidR="00C21495" w:rsidRPr="00E06A3D" w:rsidRDefault="00C21495" w:rsidP="00C21495">
            <w:pPr>
              <w:pStyle w:val="NormalAshurst"/>
              <w:rPr>
                <w:rFonts w:cs="Arial"/>
                <w:sz w:val="20"/>
              </w:rPr>
            </w:pPr>
          </w:p>
          <w:p w14:paraId="4FC46F23" w14:textId="77777777" w:rsidR="00C21495" w:rsidRPr="00E06A3D" w:rsidRDefault="00C21495" w:rsidP="00C21495">
            <w:pPr>
              <w:pStyle w:val="NormalAshurst"/>
              <w:rPr>
                <w:rFonts w:cs="Arial"/>
                <w:sz w:val="20"/>
              </w:rPr>
            </w:pPr>
          </w:p>
          <w:p w14:paraId="3DE86363" w14:textId="77777777" w:rsidR="00C21495" w:rsidRPr="00E06A3D" w:rsidRDefault="00C21495" w:rsidP="00C21495">
            <w:pPr>
              <w:pStyle w:val="NormalAshurst"/>
              <w:rPr>
                <w:rFonts w:cs="Arial"/>
                <w:sz w:val="20"/>
              </w:rPr>
            </w:pPr>
          </w:p>
          <w:p w14:paraId="1739A65B" w14:textId="77777777" w:rsidR="00C21495" w:rsidRPr="00E06A3D" w:rsidRDefault="00C21495" w:rsidP="00C21495">
            <w:pPr>
              <w:pStyle w:val="NormalAshurst"/>
              <w:rPr>
                <w:rFonts w:cs="Arial"/>
                <w:sz w:val="20"/>
              </w:rPr>
            </w:pPr>
          </w:p>
          <w:p w14:paraId="19AFBF49" w14:textId="77777777" w:rsidR="00C21495" w:rsidRPr="00E06A3D" w:rsidRDefault="00C21495" w:rsidP="00C21495">
            <w:pPr>
              <w:pStyle w:val="NormalAshurst"/>
              <w:rPr>
                <w:rFonts w:cs="Arial"/>
                <w:sz w:val="20"/>
              </w:rPr>
            </w:pPr>
          </w:p>
          <w:p w14:paraId="064A1F47" w14:textId="77777777" w:rsidR="00C21495" w:rsidRPr="00E06A3D" w:rsidRDefault="00C21495" w:rsidP="00C21495">
            <w:pPr>
              <w:pStyle w:val="NormalAshurst"/>
              <w:rPr>
                <w:rFonts w:cs="Arial"/>
                <w:sz w:val="20"/>
              </w:rPr>
            </w:pPr>
          </w:p>
          <w:p w14:paraId="649E8C68" w14:textId="77777777" w:rsidR="00C21495" w:rsidRPr="00E06A3D" w:rsidRDefault="00C21495" w:rsidP="00C21495">
            <w:pPr>
              <w:pStyle w:val="NormalAshurst"/>
              <w:rPr>
                <w:rFonts w:cs="Arial"/>
                <w:sz w:val="20"/>
              </w:rPr>
            </w:pPr>
          </w:p>
          <w:p w14:paraId="317D52AA" w14:textId="77777777" w:rsidR="00C21495" w:rsidRPr="00E06A3D" w:rsidRDefault="00C21495" w:rsidP="00C21495">
            <w:pPr>
              <w:pStyle w:val="NormalAshurst"/>
              <w:rPr>
                <w:rFonts w:cs="Arial"/>
                <w:sz w:val="20"/>
              </w:rPr>
            </w:pPr>
          </w:p>
          <w:p w14:paraId="36853170" w14:textId="77777777" w:rsidR="00C21495" w:rsidRPr="00E06A3D" w:rsidRDefault="00C21495" w:rsidP="00C21495">
            <w:pPr>
              <w:pStyle w:val="NormalAshurst"/>
              <w:rPr>
                <w:rFonts w:cs="Arial"/>
                <w:sz w:val="20"/>
              </w:rPr>
            </w:pPr>
          </w:p>
          <w:p w14:paraId="2EC660C4" w14:textId="77777777" w:rsidR="00C21495" w:rsidRPr="00E06A3D" w:rsidRDefault="00C21495" w:rsidP="00C21495">
            <w:pPr>
              <w:pStyle w:val="NormalAshurst"/>
              <w:rPr>
                <w:rFonts w:cs="Arial"/>
                <w:sz w:val="20"/>
              </w:rPr>
            </w:pPr>
          </w:p>
          <w:p w14:paraId="0B7B1932" w14:textId="77777777" w:rsidR="00C21495" w:rsidRPr="00E06A3D" w:rsidRDefault="00C21495" w:rsidP="00C21495">
            <w:pPr>
              <w:pStyle w:val="NormalAshurst"/>
              <w:rPr>
                <w:rFonts w:cs="Arial"/>
                <w:sz w:val="20"/>
              </w:rPr>
            </w:pPr>
          </w:p>
          <w:p w14:paraId="0C824C6A" w14:textId="19B14343" w:rsidR="00C21495" w:rsidRPr="00E06A3D" w:rsidRDefault="00C21495" w:rsidP="00C21495">
            <w:pPr>
              <w:pStyle w:val="NormalAshurst"/>
              <w:rPr>
                <w:rFonts w:cs="Arial"/>
                <w:sz w:val="20"/>
              </w:rPr>
            </w:pPr>
          </w:p>
          <w:p w14:paraId="406E1C02" w14:textId="5B355B2E" w:rsidR="00FF2714" w:rsidRPr="00E06A3D" w:rsidRDefault="00FF2714" w:rsidP="00C21495">
            <w:pPr>
              <w:pStyle w:val="NormalAshurst"/>
              <w:rPr>
                <w:rFonts w:cs="Arial"/>
                <w:sz w:val="20"/>
              </w:rPr>
            </w:pPr>
          </w:p>
          <w:p w14:paraId="28F7E77A" w14:textId="77777777" w:rsidR="00FF2714" w:rsidRPr="00E06A3D" w:rsidRDefault="00FF2714" w:rsidP="00C21495">
            <w:pPr>
              <w:pStyle w:val="NormalAshurst"/>
              <w:rPr>
                <w:rFonts w:cs="Arial"/>
                <w:sz w:val="20"/>
              </w:rPr>
            </w:pPr>
          </w:p>
          <w:p w14:paraId="4C498704" w14:textId="77777777" w:rsidR="00C21495" w:rsidRPr="00E06A3D" w:rsidRDefault="00C21495" w:rsidP="00C36B16">
            <w:pPr>
              <w:pStyle w:val="NormalAshurst"/>
              <w:rPr>
                <w:sz w:val="20"/>
              </w:rPr>
            </w:pPr>
          </w:p>
        </w:tc>
      </w:tr>
      <w:tr w:rsidR="00FF2714" w:rsidRPr="00E06A3D" w14:paraId="7FD140D6" w14:textId="77777777" w:rsidTr="00FF2714">
        <w:tc>
          <w:tcPr>
            <w:tcW w:w="9350" w:type="dxa"/>
            <w:shd w:val="clear" w:color="auto" w:fill="000000" w:themeFill="text1"/>
          </w:tcPr>
          <w:p w14:paraId="6D76C0D9" w14:textId="4BCFD34F" w:rsidR="00FF2714" w:rsidRPr="00E06A3D" w:rsidRDefault="005F3DB0" w:rsidP="005F3DB0">
            <w:pPr>
              <w:pStyle w:val="H1Ashurst"/>
              <w:rPr>
                <w:sz w:val="20"/>
              </w:rPr>
            </w:pPr>
            <w:bookmarkStart w:id="699" w:name="_Toc66960230"/>
            <w:r w:rsidRPr="00E06A3D">
              <w:rPr>
                <w:sz w:val="20"/>
              </w:rPr>
              <w:lastRenderedPageBreak/>
              <w:t>INNOVATION TO REDUCE CONSTRUCTION DISRUPTION AND EFFECTS FROM DESIGN AND CONSTRUCTION</w:t>
            </w:r>
            <w:bookmarkEnd w:id="699"/>
          </w:p>
        </w:tc>
      </w:tr>
      <w:tr w:rsidR="00FF2714" w:rsidRPr="00E06A3D" w14:paraId="4C8CD44D" w14:textId="77777777" w:rsidTr="00FF2714">
        <w:tc>
          <w:tcPr>
            <w:tcW w:w="9350" w:type="dxa"/>
            <w:shd w:val="clear" w:color="auto" w:fill="auto"/>
          </w:tcPr>
          <w:p w14:paraId="0DB68744" w14:textId="2B0176C0" w:rsidR="00FF2714" w:rsidRPr="00E06A3D" w:rsidRDefault="00FF2714" w:rsidP="005F3DB0">
            <w:pPr>
              <w:pStyle w:val="H2Ashurst"/>
              <w:rPr>
                <w:sz w:val="20"/>
              </w:rPr>
            </w:pPr>
            <w:bookmarkStart w:id="700" w:name="_Toc66960231"/>
            <w:r w:rsidRPr="00E06A3D">
              <w:rPr>
                <w:sz w:val="20"/>
              </w:rPr>
              <w:t>Innovation to Reduce Construction Disruption and Effects from Design and Construction</w:t>
            </w:r>
            <w:bookmarkEnd w:id="700"/>
          </w:p>
          <w:p w14:paraId="7AED64E6" w14:textId="119A4D6A" w:rsidR="00FF2714" w:rsidRPr="00E06A3D" w:rsidRDefault="00FF2714" w:rsidP="00FF2714">
            <w:pPr>
              <w:pStyle w:val="B12Ashurst"/>
              <w:rPr>
                <w:rFonts w:cs="Arial"/>
                <w:sz w:val="20"/>
              </w:rPr>
            </w:pPr>
            <w:r w:rsidRPr="00E06A3D">
              <w:rPr>
                <w:rFonts w:cs="Arial"/>
                <w:sz w:val="20"/>
              </w:rPr>
              <w:t xml:space="preserve">The Respondent must provide a narrative description of the Respondent’s past experience and approach to designing, developing and implementing innovative solutions that minimize disruptions and effects to the local community and the general public (e.g., air quality, noise, vibration, site maintenance, waste control, and night and weekend work), and reduce inconvenience to ongoing transit operations, and accelerate the construction schedule. Respondent should outline its general approach to providing these innovative solutions for the Project. </w:t>
            </w:r>
          </w:p>
          <w:p w14:paraId="70AA33A9" w14:textId="08F18B64" w:rsidR="00FF2714" w:rsidRPr="00E06A3D" w:rsidRDefault="00FF2714" w:rsidP="00FF2714">
            <w:pPr>
              <w:pStyle w:val="B12Ashurst"/>
              <w:rPr>
                <w:sz w:val="20"/>
              </w:rPr>
            </w:pPr>
          </w:p>
        </w:tc>
      </w:tr>
      <w:tr w:rsidR="00FF2714" w:rsidRPr="00E06A3D" w14:paraId="4C50FEC7" w14:textId="77777777" w:rsidTr="00FF2714">
        <w:tc>
          <w:tcPr>
            <w:tcW w:w="9350" w:type="dxa"/>
            <w:shd w:val="clear" w:color="auto" w:fill="auto"/>
          </w:tcPr>
          <w:p w14:paraId="7BC30951" w14:textId="77777777" w:rsidR="00FF2714" w:rsidRPr="00E06A3D" w:rsidRDefault="00FF2714" w:rsidP="00FF2714">
            <w:pPr>
              <w:pStyle w:val="B12Ashurst"/>
              <w:ind w:left="0"/>
              <w:rPr>
                <w:b/>
                <w:sz w:val="20"/>
              </w:rPr>
            </w:pPr>
            <w:r w:rsidRPr="00E06A3D">
              <w:rPr>
                <w:b/>
                <w:sz w:val="20"/>
              </w:rPr>
              <w:t>[Response]</w:t>
            </w:r>
          </w:p>
          <w:p w14:paraId="0D964D61" w14:textId="77777777" w:rsidR="00FF2714" w:rsidRPr="00E06A3D" w:rsidRDefault="00FF2714" w:rsidP="00FF2714">
            <w:pPr>
              <w:pStyle w:val="B12Ashurst"/>
              <w:ind w:left="0"/>
              <w:rPr>
                <w:b/>
                <w:sz w:val="20"/>
              </w:rPr>
            </w:pPr>
          </w:p>
          <w:p w14:paraId="14351AA1" w14:textId="77777777" w:rsidR="00FF2714" w:rsidRPr="00E06A3D" w:rsidRDefault="00FF2714" w:rsidP="00FF2714">
            <w:pPr>
              <w:pStyle w:val="B12Ashurst"/>
              <w:ind w:left="0"/>
              <w:rPr>
                <w:b/>
                <w:sz w:val="20"/>
              </w:rPr>
            </w:pPr>
          </w:p>
          <w:p w14:paraId="68183745" w14:textId="77777777" w:rsidR="00FF2714" w:rsidRPr="00E06A3D" w:rsidRDefault="00FF2714" w:rsidP="00FF2714">
            <w:pPr>
              <w:pStyle w:val="B12Ashurst"/>
              <w:ind w:left="0"/>
              <w:rPr>
                <w:b/>
                <w:sz w:val="20"/>
              </w:rPr>
            </w:pPr>
          </w:p>
          <w:p w14:paraId="0AC43927" w14:textId="77777777" w:rsidR="00FF2714" w:rsidRPr="00E06A3D" w:rsidRDefault="00FF2714" w:rsidP="00FF2714">
            <w:pPr>
              <w:pStyle w:val="B12Ashurst"/>
              <w:ind w:left="0"/>
              <w:rPr>
                <w:b/>
                <w:sz w:val="20"/>
              </w:rPr>
            </w:pPr>
          </w:p>
          <w:p w14:paraId="0A0BB2BB" w14:textId="77777777" w:rsidR="00FF2714" w:rsidRPr="00E06A3D" w:rsidRDefault="00FF2714" w:rsidP="00FF2714">
            <w:pPr>
              <w:pStyle w:val="B12Ashurst"/>
              <w:ind w:left="0"/>
              <w:rPr>
                <w:b/>
                <w:sz w:val="20"/>
              </w:rPr>
            </w:pPr>
          </w:p>
          <w:p w14:paraId="575E2BAB" w14:textId="77777777" w:rsidR="00FF2714" w:rsidRPr="00E06A3D" w:rsidRDefault="00FF2714" w:rsidP="00FF2714">
            <w:pPr>
              <w:pStyle w:val="B12Ashurst"/>
              <w:ind w:left="0"/>
              <w:rPr>
                <w:b/>
                <w:sz w:val="20"/>
              </w:rPr>
            </w:pPr>
          </w:p>
          <w:p w14:paraId="65BE79C6" w14:textId="77777777" w:rsidR="00FF2714" w:rsidRPr="00E06A3D" w:rsidRDefault="00FF2714" w:rsidP="00FF2714">
            <w:pPr>
              <w:pStyle w:val="B12Ashurst"/>
              <w:ind w:left="0"/>
              <w:rPr>
                <w:b/>
                <w:sz w:val="20"/>
              </w:rPr>
            </w:pPr>
          </w:p>
          <w:p w14:paraId="147B8F60" w14:textId="77777777" w:rsidR="00FF2714" w:rsidRPr="00E06A3D" w:rsidRDefault="00FF2714" w:rsidP="00FF2714">
            <w:pPr>
              <w:pStyle w:val="B12Ashurst"/>
              <w:ind w:left="0"/>
              <w:rPr>
                <w:b/>
                <w:sz w:val="20"/>
              </w:rPr>
            </w:pPr>
          </w:p>
          <w:p w14:paraId="7AB131FF" w14:textId="77777777" w:rsidR="00FF2714" w:rsidRPr="00E06A3D" w:rsidRDefault="00FF2714" w:rsidP="00FF2714">
            <w:pPr>
              <w:pStyle w:val="B12Ashurst"/>
              <w:ind w:left="0"/>
              <w:rPr>
                <w:b/>
                <w:sz w:val="20"/>
              </w:rPr>
            </w:pPr>
          </w:p>
          <w:p w14:paraId="4DAA8EBF" w14:textId="77777777" w:rsidR="00FF2714" w:rsidRPr="00E06A3D" w:rsidRDefault="00FF2714" w:rsidP="00FF2714">
            <w:pPr>
              <w:pStyle w:val="B12Ashurst"/>
              <w:ind w:left="0"/>
              <w:rPr>
                <w:b/>
                <w:sz w:val="20"/>
              </w:rPr>
            </w:pPr>
          </w:p>
          <w:p w14:paraId="799F6CF2" w14:textId="77777777" w:rsidR="00FF2714" w:rsidRPr="00E06A3D" w:rsidRDefault="00FF2714" w:rsidP="00FF2714">
            <w:pPr>
              <w:pStyle w:val="B12Ashurst"/>
              <w:ind w:left="0"/>
              <w:rPr>
                <w:b/>
                <w:sz w:val="20"/>
              </w:rPr>
            </w:pPr>
          </w:p>
          <w:p w14:paraId="0F252599" w14:textId="77777777" w:rsidR="00FF2714" w:rsidRPr="00E06A3D" w:rsidRDefault="00FF2714" w:rsidP="00FF2714">
            <w:pPr>
              <w:pStyle w:val="B12Ashurst"/>
              <w:ind w:left="0"/>
              <w:rPr>
                <w:b/>
                <w:sz w:val="20"/>
              </w:rPr>
            </w:pPr>
          </w:p>
          <w:p w14:paraId="2FAEB51A" w14:textId="77777777" w:rsidR="00FF2714" w:rsidRPr="00E06A3D" w:rsidRDefault="00FF2714" w:rsidP="00FF2714">
            <w:pPr>
              <w:pStyle w:val="B12Ashurst"/>
              <w:ind w:left="0"/>
              <w:rPr>
                <w:b/>
                <w:sz w:val="20"/>
              </w:rPr>
            </w:pPr>
          </w:p>
          <w:p w14:paraId="5FEA6981" w14:textId="77777777" w:rsidR="00FF2714" w:rsidRPr="00E06A3D" w:rsidRDefault="00FF2714" w:rsidP="00FF2714">
            <w:pPr>
              <w:pStyle w:val="B12Ashurst"/>
              <w:ind w:left="0"/>
              <w:rPr>
                <w:b/>
                <w:sz w:val="20"/>
              </w:rPr>
            </w:pPr>
          </w:p>
          <w:p w14:paraId="75F28762" w14:textId="77777777" w:rsidR="00FF2714" w:rsidRPr="00E06A3D" w:rsidRDefault="00FF2714" w:rsidP="00FF2714">
            <w:pPr>
              <w:pStyle w:val="B12Ashurst"/>
              <w:ind w:left="0"/>
              <w:rPr>
                <w:b/>
                <w:sz w:val="20"/>
              </w:rPr>
            </w:pPr>
          </w:p>
          <w:p w14:paraId="6FA4E11A" w14:textId="77777777" w:rsidR="00FF2714" w:rsidRPr="00E06A3D" w:rsidRDefault="00FF2714" w:rsidP="00FF2714">
            <w:pPr>
              <w:pStyle w:val="B12Ashurst"/>
              <w:ind w:left="0"/>
              <w:rPr>
                <w:b/>
                <w:sz w:val="20"/>
              </w:rPr>
            </w:pPr>
          </w:p>
          <w:p w14:paraId="311B2B9C" w14:textId="77777777" w:rsidR="00FF2714" w:rsidRPr="00E06A3D" w:rsidRDefault="00FF2714" w:rsidP="00FF2714">
            <w:pPr>
              <w:pStyle w:val="B12Ashurst"/>
              <w:ind w:left="0"/>
              <w:rPr>
                <w:b/>
                <w:sz w:val="20"/>
              </w:rPr>
            </w:pPr>
          </w:p>
          <w:p w14:paraId="066A1143" w14:textId="77777777" w:rsidR="00FF2714" w:rsidRPr="00E06A3D" w:rsidRDefault="00FF2714" w:rsidP="00FF2714">
            <w:pPr>
              <w:pStyle w:val="B12Ashurst"/>
              <w:ind w:left="0"/>
              <w:rPr>
                <w:b/>
                <w:sz w:val="20"/>
              </w:rPr>
            </w:pPr>
          </w:p>
          <w:p w14:paraId="599062C0" w14:textId="77777777" w:rsidR="00FF2714" w:rsidRPr="00E06A3D" w:rsidRDefault="00FF2714" w:rsidP="00FF2714">
            <w:pPr>
              <w:pStyle w:val="B12Ashurst"/>
              <w:ind w:left="0"/>
              <w:rPr>
                <w:b/>
                <w:sz w:val="20"/>
              </w:rPr>
            </w:pPr>
          </w:p>
          <w:p w14:paraId="15D29470" w14:textId="77777777" w:rsidR="00FF2714" w:rsidRPr="00E06A3D" w:rsidRDefault="00FF2714" w:rsidP="00FF2714">
            <w:pPr>
              <w:pStyle w:val="B12Ashurst"/>
              <w:ind w:left="0"/>
              <w:rPr>
                <w:b/>
                <w:sz w:val="20"/>
              </w:rPr>
            </w:pPr>
          </w:p>
          <w:p w14:paraId="5C46CBDB" w14:textId="77777777" w:rsidR="00FF2714" w:rsidRPr="00E06A3D" w:rsidRDefault="00FF2714" w:rsidP="00FF2714">
            <w:pPr>
              <w:pStyle w:val="B12Ashurst"/>
              <w:ind w:left="0"/>
              <w:rPr>
                <w:b/>
                <w:sz w:val="20"/>
              </w:rPr>
            </w:pPr>
          </w:p>
          <w:p w14:paraId="561A5C3A" w14:textId="2307896C" w:rsidR="00FF2714" w:rsidRPr="00E06A3D" w:rsidRDefault="00FF2714" w:rsidP="00FF2714">
            <w:pPr>
              <w:pStyle w:val="B12Ashurst"/>
              <w:ind w:left="0"/>
              <w:rPr>
                <w:b/>
                <w:sz w:val="20"/>
              </w:rPr>
            </w:pPr>
          </w:p>
        </w:tc>
      </w:tr>
      <w:tr w:rsidR="0062248F" w:rsidRPr="00E06A3D" w14:paraId="3F62B465" w14:textId="77777777" w:rsidTr="6F1C4BBC">
        <w:tc>
          <w:tcPr>
            <w:tcW w:w="9350" w:type="dxa"/>
            <w:shd w:val="clear" w:color="auto" w:fill="000000" w:themeFill="text2"/>
          </w:tcPr>
          <w:p w14:paraId="02061BBC" w14:textId="77777777" w:rsidR="00C21495" w:rsidRPr="00E06A3D" w:rsidRDefault="424BADBB" w:rsidP="00C21495">
            <w:pPr>
              <w:pStyle w:val="H1Ashurst"/>
              <w:rPr>
                <w:rFonts w:cs="Arial"/>
                <w:sz w:val="20"/>
              </w:rPr>
            </w:pPr>
            <w:bookmarkStart w:id="701" w:name="ElPgBr15"/>
            <w:bookmarkStart w:id="702" w:name="ElPgBr16"/>
            <w:bookmarkStart w:id="703" w:name="ElPgBr20"/>
            <w:bookmarkStart w:id="704" w:name="_Toc28934585"/>
            <w:bookmarkStart w:id="705" w:name="_Toc28944967"/>
            <w:bookmarkStart w:id="706" w:name="ElPgBr24"/>
            <w:bookmarkStart w:id="707" w:name="_Toc28882125"/>
            <w:bookmarkStart w:id="708" w:name="_Toc28934612"/>
            <w:bookmarkStart w:id="709" w:name="_Toc28944994"/>
            <w:bookmarkStart w:id="710" w:name="_Toc28882129"/>
            <w:bookmarkStart w:id="711" w:name="_Toc28934616"/>
            <w:bookmarkStart w:id="712" w:name="_Toc28944998"/>
            <w:bookmarkStart w:id="713" w:name="_Toc28882133"/>
            <w:bookmarkStart w:id="714" w:name="_Toc28934620"/>
            <w:bookmarkStart w:id="715" w:name="_Toc28945002"/>
            <w:bookmarkStart w:id="716" w:name="_Toc28882137"/>
            <w:bookmarkStart w:id="717" w:name="_Toc28934624"/>
            <w:bookmarkStart w:id="718" w:name="_Toc28945006"/>
            <w:bookmarkStart w:id="719" w:name="_Toc28882141"/>
            <w:bookmarkStart w:id="720" w:name="_Toc28934628"/>
            <w:bookmarkStart w:id="721" w:name="_Toc28945010"/>
            <w:bookmarkStart w:id="722" w:name="_Toc28882145"/>
            <w:bookmarkStart w:id="723" w:name="_Toc28934632"/>
            <w:bookmarkStart w:id="724" w:name="_Toc28945014"/>
            <w:bookmarkStart w:id="725" w:name="_Toc28882146"/>
            <w:bookmarkStart w:id="726" w:name="_Toc28934633"/>
            <w:bookmarkStart w:id="727" w:name="_Toc28945015"/>
            <w:bookmarkStart w:id="728" w:name="ElPgBr32"/>
            <w:bookmarkStart w:id="729" w:name="_Toc66960232"/>
            <w:bookmarkStart w:id="730" w:name="_Ref28878236"/>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r w:rsidRPr="00E06A3D">
              <w:rPr>
                <w:rFonts w:cs="Arial"/>
                <w:sz w:val="20"/>
              </w:rPr>
              <w:lastRenderedPageBreak/>
              <w:t>RESPONDENT FINANCIAL DATA</w:t>
            </w:r>
            <w:bookmarkEnd w:id="729"/>
            <w:r w:rsidRPr="00E06A3D">
              <w:rPr>
                <w:rFonts w:cs="Arial"/>
                <w:sz w:val="20"/>
              </w:rPr>
              <w:t xml:space="preserve"> </w:t>
            </w:r>
            <w:bookmarkEnd w:id="730"/>
          </w:p>
        </w:tc>
      </w:tr>
      <w:tr w:rsidR="0062248F" w:rsidRPr="00E06A3D" w14:paraId="71E759C5" w14:textId="77777777" w:rsidTr="6F1C4BBC">
        <w:tc>
          <w:tcPr>
            <w:tcW w:w="9350" w:type="dxa"/>
            <w:shd w:val="clear" w:color="auto" w:fill="F8F8F8" w:themeFill="background2"/>
          </w:tcPr>
          <w:p w14:paraId="48AF49E7" w14:textId="77777777" w:rsidR="00C21495" w:rsidRPr="00E06A3D" w:rsidRDefault="424BADBB" w:rsidP="00C21495">
            <w:pPr>
              <w:pStyle w:val="H2Ashurst"/>
              <w:rPr>
                <w:rFonts w:cs="Arial"/>
                <w:sz w:val="20"/>
              </w:rPr>
            </w:pPr>
            <w:bookmarkStart w:id="731" w:name="_Toc66960233"/>
            <w:r w:rsidRPr="00E06A3D">
              <w:rPr>
                <w:rFonts w:cs="Arial"/>
                <w:sz w:val="20"/>
              </w:rPr>
              <w:t>Financial Strength</w:t>
            </w:r>
            <w:bookmarkEnd w:id="731"/>
          </w:p>
          <w:p w14:paraId="07B31124" w14:textId="77777777" w:rsidR="00C21495" w:rsidRPr="00E06A3D" w:rsidRDefault="008F22F4" w:rsidP="00C21495">
            <w:pPr>
              <w:pStyle w:val="B3Ashurst"/>
              <w:rPr>
                <w:rFonts w:cs="Arial"/>
                <w:sz w:val="20"/>
              </w:rPr>
            </w:pPr>
            <w:r w:rsidRPr="00E06A3D">
              <w:rPr>
                <w:rFonts w:cs="Arial"/>
                <w:sz w:val="20"/>
              </w:rPr>
              <w:t xml:space="preserve">In order to be shortlisted pursuant to this RFQ, the Respondent must demonstrate </w:t>
            </w:r>
            <w:proofErr w:type="gramStart"/>
            <w:r w:rsidRPr="00E06A3D">
              <w:rPr>
                <w:rFonts w:cs="Arial"/>
                <w:sz w:val="20"/>
              </w:rPr>
              <w:t>sufficient</w:t>
            </w:r>
            <w:proofErr w:type="gramEnd"/>
            <w:r w:rsidRPr="00E06A3D">
              <w:rPr>
                <w:rFonts w:cs="Arial"/>
                <w:sz w:val="20"/>
              </w:rPr>
              <w:t xml:space="preserve"> financial strength to assure us that the Respondent is capable of performing the Work. To this end, the Respondent must furnish the financial information requested immediately below for itself (if the Respondent is a legally existing entity), each Principal Participant and its Project Guarantor, if applicable. If the Respondent, Principal Participants or its Project Guarantor are not public companies, it must provide independently audited financial statements within the past thirty-six months for each such entities and may request that we treat this information as confidential. If any of the firms have been in existence less than three years, the information must be provided for the period of its existence.</w:t>
            </w:r>
          </w:p>
          <w:p w14:paraId="7BA54CF8" w14:textId="77777777" w:rsidR="00C21495" w:rsidRPr="00E06A3D" w:rsidRDefault="008F22F4" w:rsidP="00C21495">
            <w:pPr>
              <w:pStyle w:val="B3Ashurst"/>
              <w:rPr>
                <w:rFonts w:cs="Arial"/>
                <w:sz w:val="20"/>
              </w:rPr>
            </w:pPr>
            <w:r w:rsidRPr="00E06A3D">
              <w:rPr>
                <w:rFonts w:cs="Arial"/>
                <w:sz w:val="20"/>
              </w:rPr>
              <w:t xml:space="preserve">Please furnish the following information required from appropriate entities as listed below. If any of this information is not provided, you must state the reason for its omission. If any of the following information is not provided in the English language, then you must provide a certified English translation, including numeric conversion of amounts into U.S. dollars. </w:t>
            </w:r>
          </w:p>
          <w:p w14:paraId="0F86BD75" w14:textId="77777777" w:rsidR="00C21495" w:rsidRPr="00E06A3D" w:rsidRDefault="008F22F4" w:rsidP="00C21495">
            <w:pPr>
              <w:pStyle w:val="H3Ashurst"/>
              <w:numPr>
                <w:ilvl w:val="1"/>
                <w:numId w:val="37"/>
              </w:numPr>
              <w:rPr>
                <w:rFonts w:cs="Arial"/>
                <w:sz w:val="20"/>
              </w:rPr>
            </w:pPr>
            <w:r w:rsidRPr="00E06A3D">
              <w:rPr>
                <w:rFonts w:cs="Arial"/>
                <w:sz w:val="20"/>
              </w:rPr>
              <w:t xml:space="preserve">Annual audited financial reports for (a) the Respondent (if applicable), the Principal Participants and the Key Members (each of the past three years), and (b) the Project Guarantor (each of the past three years), prepared in accordance with Generally Accepted Accounting Principles (GAAP), and all relevant notes. A Respondent may submit the audited financial statements of the Project Guarantor prepared in accordance with </w:t>
            </w:r>
            <w:r w:rsidRPr="00E06A3D">
              <w:rPr>
                <w:sz w:val="20"/>
              </w:rPr>
              <w:t>International Financial Reporting Standards</w:t>
            </w:r>
            <w:r w:rsidRPr="00E06A3D">
              <w:rPr>
                <w:rFonts w:cs="Arial"/>
                <w:sz w:val="20"/>
              </w:rPr>
              <w:t xml:space="preserve"> (</w:t>
            </w:r>
            <w:r w:rsidRPr="00E06A3D">
              <w:rPr>
                <w:sz w:val="20"/>
              </w:rPr>
              <w:t xml:space="preserve">IFRS) so long as such Financial Statements are submitted in English and in United States Dollars, with a letter from auditors stating the currency conversion used. However, the Port Authority reserves the right to request such Financial Statements to be later submitted prepared in accordance with GAAP (and otherwise in compliance with the requirements in the RFQ) if the Port Authority has any difficulty in performing its analysis on the statements submitted in accordance with IFRS. If the Port Authority requests that such Financial Statements prepared in accordance with GAAP are submitted the Respondent must provide these within 14 calendar days (and if the Respondent fails to meet this deadline then we may declare the SOQ non-responsive). </w:t>
            </w:r>
            <w:r w:rsidRPr="00E06A3D">
              <w:rPr>
                <w:rFonts w:cs="Arial"/>
                <w:sz w:val="20"/>
              </w:rPr>
              <w:t>Financial statements should include an opinion letter, balance sheet, income statement, statement of changes in cash flow, and all notes.</w:t>
            </w:r>
          </w:p>
          <w:p w14:paraId="3F1EF29E" w14:textId="77777777" w:rsidR="00C21495" w:rsidRPr="00E06A3D" w:rsidRDefault="008F22F4" w:rsidP="00C21495">
            <w:pPr>
              <w:pStyle w:val="H3Ashurst"/>
              <w:numPr>
                <w:ilvl w:val="1"/>
                <w:numId w:val="37"/>
              </w:numPr>
              <w:rPr>
                <w:rFonts w:cs="Arial"/>
                <w:sz w:val="20"/>
              </w:rPr>
            </w:pPr>
            <w:r w:rsidRPr="00E06A3D">
              <w:rPr>
                <w:rFonts w:cs="Arial"/>
                <w:sz w:val="20"/>
              </w:rPr>
              <w:t xml:space="preserve">The most recent Form 10-K and Form 10-Q filed with the Securities and Exchange Commission (SEC) by (a) the Respondent (if applicable), the Principal Participants and the Key Members, and (b) the Project Guarantor; or, if one or more of these parties are not regulated by the SEC, then the most recent quarterly audited financial report for each party. </w:t>
            </w:r>
          </w:p>
          <w:p w14:paraId="214E6B52" w14:textId="77777777" w:rsidR="00C21495" w:rsidRPr="00E06A3D" w:rsidRDefault="008F22F4" w:rsidP="00C21495">
            <w:pPr>
              <w:pStyle w:val="H3Ashurst"/>
              <w:numPr>
                <w:ilvl w:val="1"/>
                <w:numId w:val="37"/>
              </w:numPr>
              <w:rPr>
                <w:rFonts w:cs="Arial"/>
                <w:sz w:val="20"/>
              </w:rPr>
            </w:pPr>
            <w:r w:rsidRPr="00E06A3D">
              <w:rPr>
                <w:rFonts w:cs="Arial"/>
                <w:sz w:val="20"/>
              </w:rPr>
              <w:t>Completion of SOQ Form I (</w:t>
            </w:r>
            <w:r w:rsidRPr="00E06A3D">
              <w:rPr>
                <w:rFonts w:cs="Arial"/>
                <w:i/>
                <w:iCs/>
                <w:sz w:val="20"/>
              </w:rPr>
              <w:t xml:space="preserve">Respondent </w:t>
            </w:r>
            <w:r w:rsidRPr="00E06A3D">
              <w:rPr>
                <w:rFonts w:cs="Arial"/>
                <w:i/>
                <w:sz w:val="20"/>
              </w:rPr>
              <w:t>Financial Resources Data</w:t>
            </w:r>
            <w:r w:rsidRPr="00E06A3D">
              <w:rPr>
                <w:rFonts w:cs="Arial"/>
                <w:sz w:val="20"/>
              </w:rPr>
              <w:t xml:space="preserve">) by the Respondent (if applicable), the Principal Participants, Key Members and Project Guarantor. </w:t>
            </w:r>
          </w:p>
          <w:p w14:paraId="5877ED0C" w14:textId="77777777" w:rsidR="00C21495" w:rsidRPr="00E06A3D" w:rsidRDefault="008F22F4" w:rsidP="00C21495">
            <w:pPr>
              <w:pStyle w:val="H3Ashurst"/>
              <w:numPr>
                <w:ilvl w:val="1"/>
                <w:numId w:val="37"/>
              </w:numPr>
              <w:rPr>
                <w:rFonts w:cs="Arial"/>
                <w:sz w:val="20"/>
              </w:rPr>
            </w:pPr>
            <w:r w:rsidRPr="00E06A3D">
              <w:rPr>
                <w:rFonts w:cs="Arial"/>
                <w:sz w:val="20"/>
              </w:rPr>
              <w:t xml:space="preserve">Any credit reports, credit bulletins, or other published statements by recognized rating agencies (Standard &amp; Poor’s Rating Services, Moody’s Investor Services, Dun &amp; Bradstreet, and Value Line) that have been issued or published within the past five years for the Respondent (if applicable), the Principal Participants, Key Members and Project Guarantor. </w:t>
            </w:r>
          </w:p>
          <w:p w14:paraId="0BCDD169" w14:textId="77777777" w:rsidR="00C21495" w:rsidRPr="00E06A3D" w:rsidRDefault="008F22F4" w:rsidP="00C21495">
            <w:pPr>
              <w:pStyle w:val="H3Ashurst"/>
              <w:numPr>
                <w:ilvl w:val="1"/>
                <w:numId w:val="37"/>
              </w:numPr>
              <w:rPr>
                <w:rFonts w:cs="Arial"/>
                <w:sz w:val="20"/>
              </w:rPr>
            </w:pPr>
            <w:r w:rsidRPr="00E06A3D">
              <w:rPr>
                <w:rFonts w:cs="Arial"/>
                <w:sz w:val="20"/>
              </w:rPr>
              <w:t xml:space="preserve">Any additional information regarding the Respondent, the Principal Participants, Key Members and Project Guarantor that you believe is appropriate in fully reflecting the financial strength of the Respondent, the Principal Participants, Key members or its Project Guarantor. For example, you can provide the prospectus or offering statement of the Key Members' or Project Guarantor’s latest security or equity offering. </w:t>
            </w:r>
          </w:p>
        </w:tc>
      </w:tr>
      <w:tr w:rsidR="0062248F" w:rsidRPr="00E06A3D" w14:paraId="03FAEDA3" w14:textId="77777777" w:rsidTr="6F1C4BBC">
        <w:tc>
          <w:tcPr>
            <w:tcW w:w="9350" w:type="dxa"/>
            <w:shd w:val="clear" w:color="auto" w:fill="F8F8F8" w:themeFill="background2"/>
          </w:tcPr>
          <w:p w14:paraId="536BD659" w14:textId="77777777" w:rsidR="00C21495" w:rsidRPr="00E06A3D" w:rsidRDefault="424BADBB" w:rsidP="00C21495">
            <w:pPr>
              <w:pStyle w:val="H2Ashurst"/>
              <w:rPr>
                <w:rFonts w:cs="Arial"/>
                <w:sz w:val="20"/>
              </w:rPr>
            </w:pPr>
            <w:bookmarkStart w:id="732" w:name="_Toc66960234"/>
            <w:r w:rsidRPr="00E06A3D">
              <w:rPr>
                <w:rFonts w:cs="Arial"/>
                <w:sz w:val="20"/>
              </w:rPr>
              <w:t>Parent Company Guarantor and Project Guarantor</w:t>
            </w:r>
            <w:bookmarkEnd w:id="732"/>
          </w:p>
          <w:p w14:paraId="6B0AF0DE" w14:textId="77777777" w:rsidR="00C21495" w:rsidRPr="00E06A3D" w:rsidRDefault="008F22F4" w:rsidP="00C21495">
            <w:pPr>
              <w:pStyle w:val="B3Ashurst"/>
              <w:rPr>
                <w:rFonts w:cs="Arial"/>
                <w:sz w:val="20"/>
              </w:rPr>
            </w:pPr>
            <w:r w:rsidRPr="00E06A3D">
              <w:rPr>
                <w:rFonts w:cs="Arial"/>
                <w:sz w:val="20"/>
              </w:rPr>
              <w:lastRenderedPageBreak/>
              <w:t>If any Principal Participant or Key Member is a subsidiary of a parent company, the Respondent must state when the subsidiary was formed and its place in the corporate structure of the parent company. If a subsidiary is newly created for the purposes of responding to the RFQ, the reasons for this action must be fully disclosed. Respondents are on further notice that as a condition to award of the DBOM Agreement, the Port Authority may require the Contractor to provide additional security in the form of parent company guarantees from the Principal Participants, if any Principal Participant is not deemed by the Port Authority to have sufficient financial capability. The form and requirements for any such guarantees will be as set forth in the RFP.</w:t>
            </w:r>
          </w:p>
          <w:p w14:paraId="1DC75B01" w14:textId="77777777" w:rsidR="00C21495" w:rsidRPr="00E06A3D" w:rsidRDefault="008F22F4" w:rsidP="00C21495">
            <w:pPr>
              <w:pStyle w:val="B3Ashurst"/>
              <w:rPr>
                <w:rFonts w:cs="Arial"/>
                <w:sz w:val="20"/>
              </w:rPr>
            </w:pPr>
            <w:r w:rsidRPr="00E06A3D">
              <w:rPr>
                <w:rFonts w:cs="Arial"/>
                <w:sz w:val="20"/>
              </w:rPr>
              <w:t xml:space="preserve">Further, the Respondent may propose to supplement the financial strength of the entity proposed to serve as the Contractor under the DBOM Agreement with the Port Authority by proposing a parent or affiliate company to serve as the Project Guarantor and guarantee all of </w:t>
            </w:r>
            <w:bookmarkStart w:id="733" w:name="ElPgBr33"/>
            <w:bookmarkEnd w:id="733"/>
            <w:r w:rsidRPr="00E06A3D">
              <w:rPr>
                <w:rFonts w:cs="Arial"/>
                <w:sz w:val="20"/>
              </w:rPr>
              <w:t>the obligations of the Respondent under the DBOM Agreement through a Guaranty Agreement with the Port Authority.</w:t>
            </w:r>
          </w:p>
        </w:tc>
      </w:tr>
      <w:tr w:rsidR="0062248F" w:rsidRPr="00E06A3D" w14:paraId="4044CCC7" w14:textId="77777777" w:rsidTr="6F1C4BBC">
        <w:tc>
          <w:tcPr>
            <w:tcW w:w="9350" w:type="dxa"/>
            <w:shd w:val="clear" w:color="auto" w:fill="F8F8F8" w:themeFill="background2"/>
          </w:tcPr>
          <w:p w14:paraId="4C7B4980" w14:textId="77777777" w:rsidR="00C21495" w:rsidRPr="00E06A3D" w:rsidRDefault="424BADBB" w:rsidP="00C21495">
            <w:pPr>
              <w:pStyle w:val="H2Ashurst"/>
              <w:rPr>
                <w:rFonts w:cs="Arial"/>
                <w:sz w:val="20"/>
              </w:rPr>
            </w:pPr>
            <w:bookmarkStart w:id="734" w:name="_Toc66960235"/>
            <w:bookmarkStart w:id="735" w:name="_Hlk28609850"/>
            <w:r w:rsidRPr="00E06A3D">
              <w:rPr>
                <w:rFonts w:cs="Arial"/>
                <w:sz w:val="20"/>
              </w:rPr>
              <w:lastRenderedPageBreak/>
              <w:t>Bonding Capacity</w:t>
            </w:r>
            <w:bookmarkEnd w:id="734"/>
          </w:p>
          <w:p w14:paraId="30BF91B0" w14:textId="340CE344" w:rsidR="00C21495" w:rsidRPr="00E06A3D" w:rsidRDefault="008F22F4" w:rsidP="00C21495">
            <w:pPr>
              <w:pStyle w:val="B3Ashurst"/>
              <w:rPr>
                <w:rFonts w:cs="Arial"/>
                <w:sz w:val="20"/>
              </w:rPr>
            </w:pPr>
            <w:r w:rsidRPr="00E06A3D">
              <w:rPr>
                <w:rFonts w:cs="Arial"/>
                <w:sz w:val="20"/>
              </w:rPr>
              <w:t>The Respondent must provide a notarized letter from its surety acknowledging, among other things, that the Respondent’s surety company has reviewed and understands the requirements of this RFQ, that the Respondent's bonding capacity for performance and payment bonds is at least $1.6 billion for the construction period</w:t>
            </w:r>
            <w:r w:rsidR="00C653F0">
              <w:rPr>
                <w:rFonts w:cs="Arial"/>
                <w:sz w:val="20"/>
              </w:rPr>
              <w:t xml:space="preserve"> </w:t>
            </w:r>
            <w:r w:rsidRPr="00E06A3D">
              <w:rPr>
                <w:rFonts w:cs="Arial"/>
                <w:sz w:val="20"/>
              </w:rPr>
              <w:t xml:space="preserve">(notwithstanding that the Port Authority may accept a performance bond sized at less than 100% of the design-build price), and that the surety company intends to furnish the performance and payment bonds in favor of the Port Authority as security for the performance of the Respondent’s design and construction obligations as the Contractor under the DBOM Agreement, in the event that the Respondent becomes the Contractor and executes the DBOM Agreement with the Port Authority based on this RFQ, the RFP and the Proposal. The Respondent’s surety (or sureties) must have a rating of A- or better in the latest revision of the A.M. Best Company’s Insurance Report, must be authorized by law to do business in the State of New </w:t>
            </w:r>
            <w:r w:rsidR="003F0038" w:rsidRPr="00E06A3D">
              <w:rPr>
                <w:rFonts w:cs="Arial"/>
                <w:sz w:val="20"/>
              </w:rPr>
              <w:t>York</w:t>
            </w:r>
            <w:r w:rsidRPr="00E06A3D">
              <w:rPr>
                <w:rFonts w:cs="Arial"/>
                <w:sz w:val="20"/>
              </w:rPr>
              <w:t>, and must be listed in the U.S. Department of Treasury Circular 570. The surety letter must be r</w:t>
            </w:r>
            <w:r w:rsidRPr="00E06A3D">
              <w:rPr>
                <w:sz w:val="20"/>
              </w:rPr>
              <w:t>eceived prior to the due date specified in the Procurement Schedule</w:t>
            </w:r>
            <w:r w:rsidRPr="00E06A3D">
              <w:rPr>
                <w:rFonts w:cs="Arial"/>
                <w:sz w:val="20"/>
              </w:rPr>
              <w:t>.</w:t>
            </w:r>
          </w:p>
        </w:tc>
      </w:tr>
      <w:tr w:rsidR="0062248F" w:rsidRPr="00E06A3D" w14:paraId="39CADB1F" w14:textId="77777777" w:rsidTr="6F1C4BBC">
        <w:tc>
          <w:tcPr>
            <w:tcW w:w="9350" w:type="dxa"/>
            <w:shd w:val="clear" w:color="auto" w:fill="F8F8F8" w:themeFill="background2"/>
          </w:tcPr>
          <w:p w14:paraId="2A70BED8" w14:textId="77777777" w:rsidR="00C21495" w:rsidRPr="00E06A3D" w:rsidRDefault="424BADBB" w:rsidP="00C21495">
            <w:pPr>
              <w:pStyle w:val="H2Ashurst"/>
              <w:keepNext/>
              <w:rPr>
                <w:rFonts w:cs="Arial"/>
                <w:sz w:val="20"/>
              </w:rPr>
            </w:pPr>
            <w:bookmarkStart w:id="736" w:name="_Toc66960236"/>
            <w:r w:rsidRPr="00E06A3D">
              <w:rPr>
                <w:rFonts w:cs="Arial"/>
                <w:sz w:val="20"/>
              </w:rPr>
              <w:t>Direct Financial Questions</w:t>
            </w:r>
            <w:bookmarkEnd w:id="736"/>
          </w:p>
          <w:p w14:paraId="4256220F" w14:textId="77777777" w:rsidR="00C21495" w:rsidRPr="00E06A3D" w:rsidRDefault="008F22F4" w:rsidP="00C21495">
            <w:pPr>
              <w:pStyle w:val="B3Ashurst"/>
              <w:rPr>
                <w:rFonts w:cs="Arial"/>
                <w:sz w:val="20"/>
              </w:rPr>
            </w:pPr>
            <w:r w:rsidRPr="00E06A3D">
              <w:rPr>
                <w:rFonts w:cs="Arial"/>
                <w:sz w:val="20"/>
              </w:rPr>
              <w:t xml:space="preserve">The purpose of this section is to elicit information pertaining to unfavorable factors or events that have the potential to adversely impact each of the Respondent’s Principal Participant’s, Key Member's, and Project Guarantor’s ability to honor their contractual commitments. To the extent that any of these questions are answered in a manner that indicates that any of these unfavorable factors or events are present or have occurred, it is the Respondent’s sole responsibility to: (1) describe in detail the unfavorable factor or event; and (2) provide sufficient information to demonstrate to the Port Authority’s evaluation committee that the unfavorable factor or event will not adversely impact the Respondent’s or Project Guarantor’s ability to honor its contractual commitments. </w:t>
            </w:r>
          </w:p>
          <w:p w14:paraId="7D657F20" w14:textId="77777777" w:rsidR="00C21495" w:rsidRPr="00E06A3D" w:rsidRDefault="008F22F4" w:rsidP="00C21495">
            <w:pPr>
              <w:pStyle w:val="B3Ashurst"/>
              <w:rPr>
                <w:rFonts w:cs="Arial"/>
                <w:sz w:val="20"/>
              </w:rPr>
            </w:pPr>
            <w:r w:rsidRPr="00E06A3D">
              <w:rPr>
                <w:rFonts w:cs="Arial"/>
                <w:sz w:val="20"/>
              </w:rPr>
              <w:t>The Respondent must provide responses to each of the following questions concerning the business of the Principal Participants, Lead Civil/Infrastructure Contractor, Lead System Supply Contractor, Lead Interface Designer, Lead Infrastructure Designer, Lead O&amp;M Contractor, Lead Customer Experience Contractor, Project Guarantor and its Named Subcontractors during the past five years (except where otherwise noted):</w:t>
            </w:r>
          </w:p>
        </w:tc>
      </w:tr>
      <w:bookmarkEnd w:id="735"/>
      <w:tr w:rsidR="0062248F" w:rsidRPr="00E06A3D" w14:paraId="1251CC16" w14:textId="77777777" w:rsidTr="6F1C4BBC">
        <w:tc>
          <w:tcPr>
            <w:tcW w:w="9350" w:type="dxa"/>
            <w:shd w:val="clear" w:color="auto" w:fill="F8F8F8" w:themeFill="background2"/>
          </w:tcPr>
          <w:p w14:paraId="36450EB3" w14:textId="77777777" w:rsidR="00C21495" w:rsidRPr="00E06A3D" w:rsidRDefault="424BADBB" w:rsidP="00C21495">
            <w:pPr>
              <w:pStyle w:val="H3Ashurst"/>
              <w:ind w:left="1344"/>
              <w:rPr>
                <w:rFonts w:cs="Arial"/>
                <w:sz w:val="20"/>
              </w:rPr>
            </w:pPr>
            <w:r w:rsidRPr="00E06A3D">
              <w:rPr>
                <w:rFonts w:cs="Arial"/>
                <w:b/>
                <w:bCs/>
                <w:sz w:val="20"/>
              </w:rPr>
              <w:t xml:space="preserve">Material Adverse Changes in Financial Position </w:t>
            </w:r>
            <w:r w:rsidRPr="00E06A3D">
              <w:rPr>
                <w:rFonts w:cs="Arial"/>
                <w:sz w:val="20"/>
              </w:rPr>
              <w:t>– Describe any material historical, existing, or anticipated changes in financial position of such entity, including any material changes in the mode of conducting business, mergers, acquisitions, takeovers, joint ventures, or divestitures. This question does not need to be answered by Named Subcontractors that are not a Principal Participant, Key Member or Project Guarantor.</w:t>
            </w:r>
          </w:p>
        </w:tc>
      </w:tr>
      <w:tr w:rsidR="0062248F" w:rsidRPr="00E06A3D" w14:paraId="0DF11FF6" w14:textId="77777777" w:rsidTr="6F1C4BBC">
        <w:tc>
          <w:tcPr>
            <w:tcW w:w="9350" w:type="dxa"/>
            <w:shd w:val="clear" w:color="auto" w:fill="auto"/>
          </w:tcPr>
          <w:p w14:paraId="2CA802E1" w14:textId="1185F136" w:rsidR="00C21495" w:rsidRPr="00E06A3D" w:rsidRDefault="008F22F4" w:rsidP="00C21495">
            <w:pPr>
              <w:pStyle w:val="B3Ashurst"/>
              <w:rPr>
                <w:sz w:val="20"/>
              </w:rPr>
            </w:pPr>
            <w:r w:rsidRPr="00E06A3D">
              <w:rPr>
                <w:sz w:val="20"/>
              </w:rPr>
              <w:t>[</w:t>
            </w:r>
            <w:r w:rsidR="0002293F" w:rsidRPr="00E06A3D">
              <w:rPr>
                <w:b/>
                <w:sz w:val="20"/>
              </w:rPr>
              <w:t>Response</w:t>
            </w:r>
            <w:r w:rsidRPr="00E06A3D">
              <w:rPr>
                <w:sz w:val="20"/>
              </w:rPr>
              <w:t>]</w:t>
            </w:r>
          </w:p>
          <w:p w14:paraId="44833254" w14:textId="77777777" w:rsidR="00C21495" w:rsidRPr="00E06A3D" w:rsidRDefault="00C21495" w:rsidP="00C21495">
            <w:pPr>
              <w:pStyle w:val="NormalAshurst"/>
              <w:rPr>
                <w:rFonts w:cs="Arial"/>
                <w:sz w:val="20"/>
              </w:rPr>
            </w:pPr>
          </w:p>
          <w:p w14:paraId="782E8A04" w14:textId="77777777" w:rsidR="00C21495" w:rsidRPr="00E06A3D" w:rsidRDefault="00C21495" w:rsidP="00C21495">
            <w:pPr>
              <w:pStyle w:val="NormalAshurst"/>
              <w:rPr>
                <w:rFonts w:cs="Arial"/>
                <w:sz w:val="20"/>
              </w:rPr>
            </w:pPr>
          </w:p>
          <w:p w14:paraId="2C71C2ED" w14:textId="77777777" w:rsidR="00C21495" w:rsidRPr="00E06A3D" w:rsidRDefault="00C21495" w:rsidP="00C21495">
            <w:pPr>
              <w:pStyle w:val="NormalAshurst"/>
              <w:rPr>
                <w:rFonts w:cs="Arial"/>
                <w:sz w:val="20"/>
              </w:rPr>
            </w:pPr>
          </w:p>
          <w:p w14:paraId="234FC129" w14:textId="77777777" w:rsidR="00C21495" w:rsidRPr="00E06A3D" w:rsidRDefault="00C21495" w:rsidP="00C21495">
            <w:pPr>
              <w:pStyle w:val="NormalAshurst"/>
              <w:rPr>
                <w:rFonts w:cs="Arial"/>
                <w:sz w:val="20"/>
              </w:rPr>
            </w:pPr>
          </w:p>
          <w:p w14:paraId="5F2E4A9C" w14:textId="77777777" w:rsidR="00C21495" w:rsidRPr="00E06A3D" w:rsidRDefault="00C21495" w:rsidP="00D262EC">
            <w:pPr>
              <w:pStyle w:val="NormalAshurst"/>
              <w:rPr>
                <w:rFonts w:cs="Arial"/>
                <w:sz w:val="20"/>
              </w:rPr>
            </w:pPr>
          </w:p>
        </w:tc>
      </w:tr>
      <w:tr w:rsidR="0062248F" w:rsidRPr="00E06A3D" w14:paraId="6F94ADB2" w14:textId="77777777" w:rsidTr="6F1C4BBC">
        <w:tc>
          <w:tcPr>
            <w:tcW w:w="9350" w:type="dxa"/>
            <w:shd w:val="clear" w:color="auto" w:fill="F8F8F8" w:themeFill="background2"/>
          </w:tcPr>
          <w:p w14:paraId="7663D94F" w14:textId="77777777" w:rsidR="00C21495" w:rsidRPr="00E06A3D" w:rsidRDefault="424BADBB" w:rsidP="00C21495">
            <w:pPr>
              <w:pStyle w:val="H3Ashurst"/>
              <w:keepNext/>
              <w:ind w:left="1344"/>
              <w:rPr>
                <w:rFonts w:cs="Arial"/>
                <w:sz w:val="20"/>
              </w:rPr>
            </w:pPr>
            <w:bookmarkStart w:id="737" w:name="ElPgBr34"/>
            <w:bookmarkEnd w:id="737"/>
            <w:r w:rsidRPr="00E06A3D">
              <w:rPr>
                <w:rFonts w:cs="Arial"/>
                <w:b/>
                <w:bCs/>
                <w:sz w:val="20"/>
              </w:rPr>
              <w:lastRenderedPageBreak/>
              <w:t>Bankruptcy</w:t>
            </w:r>
            <w:r w:rsidRPr="00E06A3D">
              <w:rPr>
                <w:rFonts w:cs="Arial"/>
                <w:sz w:val="20"/>
              </w:rPr>
              <w:t xml:space="preserve"> – Has such entity voluntarily or involuntarily been subject to bankruptcy proceedings in the United States or any jurisdiction? If so, when, and describe the impact it would have on the ability to honor contractual commitments for the Project? This question does not need to be answered by Named Subcontractors that are not a Principal Participant, Key Member or Project Guarantor.</w:t>
            </w:r>
          </w:p>
        </w:tc>
      </w:tr>
      <w:tr w:rsidR="0062248F" w:rsidRPr="00E06A3D" w14:paraId="0BB0CA23" w14:textId="77777777" w:rsidTr="6F1C4BBC">
        <w:tc>
          <w:tcPr>
            <w:tcW w:w="9350" w:type="dxa"/>
            <w:shd w:val="clear" w:color="auto" w:fill="auto"/>
          </w:tcPr>
          <w:p w14:paraId="19027FA9" w14:textId="33975F73" w:rsidR="00C21495" w:rsidRPr="00E06A3D" w:rsidRDefault="008F22F4" w:rsidP="00C21495">
            <w:pPr>
              <w:pStyle w:val="B3Ashurst"/>
              <w:rPr>
                <w:sz w:val="20"/>
              </w:rPr>
            </w:pPr>
            <w:r w:rsidRPr="00E06A3D">
              <w:rPr>
                <w:sz w:val="20"/>
              </w:rPr>
              <w:t>[</w:t>
            </w:r>
            <w:r w:rsidR="0002293F" w:rsidRPr="00E06A3D">
              <w:rPr>
                <w:b/>
                <w:sz w:val="20"/>
              </w:rPr>
              <w:t>Response</w:t>
            </w:r>
            <w:r w:rsidRPr="00E06A3D">
              <w:rPr>
                <w:sz w:val="20"/>
              </w:rPr>
              <w:t>]</w:t>
            </w:r>
          </w:p>
          <w:p w14:paraId="0FE83377" w14:textId="2F890517" w:rsidR="00C21495" w:rsidRPr="00E06A3D" w:rsidRDefault="00C21495" w:rsidP="00C21495">
            <w:pPr>
              <w:pStyle w:val="H3Ashurst"/>
              <w:numPr>
                <w:ilvl w:val="0"/>
                <w:numId w:val="0"/>
              </w:numPr>
              <w:rPr>
                <w:rFonts w:cs="Arial"/>
                <w:sz w:val="20"/>
              </w:rPr>
            </w:pPr>
          </w:p>
          <w:p w14:paraId="3695200B" w14:textId="77777777" w:rsidR="008A1524" w:rsidRPr="00E06A3D" w:rsidRDefault="008A1524" w:rsidP="00C21495">
            <w:pPr>
              <w:pStyle w:val="H3Ashurst"/>
              <w:numPr>
                <w:ilvl w:val="0"/>
                <w:numId w:val="0"/>
              </w:numPr>
              <w:rPr>
                <w:rFonts w:cs="Arial"/>
                <w:sz w:val="20"/>
              </w:rPr>
            </w:pPr>
          </w:p>
          <w:p w14:paraId="5A0B1121" w14:textId="77777777" w:rsidR="00C21495" w:rsidRPr="00E06A3D" w:rsidRDefault="00C21495" w:rsidP="00C21495">
            <w:pPr>
              <w:pStyle w:val="H3Ashurst"/>
              <w:numPr>
                <w:ilvl w:val="0"/>
                <w:numId w:val="0"/>
              </w:numPr>
              <w:rPr>
                <w:rFonts w:cs="Arial"/>
                <w:sz w:val="20"/>
              </w:rPr>
            </w:pPr>
          </w:p>
          <w:p w14:paraId="58A39015" w14:textId="77777777" w:rsidR="00C21495" w:rsidRPr="00E06A3D" w:rsidRDefault="00C21495" w:rsidP="00C21495">
            <w:pPr>
              <w:pStyle w:val="H3Ashurst"/>
              <w:numPr>
                <w:ilvl w:val="0"/>
                <w:numId w:val="0"/>
              </w:numPr>
              <w:rPr>
                <w:rFonts w:cs="Arial"/>
                <w:sz w:val="20"/>
              </w:rPr>
            </w:pPr>
          </w:p>
          <w:p w14:paraId="7EEE0132" w14:textId="77777777" w:rsidR="00C21495" w:rsidRPr="00E06A3D" w:rsidRDefault="00C21495" w:rsidP="00D262EC">
            <w:pPr>
              <w:pStyle w:val="H3Ashurst"/>
              <w:numPr>
                <w:ilvl w:val="0"/>
                <w:numId w:val="0"/>
              </w:numPr>
              <w:rPr>
                <w:rFonts w:cs="Arial"/>
                <w:sz w:val="20"/>
              </w:rPr>
            </w:pPr>
          </w:p>
        </w:tc>
      </w:tr>
      <w:tr w:rsidR="0062248F" w:rsidRPr="00E06A3D" w14:paraId="0386ECB3" w14:textId="77777777" w:rsidTr="6F1C4BBC">
        <w:tc>
          <w:tcPr>
            <w:tcW w:w="9350" w:type="dxa"/>
            <w:shd w:val="clear" w:color="auto" w:fill="F8F8F8" w:themeFill="background2"/>
          </w:tcPr>
          <w:p w14:paraId="184754A5" w14:textId="77777777" w:rsidR="00C21495" w:rsidRPr="00E06A3D" w:rsidRDefault="424BADBB" w:rsidP="00C21495">
            <w:pPr>
              <w:pStyle w:val="H3Ashurst"/>
              <w:keepNext/>
              <w:ind w:left="1344"/>
              <w:rPr>
                <w:rFonts w:cs="Arial"/>
                <w:b/>
                <w:bCs/>
                <w:sz w:val="20"/>
              </w:rPr>
            </w:pPr>
            <w:r w:rsidRPr="00E06A3D">
              <w:rPr>
                <w:rFonts w:cs="Arial"/>
                <w:b/>
                <w:bCs/>
                <w:sz w:val="20"/>
              </w:rPr>
              <w:t>Liabilities and Potential Liabilities</w:t>
            </w:r>
          </w:p>
        </w:tc>
      </w:tr>
      <w:tr w:rsidR="0062248F" w:rsidRPr="00E06A3D" w14:paraId="4D8509C6" w14:textId="77777777" w:rsidTr="6F1C4BBC">
        <w:tc>
          <w:tcPr>
            <w:tcW w:w="9350" w:type="dxa"/>
            <w:shd w:val="clear" w:color="auto" w:fill="F8F8F8" w:themeFill="background2"/>
          </w:tcPr>
          <w:p w14:paraId="6A334FB0" w14:textId="77777777" w:rsidR="00C21495" w:rsidRPr="00E06A3D" w:rsidRDefault="424BADBB" w:rsidP="00C21495">
            <w:pPr>
              <w:pStyle w:val="H4Ashurst"/>
              <w:rPr>
                <w:rFonts w:cs="Arial"/>
                <w:sz w:val="20"/>
              </w:rPr>
            </w:pPr>
            <w:r w:rsidRPr="00E06A3D">
              <w:rPr>
                <w:rFonts w:cs="Arial"/>
                <w:sz w:val="20"/>
              </w:rPr>
              <w:t>List and briefly describe any threatened, pending or past legal proceeding and judgment, or any contingent liabilities in which any such entities or any parents, affiliates and subsidiaries of such entities were or are currently a party that could adversely affect such entity’s financial position or ability to honor its contractual commitments for the Project. Please also list any off-balance sheet financial liabilities. This question does not need to be answered by Named Subcontractors that are not a Principal Participant, Key Member or Project Guarantor.</w:t>
            </w:r>
          </w:p>
        </w:tc>
      </w:tr>
      <w:tr w:rsidR="0062248F" w:rsidRPr="00E06A3D" w14:paraId="02308028" w14:textId="77777777" w:rsidTr="6F1C4BBC">
        <w:tc>
          <w:tcPr>
            <w:tcW w:w="9350" w:type="dxa"/>
            <w:shd w:val="clear" w:color="auto" w:fill="auto"/>
          </w:tcPr>
          <w:p w14:paraId="2B2391F6" w14:textId="6D1064BC" w:rsidR="00C21495" w:rsidRPr="00E06A3D" w:rsidRDefault="008F22F4" w:rsidP="00C21495">
            <w:pPr>
              <w:pStyle w:val="B3Ashurst"/>
              <w:rPr>
                <w:sz w:val="20"/>
              </w:rPr>
            </w:pPr>
            <w:bookmarkStart w:id="738" w:name="ElPgBr35"/>
            <w:bookmarkEnd w:id="738"/>
            <w:r w:rsidRPr="00E06A3D">
              <w:rPr>
                <w:sz w:val="20"/>
              </w:rPr>
              <w:t>[</w:t>
            </w:r>
            <w:r w:rsidR="0002293F" w:rsidRPr="00E06A3D">
              <w:rPr>
                <w:b/>
                <w:sz w:val="20"/>
              </w:rPr>
              <w:t>Response</w:t>
            </w:r>
            <w:r w:rsidRPr="00E06A3D">
              <w:rPr>
                <w:sz w:val="20"/>
              </w:rPr>
              <w:t>]</w:t>
            </w:r>
          </w:p>
          <w:p w14:paraId="0EA341F8" w14:textId="77777777" w:rsidR="00C21495" w:rsidRPr="00E06A3D" w:rsidRDefault="00C21495" w:rsidP="00C21495">
            <w:pPr>
              <w:pStyle w:val="NormalAshurst"/>
              <w:rPr>
                <w:rFonts w:cs="Arial"/>
                <w:sz w:val="20"/>
              </w:rPr>
            </w:pPr>
          </w:p>
          <w:p w14:paraId="28267208" w14:textId="77777777" w:rsidR="00C21495" w:rsidRPr="00E06A3D" w:rsidRDefault="00C21495" w:rsidP="00C21495">
            <w:pPr>
              <w:pStyle w:val="NormalAshurst"/>
              <w:rPr>
                <w:rFonts w:cs="Arial"/>
                <w:sz w:val="20"/>
              </w:rPr>
            </w:pPr>
          </w:p>
          <w:p w14:paraId="65F15374" w14:textId="77777777" w:rsidR="00C21495" w:rsidRPr="00E06A3D" w:rsidRDefault="00C21495" w:rsidP="00C21495">
            <w:pPr>
              <w:pStyle w:val="NormalAshurst"/>
              <w:rPr>
                <w:rFonts w:cs="Arial"/>
                <w:sz w:val="20"/>
              </w:rPr>
            </w:pPr>
          </w:p>
          <w:p w14:paraId="761B6BF8" w14:textId="77777777" w:rsidR="00C21495" w:rsidRPr="00E06A3D" w:rsidRDefault="00C21495" w:rsidP="00C21495">
            <w:pPr>
              <w:pStyle w:val="NormalAshurst"/>
              <w:rPr>
                <w:rFonts w:cs="Arial"/>
                <w:sz w:val="20"/>
              </w:rPr>
            </w:pPr>
          </w:p>
          <w:p w14:paraId="1509F957" w14:textId="77777777" w:rsidR="00C21495" w:rsidRPr="00E06A3D" w:rsidRDefault="00C21495" w:rsidP="00C21495">
            <w:pPr>
              <w:pStyle w:val="NormalAshurst"/>
              <w:rPr>
                <w:rFonts w:cs="Arial"/>
                <w:sz w:val="20"/>
              </w:rPr>
            </w:pPr>
          </w:p>
          <w:p w14:paraId="3AAF35FA" w14:textId="77777777" w:rsidR="00C21495" w:rsidRPr="00E06A3D" w:rsidRDefault="00C21495" w:rsidP="00C21495">
            <w:pPr>
              <w:pStyle w:val="NormalAshurst"/>
              <w:rPr>
                <w:rFonts w:cs="Arial"/>
                <w:sz w:val="20"/>
              </w:rPr>
            </w:pPr>
          </w:p>
          <w:p w14:paraId="6EB69A93" w14:textId="77777777" w:rsidR="00C21495" w:rsidRPr="00E06A3D" w:rsidRDefault="00C21495" w:rsidP="00C21495">
            <w:pPr>
              <w:pStyle w:val="NormalAshurst"/>
              <w:rPr>
                <w:rFonts w:cs="Arial"/>
                <w:sz w:val="20"/>
              </w:rPr>
            </w:pPr>
          </w:p>
          <w:p w14:paraId="6E54E2AD" w14:textId="77777777" w:rsidR="00C21495" w:rsidRPr="00E06A3D" w:rsidRDefault="00C21495" w:rsidP="00C21495">
            <w:pPr>
              <w:pStyle w:val="NormalAshurst"/>
              <w:rPr>
                <w:rFonts w:cs="Arial"/>
                <w:sz w:val="20"/>
              </w:rPr>
            </w:pPr>
          </w:p>
          <w:p w14:paraId="55A6FC79" w14:textId="77777777" w:rsidR="00C21495" w:rsidRPr="00E06A3D" w:rsidRDefault="00C21495" w:rsidP="00D262EC">
            <w:pPr>
              <w:pStyle w:val="NormalAshurst"/>
              <w:rPr>
                <w:rFonts w:cs="Arial"/>
                <w:sz w:val="20"/>
              </w:rPr>
            </w:pPr>
          </w:p>
        </w:tc>
      </w:tr>
      <w:tr w:rsidR="0062248F" w:rsidRPr="00E06A3D" w14:paraId="3F569733" w14:textId="77777777" w:rsidTr="6F1C4BBC">
        <w:tc>
          <w:tcPr>
            <w:tcW w:w="9350" w:type="dxa"/>
            <w:shd w:val="clear" w:color="auto" w:fill="F8F8F8" w:themeFill="background2"/>
          </w:tcPr>
          <w:p w14:paraId="19B13BFA" w14:textId="77777777" w:rsidR="00C21495" w:rsidRPr="00E06A3D" w:rsidRDefault="424BADBB" w:rsidP="00C21495">
            <w:pPr>
              <w:pStyle w:val="H4Ashurst"/>
              <w:keepNext/>
              <w:rPr>
                <w:rFonts w:cs="Arial"/>
                <w:sz w:val="20"/>
              </w:rPr>
            </w:pPr>
            <w:r w:rsidRPr="00E06A3D">
              <w:rPr>
                <w:rFonts w:cs="Arial"/>
                <w:sz w:val="20"/>
              </w:rPr>
              <w:lastRenderedPageBreak/>
              <w:t>List and briefly describe any threatened, pending or past legal proceeding and judgment in which any such entities, or any parents, affiliates and subsidiaries of the such entities were or are a party in the last 10 years concerning projects of a similar nature, including design-build based projects, and design-bid-build projects.</w:t>
            </w:r>
          </w:p>
        </w:tc>
      </w:tr>
      <w:tr w:rsidR="0062248F" w:rsidRPr="00E06A3D" w14:paraId="4F914BB8" w14:textId="77777777" w:rsidTr="6F1C4BBC">
        <w:tc>
          <w:tcPr>
            <w:tcW w:w="9350" w:type="dxa"/>
            <w:shd w:val="clear" w:color="auto" w:fill="auto"/>
          </w:tcPr>
          <w:p w14:paraId="7B84BA35" w14:textId="0F08838F" w:rsidR="00C21495" w:rsidRPr="00E06A3D" w:rsidRDefault="008F22F4" w:rsidP="00C21495">
            <w:pPr>
              <w:pStyle w:val="B3Ashurst"/>
              <w:rPr>
                <w:sz w:val="20"/>
              </w:rPr>
            </w:pPr>
            <w:bookmarkStart w:id="739" w:name="ElPgBr36"/>
            <w:bookmarkEnd w:id="739"/>
            <w:r w:rsidRPr="00E06A3D">
              <w:rPr>
                <w:sz w:val="20"/>
              </w:rPr>
              <w:t>[</w:t>
            </w:r>
            <w:r w:rsidR="0002293F" w:rsidRPr="00E06A3D">
              <w:rPr>
                <w:b/>
                <w:sz w:val="20"/>
              </w:rPr>
              <w:t>Response</w:t>
            </w:r>
            <w:r w:rsidRPr="00E06A3D">
              <w:rPr>
                <w:sz w:val="20"/>
              </w:rPr>
              <w:t>]</w:t>
            </w:r>
          </w:p>
          <w:p w14:paraId="2DE88A47" w14:textId="77777777" w:rsidR="00C21495" w:rsidRPr="00E06A3D" w:rsidRDefault="00C21495" w:rsidP="00C21495">
            <w:pPr>
              <w:pStyle w:val="NormalAshurst"/>
              <w:rPr>
                <w:rFonts w:cs="Arial"/>
                <w:sz w:val="20"/>
              </w:rPr>
            </w:pPr>
          </w:p>
          <w:p w14:paraId="4D0D858E" w14:textId="77777777" w:rsidR="00C21495" w:rsidRPr="00E06A3D" w:rsidRDefault="00C21495" w:rsidP="00C21495">
            <w:pPr>
              <w:pStyle w:val="NormalAshurst"/>
              <w:rPr>
                <w:rFonts w:cs="Arial"/>
                <w:sz w:val="20"/>
              </w:rPr>
            </w:pPr>
          </w:p>
          <w:p w14:paraId="1AC98888" w14:textId="77777777" w:rsidR="00C21495" w:rsidRPr="00E06A3D" w:rsidRDefault="00C21495" w:rsidP="00C21495">
            <w:pPr>
              <w:pStyle w:val="NormalAshurst"/>
              <w:rPr>
                <w:rFonts w:cs="Arial"/>
                <w:sz w:val="20"/>
              </w:rPr>
            </w:pPr>
          </w:p>
          <w:p w14:paraId="40878B1E" w14:textId="77777777" w:rsidR="00C21495" w:rsidRPr="00E06A3D" w:rsidRDefault="00C21495" w:rsidP="00C21495">
            <w:pPr>
              <w:pStyle w:val="NormalAshurst"/>
              <w:rPr>
                <w:rFonts w:cs="Arial"/>
                <w:sz w:val="20"/>
              </w:rPr>
            </w:pPr>
          </w:p>
          <w:p w14:paraId="2AF0E334" w14:textId="77777777" w:rsidR="00C21495" w:rsidRPr="00E06A3D" w:rsidRDefault="00C21495" w:rsidP="00C21495">
            <w:pPr>
              <w:pStyle w:val="NormalAshurst"/>
              <w:rPr>
                <w:rFonts w:cs="Arial"/>
                <w:sz w:val="20"/>
              </w:rPr>
            </w:pPr>
          </w:p>
          <w:p w14:paraId="76490B8B" w14:textId="027A6985" w:rsidR="00C21495" w:rsidRPr="00E06A3D" w:rsidRDefault="00C21495" w:rsidP="00C21495">
            <w:pPr>
              <w:pStyle w:val="NormalAshurst"/>
              <w:rPr>
                <w:rFonts w:cs="Arial"/>
                <w:sz w:val="20"/>
              </w:rPr>
            </w:pPr>
          </w:p>
          <w:p w14:paraId="2D2EC2E6" w14:textId="75F7B224" w:rsidR="008A1524" w:rsidRPr="00E06A3D" w:rsidRDefault="008A1524" w:rsidP="00C21495">
            <w:pPr>
              <w:pStyle w:val="NormalAshurst"/>
              <w:rPr>
                <w:rFonts w:cs="Arial"/>
                <w:sz w:val="20"/>
              </w:rPr>
            </w:pPr>
          </w:p>
          <w:p w14:paraId="15116011" w14:textId="77777777" w:rsidR="008A1524" w:rsidRPr="00E06A3D" w:rsidRDefault="008A1524" w:rsidP="00C21495">
            <w:pPr>
              <w:pStyle w:val="NormalAshurst"/>
              <w:rPr>
                <w:rFonts w:cs="Arial"/>
                <w:sz w:val="20"/>
              </w:rPr>
            </w:pPr>
          </w:p>
          <w:p w14:paraId="308DEB86" w14:textId="77777777" w:rsidR="00C21495" w:rsidRPr="00E06A3D" w:rsidRDefault="00C21495" w:rsidP="00D262EC">
            <w:pPr>
              <w:pStyle w:val="NormalAshurst"/>
              <w:rPr>
                <w:rFonts w:cs="Arial"/>
                <w:sz w:val="20"/>
              </w:rPr>
            </w:pPr>
          </w:p>
        </w:tc>
      </w:tr>
      <w:tr w:rsidR="0062248F" w:rsidRPr="00E06A3D" w14:paraId="2DC6ADED" w14:textId="77777777" w:rsidTr="6F1C4BBC">
        <w:tc>
          <w:tcPr>
            <w:tcW w:w="9350" w:type="dxa"/>
            <w:shd w:val="clear" w:color="auto" w:fill="F8F8F8" w:themeFill="background2"/>
          </w:tcPr>
          <w:p w14:paraId="1412BC18" w14:textId="77777777" w:rsidR="00C21495" w:rsidRPr="00E06A3D" w:rsidRDefault="424BADBB" w:rsidP="00C21495">
            <w:pPr>
              <w:pStyle w:val="H3Ashurst"/>
              <w:keepNext/>
              <w:ind w:left="1344"/>
              <w:rPr>
                <w:rFonts w:cs="Arial"/>
                <w:sz w:val="20"/>
              </w:rPr>
            </w:pPr>
            <w:r w:rsidRPr="00E06A3D">
              <w:rPr>
                <w:rFonts w:cs="Arial"/>
                <w:b/>
                <w:bCs/>
                <w:sz w:val="20"/>
              </w:rPr>
              <w:t xml:space="preserve">Violation of Laws – </w:t>
            </w:r>
            <w:r w:rsidRPr="00E06A3D">
              <w:rPr>
                <w:rFonts w:cs="Arial"/>
                <w:sz w:val="20"/>
              </w:rPr>
              <w:t xml:space="preserve">Have any such entities, or any parents, affiliates and subsidiaries of such entities, been convicted or within the past 3-years been accused of, any criminal conduct or been found in violation of any international, federal, state, or local statute, regulation, or court order concerning antitrust, fraud, misconduct, public contracting, employment discrimination, or prevailing wages? If so, describe the circumstances. </w:t>
            </w:r>
          </w:p>
        </w:tc>
      </w:tr>
      <w:tr w:rsidR="0062248F" w:rsidRPr="00E06A3D" w14:paraId="76364ED3" w14:textId="77777777" w:rsidTr="6F1C4BBC">
        <w:tc>
          <w:tcPr>
            <w:tcW w:w="9350" w:type="dxa"/>
            <w:shd w:val="clear" w:color="auto" w:fill="auto"/>
          </w:tcPr>
          <w:p w14:paraId="06F3FB36" w14:textId="34B624EA" w:rsidR="00C21495" w:rsidRPr="00E06A3D" w:rsidRDefault="008F22F4" w:rsidP="00C21495">
            <w:pPr>
              <w:pStyle w:val="B3Ashurst"/>
              <w:rPr>
                <w:sz w:val="20"/>
              </w:rPr>
            </w:pPr>
            <w:bookmarkStart w:id="740" w:name="ElPgBr37"/>
            <w:bookmarkEnd w:id="740"/>
            <w:r w:rsidRPr="00E06A3D">
              <w:rPr>
                <w:sz w:val="20"/>
              </w:rPr>
              <w:t>[</w:t>
            </w:r>
            <w:r w:rsidR="0002293F" w:rsidRPr="00E06A3D">
              <w:rPr>
                <w:b/>
                <w:sz w:val="20"/>
              </w:rPr>
              <w:t>Response</w:t>
            </w:r>
            <w:r w:rsidRPr="00E06A3D">
              <w:rPr>
                <w:sz w:val="20"/>
              </w:rPr>
              <w:t>]</w:t>
            </w:r>
          </w:p>
          <w:p w14:paraId="58F8FD3D" w14:textId="77777777" w:rsidR="00C21495" w:rsidRPr="00E06A3D" w:rsidRDefault="00C21495" w:rsidP="00C21495">
            <w:pPr>
              <w:pStyle w:val="NormalAshurst"/>
              <w:rPr>
                <w:rFonts w:cs="Arial"/>
                <w:sz w:val="20"/>
              </w:rPr>
            </w:pPr>
          </w:p>
          <w:p w14:paraId="6317F6F5" w14:textId="77777777" w:rsidR="00C21495" w:rsidRPr="00E06A3D" w:rsidRDefault="00C21495" w:rsidP="00C21495">
            <w:pPr>
              <w:pStyle w:val="NormalAshurst"/>
              <w:rPr>
                <w:rFonts w:cs="Arial"/>
                <w:sz w:val="20"/>
              </w:rPr>
            </w:pPr>
          </w:p>
          <w:p w14:paraId="296A0121" w14:textId="77777777" w:rsidR="00C21495" w:rsidRPr="00E06A3D" w:rsidRDefault="00C21495" w:rsidP="00C21495">
            <w:pPr>
              <w:pStyle w:val="NormalAshurst"/>
              <w:rPr>
                <w:rFonts w:cs="Arial"/>
                <w:sz w:val="20"/>
              </w:rPr>
            </w:pPr>
          </w:p>
          <w:p w14:paraId="62BA0695" w14:textId="77777777" w:rsidR="00C21495" w:rsidRPr="00E06A3D" w:rsidRDefault="00C21495" w:rsidP="00C21495">
            <w:pPr>
              <w:pStyle w:val="NormalAshurst"/>
              <w:rPr>
                <w:rFonts w:cs="Arial"/>
                <w:sz w:val="20"/>
              </w:rPr>
            </w:pPr>
          </w:p>
          <w:p w14:paraId="159B79CB" w14:textId="77777777" w:rsidR="00C21495" w:rsidRPr="00E06A3D" w:rsidRDefault="00C21495" w:rsidP="00C21495">
            <w:pPr>
              <w:pStyle w:val="NormalAshurst"/>
              <w:rPr>
                <w:rFonts w:cs="Arial"/>
                <w:sz w:val="20"/>
              </w:rPr>
            </w:pPr>
          </w:p>
          <w:p w14:paraId="089C174C" w14:textId="77777777" w:rsidR="00C21495" w:rsidRPr="00E06A3D" w:rsidRDefault="00C21495" w:rsidP="00C21495">
            <w:pPr>
              <w:pStyle w:val="NormalAshurst"/>
              <w:rPr>
                <w:rFonts w:cs="Arial"/>
                <w:sz w:val="20"/>
              </w:rPr>
            </w:pPr>
          </w:p>
          <w:p w14:paraId="55609B65" w14:textId="77777777" w:rsidR="00C21495" w:rsidRPr="00E06A3D" w:rsidRDefault="00C21495" w:rsidP="00D262EC">
            <w:pPr>
              <w:pStyle w:val="NormalAshurst"/>
              <w:rPr>
                <w:rFonts w:cs="Arial"/>
                <w:sz w:val="20"/>
              </w:rPr>
            </w:pPr>
          </w:p>
        </w:tc>
      </w:tr>
      <w:tr w:rsidR="0062248F" w:rsidRPr="00E06A3D" w14:paraId="32CB75FF" w14:textId="77777777" w:rsidTr="6F1C4BBC">
        <w:tc>
          <w:tcPr>
            <w:tcW w:w="9350" w:type="dxa"/>
            <w:shd w:val="clear" w:color="auto" w:fill="F8F8F8" w:themeFill="background2"/>
          </w:tcPr>
          <w:p w14:paraId="1C7AEC64" w14:textId="77777777" w:rsidR="00C21495" w:rsidRPr="00E06A3D" w:rsidRDefault="424BADBB" w:rsidP="00C21495">
            <w:pPr>
              <w:pStyle w:val="H3Ashurst"/>
              <w:keepNext/>
              <w:ind w:left="1344"/>
              <w:rPr>
                <w:rFonts w:cs="Arial"/>
                <w:sz w:val="20"/>
              </w:rPr>
            </w:pPr>
            <w:r w:rsidRPr="00E06A3D">
              <w:rPr>
                <w:rFonts w:cs="Arial"/>
                <w:b/>
                <w:bCs/>
                <w:sz w:val="20"/>
              </w:rPr>
              <w:t xml:space="preserve">Debarred from Bidding – </w:t>
            </w:r>
            <w:r w:rsidRPr="00E06A3D">
              <w:rPr>
                <w:rFonts w:cs="Arial"/>
                <w:sz w:val="20"/>
              </w:rPr>
              <w:t xml:space="preserve">Have any such entities or any parents, affiliates and subsidiaries of such entities, been debarred, or are under consideration for debarment or otherwise prohibited from bidding, on public contracts by any government internationally, by the federal government or by any governmental entity in New York, New Jersey, or any other state? If so, describe the circumstances. Is the decision under review or was it upheld by formal legal or grievance process? </w:t>
            </w:r>
          </w:p>
        </w:tc>
      </w:tr>
      <w:tr w:rsidR="0062248F" w:rsidRPr="00E06A3D" w14:paraId="1B131695" w14:textId="77777777" w:rsidTr="6F1C4BBC">
        <w:tc>
          <w:tcPr>
            <w:tcW w:w="9350" w:type="dxa"/>
            <w:shd w:val="clear" w:color="auto" w:fill="auto"/>
          </w:tcPr>
          <w:p w14:paraId="103874D9" w14:textId="0F13B3BF" w:rsidR="00C21495" w:rsidRPr="00E06A3D" w:rsidRDefault="008F22F4" w:rsidP="00C21495">
            <w:pPr>
              <w:pStyle w:val="B3Ashurst"/>
              <w:rPr>
                <w:sz w:val="20"/>
              </w:rPr>
            </w:pPr>
            <w:r w:rsidRPr="00E06A3D">
              <w:rPr>
                <w:sz w:val="20"/>
              </w:rPr>
              <w:t>[</w:t>
            </w:r>
            <w:r w:rsidR="0002293F" w:rsidRPr="00E06A3D">
              <w:rPr>
                <w:b/>
                <w:sz w:val="20"/>
              </w:rPr>
              <w:t>Response</w:t>
            </w:r>
            <w:r w:rsidRPr="00E06A3D">
              <w:rPr>
                <w:sz w:val="20"/>
              </w:rPr>
              <w:t>]</w:t>
            </w:r>
          </w:p>
          <w:p w14:paraId="60E7757B" w14:textId="77777777" w:rsidR="00C21495" w:rsidRPr="00E06A3D" w:rsidRDefault="00C21495" w:rsidP="00C21495">
            <w:pPr>
              <w:pStyle w:val="NormalAshurst"/>
              <w:rPr>
                <w:rFonts w:cs="Arial"/>
                <w:sz w:val="20"/>
              </w:rPr>
            </w:pPr>
          </w:p>
          <w:p w14:paraId="2A92E8EB" w14:textId="77777777" w:rsidR="00C21495" w:rsidRPr="00E06A3D" w:rsidRDefault="00C21495" w:rsidP="00C21495">
            <w:pPr>
              <w:pStyle w:val="NormalAshurst"/>
              <w:rPr>
                <w:rFonts w:cs="Arial"/>
                <w:sz w:val="20"/>
              </w:rPr>
            </w:pPr>
            <w:bookmarkStart w:id="741" w:name="ElPgBr38"/>
            <w:bookmarkEnd w:id="741"/>
          </w:p>
          <w:p w14:paraId="60FE552A" w14:textId="77777777" w:rsidR="00C21495" w:rsidRPr="00E06A3D" w:rsidRDefault="00C21495" w:rsidP="00C21495">
            <w:pPr>
              <w:pStyle w:val="NormalAshurst"/>
              <w:rPr>
                <w:rFonts w:cs="Arial"/>
                <w:sz w:val="20"/>
              </w:rPr>
            </w:pPr>
          </w:p>
          <w:p w14:paraId="18160546" w14:textId="77777777" w:rsidR="00C21495" w:rsidRPr="00E06A3D" w:rsidRDefault="00C21495" w:rsidP="00C21495">
            <w:pPr>
              <w:pStyle w:val="NormalAshurst"/>
              <w:rPr>
                <w:rFonts w:cs="Arial"/>
                <w:sz w:val="20"/>
              </w:rPr>
            </w:pPr>
          </w:p>
          <w:p w14:paraId="1FD5202E" w14:textId="77777777" w:rsidR="00C21495" w:rsidRPr="00E06A3D" w:rsidRDefault="00C21495" w:rsidP="00C21495">
            <w:pPr>
              <w:pStyle w:val="NormalAshurst"/>
              <w:rPr>
                <w:rFonts w:cs="Arial"/>
                <w:sz w:val="20"/>
              </w:rPr>
            </w:pPr>
          </w:p>
          <w:p w14:paraId="4E403EB4" w14:textId="77777777" w:rsidR="00C21495" w:rsidRPr="00E06A3D" w:rsidRDefault="00C21495" w:rsidP="00C21495">
            <w:pPr>
              <w:pStyle w:val="NormalAshurst"/>
              <w:rPr>
                <w:rFonts w:cs="Arial"/>
                <w:sz w:val="20"/>
              </w:rPr>
            </w:pPr>
          </w:p>
          <w:p w14:paraId="11B26FDC" w14:textId="77777777" w:rsidR="00C21495" w:rsidRPr="00E06A3D" w:rsidRDefault="00C21495" w:rsidP="00C21495">
            <w:pPr>
              <w:pStyle w:val="NormalAshurst"/>
              <w:rPr>
                <w:rFonts w:cs="Arial"/>
                <w:sz w:val="20"/>
              </w:rPr>
            </w:pPr>
          </w:p>
          <w:p w14:paraId="057A170E" w14:textId="77777777" w:rsidR="00C21495" w:rsidRPr="00E06A3D" w:rsidRDefault="00C21495" w:rsidP="00C21495">
            <w:pPr>
              <w:pStyle w:val="NormalAshurst"/>
              <w:rPr>
                <w:rFonts w:cs="Arial"/>
                <w:sz w:val="20"/>
              </w:rPr>
            </w:pPr>
          </w:p>
          <w:p w14:paraId="37D3162E" w14:textId="77777777" w:rsidR="00C21495" w:rsidRPr="00E06A3D" w:rsidRDefault="00C21495" w:rsidP="00C21495">
            <w:pPr>
              <w:pStyle w:val="NormalAshurst"/>
              <w:rPr>
                <w:rFonts w:cs="Arial"/>
                <w:sz w:val="20"/>
              </w:rPr>
            </w:pPr>
          </w:p>
          <w:p w14:paraId="3806AEFD" w14:textId="77777777" w:rsidR="00C21495" w:rsidRPr="00E06A3D" w:rsidRDefault="00C21495" w:rsidP="00C21495">
            <w:pPr>
              <w:pStyle w:val="NormalAshurst"/>
              <w:rPr>
                <w:rFonts w:cs="Arial"/>
                <w:sz w:val="20"/>
              </w:rPr>
            </w:pPr>
          </w:p>
          <w:p w14:paraId="7373F64D" w14:textId="77777777" w:rsidR="00C21495" w:rsidRPr="00E06A3D" w:rsidRDefault="00C21495" w:rsidP="00C21495">
            <w:pPr>
              <w:pStyle w:val="NormalAshurst"/>
              <w:rPr>
                <w:rFonts w:cs="Arial"/>
                <w:sz w:val="20"/>
              </w:rPr>
            </w:pPr>
          </w:p>
          <w:p w14:paraId="4DB7B121" w14:textId="77777777" w:rsidR="00C21495" w:rsidRPr="00E06A3D" w:rsidRDefault="00C21495" w:rsidP="00D262EC">
            <w:pPr>
              <w:pStyle w:val="NormalAshurst"/>
              <w:rPr>
                <w:rFonts w:cs="Arial"/>
                <w:sz w:val="20"/>
              </w:rPr>
            </w:pPr>
          </w:p>
        </w:tc>
      </w:tr>
      <w:tr w:rsidR="0062248F" w:rsidRPr="00E06A3D" w14:paraId="6F13269B" w14:textId="77777777" w:rsidTr="6F1C4BBC">
        <w:tc>
          <w:tcPr>
            <w:tcW w:w="9350" w:type="dxa"/>
            <w:shd w:val="clear" w:color="auto" w:fill="F8F8F8" w:themeFill="background2"/>
          </w:tcPr>
          <w:p w14:paraId="46561291" w14:textId="77777777" w:rsidR="00C21495" w:rsidRPr="00E06A3D" w:rsidRDefault="424BADBB" w:rsidP="00C21495">
            <w:pPr>
              <w:pStyle w:val="H3Ashurst"/>
              <w:keepNext/>
              <w:ind w:left="1344"/>
              <w:rPr>
                <w:rFonts w:cs="Arial"/>
                <w:sz w:val="20"/>
              </w:rPr>
            </w:pPr>
            <w:bookmarkStart w:id="742" w:name="_Hlk31024934"/>
            <w:r w:rsidRPr="00E06A3D">
              <w:rPr>
                <w:rFonts w:cs="Arial"/>
                <w:b/>
                <w:bCs/>
                <w:sz w:val="20"/>
              </w:rPr>
              <w:lastRenderedPageBreak/>
              <w:t xml:space="preserve">Conflicts of Interest – </w:t>
            </w:r>
            <w:r w:rsidRPr="00E06A3D">
              <w:rPr>
                <w:rFonts w:cs="Arial"/>
                <w:sz w:val="20"/>
              </w:rPr>
              <w:t xml:space="preserve">List and describe all engagements between the Principal Participants, Key Members, Project Guarantor, and other Respondent Team members (including any of the Respondent's key advisors) that constitute or may constitute a possible Conflict of Interest (as defined in the RFQ) or unfair advantage, and provide a detailed strategy for eliminating or mitigating such Conflict of Interest or unfair advantage </w:t>
            </w:r>
            <w:r w:rsidRPr="00E06A3D">
              <w:rPr>
                <w:sz w:val="20"/>
              </w:rPr>
              <w:t>so that it does not afford the Respondent with a competitive advantage</w:t>
            </w:r>
            <w:r w:rsidRPr="00E06A3D">
              <w:rPr>
                <w:rFonts w:cs="Arial"/>
                <w:sz w:val="20"/>
              </w:rPr>
              <w:t>.</w:t>
            </w:r>
            <w:bookmarkEnd w:id="742"/>
          </w:p>
        </w:tc>
      </w:tr>
      <w:tr w:rsidR="0062248F" w:rsidRPr="00E06A3D" w14:paraId="20AA8D15" w14:textId="77777777" w:rsidTr="6F1C4BBC">
        <w:tc>
          <w:tcPr>
            <w:tcW w:w="9350" w:type="dxa"/>
            <w:shd w:val="clear" w:color="auto" w:fill="auto"/>
          </w:tcPr>
          <w:p w14:paraId="0FECFF83" w14:textId="1B08AB79" w:rsidR="00C21495" w:rsidRPr="00E06A3D" w:rsidRDefault="008F22F4" w:rsidP="00C21495">
            <w:pPr>
              <w:pStyle w:val="B3Ashurst"/>
              <w:rPr>
                <w:sz w:val="20"/>
              </w:rPr>
            </w:pPr>
            <w:r w:rsidRPr="00E06A3D">
              <w:rPr>
                <w:sz w:val="20"/>
              </w:rPr>
              <w:t>[</w:t>
            </w:r>
            <w:r w:rsidR="0002293F" w:rsidRPr="00E06A3D">
              <w:rPr>
                <w:b/>
                <w:sz w:val="20"/>
              </w:rPr>
              <w:t>Response</w:t>
            </w:r>
            <w:r w:rsidRPr="00E06A3D">
              <w:rPr>
                <w:sz w:val="20"/>
              </w:rPr>
              <w:t>]</w:t>
            </w:r>
          </w:p>
          <w:p w14:paraId="1213028F" w14:textId="77777777" w:rsidR="00C21495" w:rsidRPr="00E06A3D" w:rsidRDefault="00C21495" w:rsidP="00C21495">
            <w:pPr>
              <w:pStyle w:val="NormalAshurst"/>
              <w:rPr>
                <w:rFonts w:cs="Arial"/>
                <w:sz w:val="20"/>
              </w:rPr>
            </w:pPr>
          </w:p>
          <w:p w14:paraId="7E55E3BD" w14:textId="77777777" w:rsidR="00C21495" w:rsidRPr="00E06A3D" w:rsidRDefault="00C21495" w:rsidP="00C21495">
            <w:pPr>
              <w:pStyle w:val="NormalAshurst"/>
              <w:rPr>
                <w:rFonts w:cs="Arial"/>
                <w:sz w:val="20"/>
              </w:rPr>
            </w:pPr>
          </w:p>
          <w:p w14:paraId="400EC7EA" w14:textId="77777777" w:rsidR="00C21495" w:rsidRPr="00E06A3D" w:rsidRDefault="00C21495" w:rsidP="00C21495">
            <w:pPr>
              <w:pStyle w:val="NormalAshurst"/>
              <w:rPr>
                <w:rFonts w:cs="Arial"/>
                <w:sz w:val="20"/>
              </w:rPr>
            </w:pPr>
          </w:p>
          <w:p w14:paraId="12183866" w14:textId="77777777" w:rsidR="00C21495" w:rsidRPr="00E06A3D" w:rsidRDefault="00C21495" w:rsidP="00C21495">
            <w:pPr>
              <w:pStyle w:val="NormalAshurst"/>
              <w:rPr>
                <w:rFonts w:cs="Arial"/>
                <w:sz w:val="20"/>
              </w:rPr>
            </w:pPr>
          </w:p>
          <w:p w14:paraId="4638531B" w14:textId="77777777" w:rsidR="00C21495" w:rsidRPr="00E06A3D" w:rsidRDefault="00C21495" w:rsidP="00C21495">
            <w:pPr>
              <w:pStyle w:val="NormalAshurst"/>
              <w:rPr>
                <w:rFonts w:cs="Arial"/>
                <w:sz w:val="20"/>
              </w:rPr>
            </w:pPr>
          </w:p>
          <w:p w14:paraId="79D91988" w14:textId="77777777" w:rsidR="00C21495" w:rsidRPr="00E06A3D" w:rsidRDefault="00C21495" w:rsidP="00C21495">
            <w:pPr>
              <w:pStyle w:val="NormalAshurst"/>
              <w:rPr>
                <w:rFonts w:cs="Arial"/>
                <w:sz w:val="20"/>
              </w:rPr>
            </w:pPr>
          </w:p>
          <w:p w14:paraId="18B577BC" w14:textId="77777777" w:rsidR="00C21495" w:rsidRPr="00E06A3D" w:rsidRDefault="00C21495" w:rsidP="00C21495">
            <w:pPr>
              <w:pStyle w:val="NormalAshurst"/>
              <w:rPr>
                <w:rFonts w:cs="Arial"/>
                <w:sz w:val="20"/>
              </w:rPr>
            </w:pPr>
          </w:p>
          <w:p w14:paraId="04BF2E8F" w14:textId="77777777" w:rsidR="00C21495" w:rsidRPr="00E06A3D" w:rsidRDefault="00C21495" w:rsidP="00C21495">
            <w:pPr>
              <w:pStyle w:val="NormalAshurst"/>
              <w:rPr>
                <w:rFonts w:cs="Arial"/>
                <w:sz w:val="20"/>
              </w:rPr>
            </w:pPr>
          </w:p>
          <w:p w14:paraId="3569CD76" w14:textId="77777777" w:rsidR="00C21495" w:rsidRPr="00E06A3D" w:rsidRDefault="00C21495" w:rsidP="00C21495">
            <w:pPr>
              <w:pStyle w:val="NormalAshurst"/>
              <w:rPr>
                <w:rFonts w:cs="Arial"/>
                <w:sz w:val="20"/>
              </w:rPr>
            </w:pPr>
            <w:bookmarkStart w:id="743" w:name="ElPgBr39"/>
            <w:bookmarkEnd w:id="743"/>
          </w:p>
          <w:p w14:paraId="36FBF379" w14:textId="77777777" w:rsidR="00C21495" w:rsidRPr="00E06A3D" w:rsidRDefault="00C21495" w:rsidP="00C21495">
            <w:pPr>
              <w:pStyle w:val="NormalAshurst"/>
              <w:rPr>
                <w:rFonts w:cs="Arial"/>
                <w:sz w:val="20"/>
              </w:rPr>
            </w:pPr>
          </w:p>
          <w:p w14:paraId="7AB826FF" w14:textId="77777777" w:rsidR="00C21495" w:rsidRPr="00E06A3D" w:rsidRDefault="00C21495" w:rsidP="00C21495">
            <w:pPr>
              <w:pStyle w:val="NormalAshurst"/>
              <w:rPr>
                <w:rFonts w:cs="Arial"/>
                <w:sz w:val="20"/>
              </w:rPr>
            </w:pPr>
          </w:p>
          <w:p w14:paraId="2A2D83D5" w14:textId="77777777" w:rsidR="00C21495" w:rsidRPr="00E06A3D" w:rsidRDefault="00C21495" w:rsidP="00C21495">
            <w:pPr>
              <w:pStyle w:val="NormalAshurst"/>
              <w:rPr>
                <w:rFonts w:cs="Arial"/>
                <w:sz w:val="20"/>
              </w:rPr>
            </w:pPr>
          </w:p>
          <w:p w14:paraId="2F273F26" w14:textId="77777777" w:rsidR="00C21495" w:rsidRPr="00E06A3D" w:rsidRDefault="00C21495" w:rsidP="00C21495">
            <w:pPr>
              <w:pStyle w:val="NormalAshurst"/>
              <w:rPr>
                <w:rFonts w:cs="Arial"/>
                <w:sz w:val="20"/>
              </w:rPr>
            </w:pPr>
          </w:p>
          <w:p w14:paraId="0FAE5433" w14:textId="77777777" w:rsidR="00C21495" w:rsidRPr="00E06A3D" w:rsidRDefault="00C21495" w:rsidP="00C21495">
            <w:pPr>
              <w:pStyle w:val="NormalAshurst"/>
              <w:rPr>
                <w:rFonts w:cs="Arial"/>
                <w:sz w:val="20"/>
              </w:rPr>
            </w:pPr>
          </w:p>
          <w:p w14:paraId="2DE0CF44" w14:textId="77777777" w:rsidR="00C21495" w:rsidRPr="00E06A3D" w:rsidRDefault="00C21495" w:rsidP="00C21495">
            <w:pPr>
              <w:pStyle w:val="NormalAshurst"/>
              <w:rPr>
                <w:rFonts w:cs="Arial"/>
                <w:sz w:val="20"/>
              </w:rPr>
            </w:pPr>
            <w:bookmarkStart w:id="744" w:name="ElPgBr40"/>
            <w:bookmarkEnd w:id="744"/>
          </w:p>
          <w:p w14:paraId="247C3A06" w14:textId="77777777" w:rsidR="00C21495" w:rsidRPr="00E06A3D" w:rsidRDefault="00C21495" w:rsidP="00C21495">
            <w:pPr>
              <w:pStyle w:val="NormalAshurst"/>
              <w:rPr>
                <w:rFonts w:cs="Arial"/>
                <w:sz w:val="20"/>
              </w:rPr>
            </w:pPr>
          </w:p>
          <w:p w14:paraId="4CCAB53F" w14:textId="77777777" w:rsidR="00C21495" w:rsidRPr="00E06A3D" w:rsidRDefault="00C21495" w:rsidP="00C21495">
            <w:pPr>
              <w:pStyle w:val="NormalAshurst"/>
              <w:rPr>
                <w:rFonts w:cs="Arial"/>
                <w:sz w:val="20"/>
              </w:rPr>
            </w:pPr>
          </w:p>
          <w:p w14:paraId="17980D27" w14:textId="77777777" w:rsidR="00C21495" w:rsidRPr="00E06A3D" w:rsidRDefault="00C21495" w:rsidP="00C21495">
            <w:pPr>
              <w:pStyle w:val="NormalAshurst"/>
              <w:rPr>
                <w:rFonts w:cs="Arial"/>
                <w:sz w:val="20"/>
              </w:rPr>
            </w:pPr>
          </w:p>
          <w:p w14:paraId="3F3D4DC9" w14:textId="77777777" w:rsidR="00C21495" w:rsidRPr="00E06A3D" w:rsidRDefault="00C21495" w:rsidP="00C21495">
            <w:pPr>
              <w:pStyle w:val="NormalAshurst"/>
              <w:rPr>
                <w:rFonts w:cs="Arial"/>
                <w:sz w:val="20"/>
              </w:rPr>
            </w:pPr>
          </w:p>
          <w:p w14:paraId="2DDDEFD6" w14:textId="77777777" w:rsidR="00C21495" w:rsidRPr="00E06A3D" w:rsidRDefault="00C21495" w:rsidP="00C21495">
            <w:pPr>
              <w:pStyle w:val="NormalAshurst"/>
              <w:rPr>
                <w:rFonts w:cs="Arial"/>
                <w:sz w:val="20"/>
              </w:rPr>
            </w:pPr>
          </w:p>
          <w:p w14:paraId="525DB38F" w14:textId="77777777" w:rsidR="00C21495" w:rsidRPr="00E06A3D" w:rsidRDefault="00C21495" w:rsidP="00C21495">
            <w:pPr>
              <w:pStyle w:val="NormalAshurst"/>
              <w:rPr>
                <w:rFonts w:cs="Arial"/>
                <w:sz w:val="20"/>
              </w:rPr>
            </w:pPr>
          </w:p>
          <w:p w14:paraId="6FBE5F6B" w14:textId="77777777" w:rsidR="00C21495" w:rsidRPr="00E06A3D" w:rsidRDefault="00C21495" w:rsidP="00C21495">
            <w:pPr>
              <w:pStyle w:val="NormalAshurst"/>
              <w:rPr>
                <w:rFonts w:cs="Arial"/>
                <w:sz w:val="20"/>
              </w:rPr>
            </w:pPr>
          </w:p>
          <w:p w14:paraId="755F9057" w14:textId="77777777" w:rsidR="00C21495" w:rsidRPr="00E06A3D" w:rsidRDefault="00C21495" w:rsidP="00C21495">
            <w:pPr>
              <w:pStyle w:val="NormalAshurst"/>
              <w:rPr>
                <w:rFonts w:cs="Arial"/>
                <w:sz w:val="20"/>
              </w:rPr>
            </w:pPr>
          </w:p>
          <w:p w14:paraId="6E315F33" w14:textId="77777777" w:rsidR="00C21495" w:rsidRPr="00E06A3D" w:rsidRDefault="00C21495" w:rsidP="00C21495">
            <w:pPr>
              <w:pStyle w:val="NormalAshurst"/>
              <w:rPr>
                <w:rFonts w:cs="Arial"/>
                <w:sz w:val="20"/>
              </w:rPr>
            </w:pPr>
          </w:p>
          <w:p w14:paraId="32D5CC99" w14:textId="4F16D988" w:rsidR="008A1524" w:rsidRPr="00E06A3D" w:rsidRDefault="008A1524" w:rsidP="00C21495">
            <w:pPr>
              <w:pStyle w:val="NormalAshurst"/>
              <w:rPr>
                <w:rFonts w:cs="Arial"/>
                <w:sz w:val="20"/>
              </w:rPr>
            </w:pPr>
          </w:p>
          <w:p w14:paraId="5A238B79" w14:textId="77777777" w:rsidR="00C21495" w:rsidRPr="00E06A3D" w:rsidRDefault="00C21495" w:rsidP="00C21495">
            <w:pPr>
              <w:pStyle w:val="NormalAshurst"/>
              <w:rPr>
                <w:rFonts w:cs="Arial"/>
                <w:sz w:val="20"/>
              </w:rPr>
            </w:pPr>
          </w:p>
        </w:tc>
      </w:tr>
    </w:tbl>
    <w:p w14:paraId="0DA8805F" w14:textId="77777777" w:rsidR="00C21495" w:rsidRPr="00E06A3D" w:rsidRDefault="008F22F4" w:rsidP="00C21495">
      <w:pPr>
        <w:pageBreakBefore/>
        <w:spacing w:after="120" w:line="240" w:lineRule="auto"/>
        <w:jc w:val="center"/>
        <w:rPr>
          <w:rFonts w:ascii="Arial Nova" w:eastAsia="Calibri" w:hAnsi="Arial Nova"/>
          <w:b/>
          <w:color w:val="000000" w:themeColor="text1"/>
          <w:szCs w:val="20"/>
          <w:lang w:eastAsia="en-US"/>
        </w:rPr>
      </w:pPr>
      <w:r w:rsidRPr="00E06A3D">
        <w:rPr>
          <w:rFonts w:ascii="Arial Nova" w:eastAsia="Calibri" w:hAnsi="Arial Nova"/>
          <w:b/>
          <w:color w:val="000000" w:themeColor="text1"/>
          <w:szCs w:val="20"/>
          <w:lang w:eastAsia="en-US"/>
        </w:rPr>
        <w:lastRenderedPageBreak/>
        <w:t>FORM I</w:t>
      </w:r>
    </w:p>
    <w:p w14:paraId="14517310" w14:textId="77777777" w:rsidR="00C21495" w:rsidRPr="00E06A3D" w:rsidRDefault="008F22F4" w:rsidP="00C21495">
      <w:pPr>
        <w:spacing w:after="240" w:line="240" w:lineRule="auto"/>
        <w:jc w:val="center"/>
        <w:rPr>
          <w:rFonts w:ascii="Arial Nova" w:eastAsia="Calibri" w:hAnsi="Arial Nova"/>
          <w:b/>
          <w:color w:val="000000" w:themeColor="text1"/>
          <w:szCs w:val="20"/>
          <w:lang w:eastAsia="en-US"/>
        </w:rPr>
      </w:pPr>
      <w:r w:rsidRPr="00E06A3D">
        <w:rPr>
          <w:rFonts w:ascii="Arial Nova" w:eastAsia="Calibri" w:hAnsi="Arial Nova"/>
          <w:b/>
          <w:color w:val="000000" w:themeColor="text1"/>
          <w:szCs w:val="20"/>
          <w:lang w:eastAsia="en-US"/>
        </w:rPr>
        <w:t>RESPONDENT FINANCIAL RESOURCES DATA</w:t>
      </w:r>
    </w:p>
    <w:p w14:paraId="13B7E948" w14:textId="77777777" w:rsidR="00C21495" w:rsidRPr="00E06A3D" w:rsidRDefault="008F22F4" w:rsidP="00C21495">
      <w:pPr>
        <w:spacing w:after="240" w:line="240" w:lineRule="auto"/>
        <w:jc w:val="left"/>
        <w:rPr>
          <w:rFonts w:ascii="Arial Nova" w:eastAsia="Calibri" w:hAnsi="Arial Nova"/>
          <w:b/>
          <w:color w:val="000000" w:themeColor="text1"/>
          <w:szCs w:val="20"/>
          <w:lang w:eastAsia="en-US"/>
        </w:rPr>
      </w:pPr>
      <w:r w:rsidRPr="00E06A3D">
        <w:rPr>
          <w:rFonts w:ascii="Arial Nova" w:eastAsia="Calibri" w:hAnsi="Arial Nova"/>
          <w:b/>
          <w:color w:val="000000" w:themeColor="text1"/>
          <w:szCs w:val="20"/>
          <w:lang w:eastAsia="en-US"/>
        </w:rPr>
        <w:t>The Respondent must complete this Form I for each Principal Participant, Key Member and the Project Guarantor.</w:t>
      </w:r>
    </w:p>
    <w:tbl>
      <w:tblPr>
        <w:tblStyle w:val="TableGrid50"/>
        <w:tblW w:w="0" w:type="auto"/>
        <w:tblInd w:w="-5" w:type="dxa"/>
        <w:tblBorders>
          <w:bottom w:val="single" w:sz="2" w:space="0" w:color="auto"/>
        </w:tblBorders>
        <w:tblLook w:val="04A0" w:firstRow="1" w:lastRow="0" w:firstColumn="1" w:lastColumn="0" w:noHBand="0" w:noVBand="1"/>
      </w:tblPr>
      <w:tblGrid>
        <w:gridCol w:w="4050"/>
        <w:gridCol w:w="5300"/>
      </w:tblGrid>
      <w:tr w:rsidR="0062248F" w:rsidRPr="00E06A3D" w14:paraId="0C01EBDC" w14:textId="77777777" w:rsidTr="00C21495">
        <w:tc>
          <w:tcPr>
            <w:tcW w:w="9350" w:type="dxa"/>
            <w:gridSpan w:val="2"/>
            <w:shd w:val="clear" w:color="auto" w:fill="E7E6E6"/>
          </w:tcPr>
          <w:p w14:paraId="117D390A" w14:textId="77777777" w:rsidR="00C21495" w:rsidRPr="00E06A3D" w:rsidRDefault="008F22F4" w:rsidP="00C21495">
            <w:pPr>
              <w:spacing w:after="240" w:line="240" w:lineRule="auto"/>
              <w:rPr>
                <w:rFonts w:ascii="Arial Nova" w:hAnsi="Arial Nova"/>
                <w:b/>
                <w:sz w:val="20"/>
                <w:szCs w:val="20"/>
                <w:lang w:eastAsia="en-US"/>
              </w:rPr>
            </w:pPr>
            <w:r w:rsidRPr="00E06A3D">
              <w:rPr>
                <w:rFonts w:ascii="Arial Nova" w:hAnsi="Arial Nova"/>
                <w:b/>
                <w:sz w:val="20"/>
                <w:szCs w:val="20"/>
                <w:lang w:eastAsia="en-US"/>
              </w:rPr>
              <w:t>PRINCIPAL PARTICIPANT / KEY MEMBER / PROJECT GUARANTOR NAME</w:t>
            </w:r>
          </w:p>
        </w:tc>
      </w:tr>
      <w:tr w:rsidR="0062248F" w:rsidRPr="00E06A3D" w14:paraId="6E552564" w14:textId="77777777" w:rsidTr="00C21495">
        <w:tc>
          <w:tcPr>
            <w:tcW w:w="9350" w:type="dxa"/>
            <w:gridSpan w:val="2"/>
          </w:tcPr>
          <w:p w14:paraId="40C20561" w14:textId="77777777" w:rsidR="00C21495" w:rsidRPr="00E06A3D" w:rsidRDefault="00C21495" w:rsidP="00C21495">
            <w:pPr>
              <w:spacing w:before="120" w:after="120" w:line="240" w:lineRule="auto"/>
              <w:rPr>
                <w:rFonts w:ascii="Arial Nova" w:hAnsi="Arial Nova"/>
                <w:sz w:val="20"/>
                <w:szCs w:val="20"/>
                <w:lang w:eastAsia="en-US"/>
              </w:rPr>
            </w:pPr>
          </w:p>
        </w:tc>
      </w:tr>
      <w:tr w:rsidR="0062248F" w:rsidRPr="00E06A3D" w14:paraId="649B37FD" w14:textId="77777777" w:rsidTr="00C21495">
        <w:tc>
          <w:tcPr>
            <w:tcW w:w="4050" w:type="dxa"/>
          </w:tcPr>
          <w:p w14:paraId="53884E49" w14:textId="77777777" w:rsidR="00C21495" w:rsidRPr="00E06A3D" w:rsidRDefault="008F22F4" w:rsidP="00C21495">
            <w:pPr>
              <w:spacing w:before="120" w:after="120" w:line="240" w:lineRule="auto"/>
              <w:rPr>
                <w:rFonts w:ascii="Arial Nova" w:hAnsi="Arial Nova"/>
                <w:b/>
                <w:sz w:val="20"/>
                <w:szCs w:val="20"/>
                <w:lang w:eastAsia="en-US"/>
              </w:rPr>
            </w:pPr>
            <w:r w:rsidRPr="00E06A3D">
              <w:rPr>
                <w:rFonts w:ascii="Arial Nova" w:hAnsi="Arial Nova"/>
                <w:b/>
                <w:sz w:val="20"/>
                <w:szCs w:val="20"/>
                <w:lang w:eastAsia="en-US"/>
              </w:rPr>
              <w:t>EQUITY INTEREST (%)</w:t>
            </w:r>
          </w:p>
        </w:tc>
        <w:tc>
          <w:tcPr>
            <w:tcW w:w="5300" w:type="dxa"/>
          </w:tcPr>
          <w:p w14:paraId="2F302228" w14:textId="77777777" w:rsidR="00C21495" w:rsidRPr="00E06A3D" w:rsidRDefault="00C21495" w:rsidP="00C21495">
            <w:pPr>
              <w:spacing w:before="120" w:after="120" w:line="240" w:lineRule="auto"/>
              <w:rPr>
                <w:rFonts w:ascii="Arial Nova" w:hAnsi="Arial Nova"/>
                <w:sz w:val="20"/>
                <w:szCs w:val="20"/>
                <w:lang w:eastAsia="en-US"/>
              </w:rPr>
            </w:pPr>
          </w:p>
        </w:tc>
      </w:tr>
      <w:tr w:rsidR="0062248F" w:rsidRPr="00E06A3D" w14:paraId="7C37EEA9" w14:textId="77777777" w:rsidTr="00C21495">
        <w:tc>
          <w:tcPr>
            <w:tcW w:w="4050" w:type="dxa"/>
            <w:shd w:val="clear" w:color="auto" w:fill="E7E6E6"/>
          </w:tcPr>
          <w:p w14:paraId="31BFCE7C" w14:textId="77777777" w:rsidR="00C21495" w:rsidRPr="00E06A3D" w:rsidRDefault="008F22F4" w:rsidP="00C21495">
            <w:pPr>
              <w:spacing w:before="120" w:after="120" w:line="240" w:lineRule="auto"/>
              <w:rPr>
                <w:rFonts w:ascii="Arial Nova" w:hAnsi="Arial Nova"/>
                <w:b/>
                <w:sz w:val="20"/>
                <w:szCs w:val="20"/>
                <w:lang w:eastAsia="en-US"/>
              </w:rPr>
            </w:pPr>
            <w:r w:rsidRPr="00E06A3D">
              <w:rPr>
                <w:rFonts w:ascii="Arial Nova" w:hAnsi="Arial Nova"/>
                <w:b/>
                <w:sz w:val="20"/>
                <w:szCs w:val="20"/>
                <w:lang w:eastAsia="en-US"/>
              </w:rPr>
              <w:t>Current Assets</w:t>
            </w:r>
          </w:p>
        </w:tc>
        <w:tc>
          <w:tcPr>
            <w:tcW w:w="5300" w:type="dxa"/>
            <w:shd w:val="clear" w:color="auto" w:fill="E7E6E6"/>
          </w:tcPr>
          <w:p w14:paraId="26614244" w14:textId="77777777" w:rsidR="00C21495" w:rsidRPr="00E06A3D" w:rsidRDefault="008F22F4" w:rsidP="00C21495">
            <w:pPr>
              <w:spacing w:before="120" w:after="120" w:line="240" w:lineRule="auto"/>
              <w:rPr>
                <w:rFonts w:ascii="Arial Nova" w:hAnsi="Arial Nova"/>
                <w:b/>
                <w:sz w:val="20"/>
                <w:szCs w:val="20"/>
                <w:lang w:eastAsia="en-US"/>
              </w:rPr>
            </w:pPr>
            <w:r w:rsidRPr="00E06A3D">
              <w:rPr>
                <w:rFonts w:ascii="Arial Nova" w:hAnsi="Arial Nova"/>
                <w:b/>
                <w:sz w:val="20"/>
                <w:szCs w:val="20"/>
                <w:lang w:eastAsia="en-US"/>
              </w:rPr>
              <w:t>Amount (in $)</w:t>
            </w:r>
          </w:p>
        </w:tc>
      </w:tr>
      <w:tr w:rsidR="0062248F" w:rsidRPr="00E06A3D" w14:paraId="065D2EDA" w14:textId="77777777" w:rsidTr="00C21495">
        <w:tc>
          <w:tcPr>
            <w:tcW w:w="4050" w:type="dxa"/>
          </w:tcPr>
          <w:p w14:paraId="08CBBFEF" w14:textId="77777777" w:rsidR="00C21495" w:rsidRPr="00E06A3D" w:rsidRDefault="008F22F4" w:rsidP="00C21495">
            <w:pPr>
              <w:spacing w:before="120" w:after="120" w:line="240" w:lineRule="auto"/>
              <w:rPr>
                <w:rFonts w:ascii="Arial Nova" w:hAnsi="Arial Nova"/>
                <w:sz w:val="20"/>
                <w:szCs w:val="20"/>
                <w:lang w:eastAsia="en-US"/>
              </w:rPr>
            </w:pPr>
            <w:r w:rsidRPr="00E06A3D">
              <w:rPr>
                <w:rFonts w:ascii="Arial Nova" w:hAnsi="Arial Nova"/>
                <w:sz w:val="20"/>
                <w:szCs w:val="20"/>
                <w:lang w:eastAsia="en-US"/>
              </w:rPr>
              <w:t>Available Cash</w:t>
            </w:r>
          </w:p>
        </w:tc>
        <w:tc>
          <w:tcPr>
            <w:tcW w:w="5300" w:type="dxa"/>
          </w:tcPr>
          <w:p w14:paraId="0B8EF517" w14:textId="77777777" w:rsidR="00C21495" w:rsidRPr="00E06A3D" w:rsidRDefault="008F22F4" w:rsidP="00C21495">
            <w:pPr>
              <w:spacing w:before="120" w:after="120" w:line="240" w:lineRule="auto"/>
              <w:rPr>
                <w:rFonts w:ascii="Arial Nova" w:hAnsi="Arial Nova"/>
                <w:b/>
                <w:sz w:val="20"/>
                <w:szCs w:val="20"/>
                <w:lang w:eastAsia="en-US"/>
              </w:rPr>
            </w:pPr>
            <w:r w:rsidRPr="00E06A3D">
              <w:rPr>
                <w:rFonts w:ascii="Arial Nova" w:hAnsi="Arial Nova"/>
                <w:b/>
                <w:sz w:val="20"/>
                <w:szCs w:val="20"/>
                <w:lang w:eastAsia="en-US"/>
              </w:rPr>
              <w:t>$</w:t>
            </w:r>
          </w:p>
        </w:tc>
      </w:tr>
      <w:tr w:rsidR="0062248F" w:rsidRPr="00E06A3D" w14:paraId="1AC9EB75" w14:textId="77777777" w:rsidTr="00C21495">
        <w:tc>
          <w:tcPr>
            <w:tcW w:w="4050" w:type="dxa"/>
          </w:tcPr>
          <w:p w14:paraId="3FDB1D37" w14:textId="77777777" w:rsidR="00C21495" w:rsidRPr="00E06A3D" w:rsidRDefault="008F22F4" w:rsidP="00C21495">
            <w:pPr>
              <w:spacing w:before="120" w:after="120" w:line="240" w:lineRule="auto"/>
              <w:rPr>
                <w:rFonts w:ascii="Arial Nova" w:hAnsi="Arial Nova"/>
                <w:sz w:val="20"/>
                <w:szCs w:val="20"/>
                <w:lang w:eastAsia="en-US"/>
              </w:rPr>
            </w:pPr>
            <w:r w:rsidRPr="00E06A3D">
              <w:rPr>
                <w:rFonts w:ascii="Arial Nova" w:hAnsi="Arial Nova"/>
                <w:sz w:val="20"/>
                <w:szCs w:val="20"/>
                <w:lang w:eastAsia="en-US"/>
              </w:rPr>
              <w:t>Notes Receivable</w:t>
            </w:r>
          </w:p>
        </w:tc>
        <w:tc>
          <w:tcPr>
            <w:tcW w:w="5300" w:type="dxa"/>
          </w:tcPr>
          <w:p w14:paraId="53FC8D6A" w14:textId="77777777" w:rsidR="00C21495" w:rsidRPr="00E06A3D" w:rsidRDefault="008F22F4" w:rsidP="00C21495">
            <w:pPr>
              <w:spacing w:before="120" w:after="120" w:line="240" w:lineRule="auto"/>
              <w:rPr>
                <w:rFonts w:ascii="Arial Nova" w:hAnsi="Arial Nova"/>
                <w:b/>
                <w:sz w:val="20"/>
                <w:szCs w:val="20"/>
                <w:lang w:eastAsia="en-US"/>
              </w:rPr>
            </w:pPr>
            <w:r w:rsidRPr="00E06A3D">
              <w:rPr>
                <w:rFonts w:ascii="Arial Nova" w:hAnsi="Arial Nova"/>
                <w:b/>
                <w:sz w:val="20"/>
                <w:szCs w:val="20"/>
                <w:lang w:eastAsia="en-US"/>
              </w:rPr>
              <w:t>$</w:t>
            </w:r>
          </w:p>
        </w:tc>
      </w:tr>
      <w:tr w:rsidR="0062248F" w:rsidRPr="00E06A3D" w14:paraId="54CE3393" w14:textId="77777777" w:rsidTr="00C21495">
        <w:tc>
          <w:tcPr>
            <w:tcW w:w="4050" w:type="dxa"/>
          </w:tcPr>
          <w:p w14:paraId="4F5ABA13" w14:textId="77777777" w:rsidR="00C21495" w:rsidRPr="00E06A3D" w:rsidRDefault="008F22F4" w:rsidP="00C21495">
            <w:pPr>
              <w:spacing w:before="120" w:after="120" w:line="240" w:lineRule="auto"/>
              <w:rPr>
                <w:rFonts w:ascii="Arial Nova" w:hAnsi="Arial Nova"/>
                <w:sz w:val="20"/>
                <w:szCs w:val="20"/>
                <w:lang w:eastAsia="en-US"/>
              </w:rPr>
            </w:pPr>
            <w:r w:rsidRPr="00E06A3D">
              <w:rPr>
                <w:rFonts w:ascii="Arial Nova" w:hAnsi="Arial Nova"/>
                <w:sz w:val="20"/>
                <w:szCs w:val="20"/>
                <w:lang w:eastAsia="en-US"/>
              </w:rPr>
              <w:t>Accounts Receivable</w:t>
            </w:r>
          </w:p>
        </w:tc>
        <w:tc>
          <w:tcPr>
            <w:tcW w:w="5300" w:type="dxa"/>
          </w:tcPr>
          <w:p w14:paraId="66A14B2F" w14:textId="77777777" w:rsidR="00C21495" w:rsidRPr="00E06A3D" w:rsidRDefault="008F22F4" w:rsidP="00C21495">
            <w:pPr>
              <w:tabs>
                <w:tab w:val="left" w:pos="1574"/>
              </w:tabs>
              <w:spacing w:before="120" w:after="120" w:line="240" w:lineRule="auto"/>
              <w:rPr>
                <w:rFonts w:ascii="Arial Nova" w:hAnsi="Arial Nova"/>
                <w:b/>
                <w:sz w:val="20"/>
                <w:szCs w:val="20"/>
                <w:lang w:eastAsia="en-US"/>
              </w:rPr>
            </w:pPr>
            <w:r w:rsidRPr="00E06A3D">
              <w:rPr>
                <w:rFonts w:ascii="Arial Nova" w:hAnsi="Arial Nova"/>
                <w:b/>
                <w:sz w:val="20"/>
                <w:szCs w:val="20"/>
                <w:lang w:eastAsia="en-US"/>
              </w:rPr>
              <w:t>$</w:t>
            </w:r>
          </w:p>
        </w:tc>
      </w:tr>
      <w:tr w:rsidR="0062248F" w:rsidRPr="00E06A3D" w14:paraId="4D6E398C" w14:textId="77777777" w:rsidTr="00C21495">
        <w:tc>
          <w:tcPr>
            <w:tcW w:w="4050" w:type="dxa"/>
          </w:tcPr>
          <w:p w14:paraId="059D5EA8" w14:textId="77777777" w:rsidR="00C21495" w:rsidRPr="00E06A3D" w:rsidRDefault="008F22F4" w:rsidP="00C21495">
            <w:pPr>
              <w:spacing w:before="120" w:after="120" w:line="240" w:lineRule="auto"/>
              <w:rPr>
                <w:rFonts w:ascii="Arial Nova" w:hAnsi="Arial Nova"/>
                <w:sz w:val="20"/>
                <w:szCs w:val="20"/>
                <w:lang w:eastAsia="en-US"/>
              </w:rPr>
            </w:pPr>
            <w:r w:rsidRPr="00E06A3D">
              <w:rPr>
                <w:rFonts w:ascii="Arial Nova" w:hAnsi="Arial Nova"/>
                <w:sz w:val="20"/>
                <w:szCs w:val="20"/>
                <w:lang w:eastAsia="en-US"/>
              </w:rPr>
              <w:t>Inventories</w:t>
            </w:r>
          </w:p>
        </w:tc>
        <w:tc>
          <w:tcPr>
            <w:tcW w:w="5300" w:type="dxa"/>
          </w:tcPr>
          <w:p w14:paraId="0144F4C1" w14:textId="77777777" w:rsidR="00C21495" w:rsidRPr="00E06A3D" w:rsidRDefault="008F22F4" w:rsidP="00C21495">
            <w:pPr>
              <w:spacing w:before="120" w:after="120" w:line="240" w:lineRule="auto"/>
              <w:rPr>
                <w:rFonts w:ascii="Arial Nova" w:hAnsi="Arial Nova"/>
                <w:b/>
                <w:sz w:val="20"/>
                <w:szCs w:val="20"/>
                <w:lang w:eastAsia="en-US"/>
              </w:rPr>
            </w:pPr>
            <w:r w:rsidRPr="00E06A3D">
              <w:rPr>
                <w:rFonts w:ascii="Arial Nova" w:hAnsi="Arial Nova"/>
                <w:b/>
                <w:sz w:val="20"/>
                <w:szCs w:val="20"/>
                <w:lang w:eastAsia="en-US"/>
              </w:rPr>
              <w:t>$</w:t>
            </w:r>
          </w:p>
        </w:tc>
      </w:tr>
      <w:tr w:rsidR="0062248F" w:rsidRPr="00E06A3D" w14:paraId="0F5D5698" w14:textId="77777777" w:rsidTr="00C21495">
        <w:tc>
          <w:tcPr>
            <w:tcW w:w="4050" w:type="dxa"/>
          </w:tcPr>
          <w:p w14:paraId="18A29ADC" w14:textId="77777777" w:rsidR="00C21495" w:rsidRPr="00E06A3D" w:rsidRDefault="008F22F4" w:rsidP="00C21495">
            <w:pPr>
              <w:spacing w:before="120" w:after="120" w:line="240" w:lineRule="auto"/>
              <w:rPr>
                <w:rFonts w:ascii="Arial Nova" w:hAnsi="Arial Nova"/>
                <w:sz w:val="20"/>
                <w:szCs w:val="20"/>
                <w:lang w:eastAsia="en-US"/>
              </w:rPr>
            </w:pPr>
            <w:r w:rsidRPr="00E06A3D">
              <w:rPr>
                <w:rFonts w:ascii="Arial Nova" w:hAnsi="Arial Nova"/>
                <w:sz w:val="20"/>
                <w:szCs w:val="20"/>
                <w:lang w:eastAsia="en-US"/>
              </w:rPr>
              <w:t xml:space="preserve">Other Current Assets </w:t>
            </w:r>
          </w:p>
        </w:tc>
        <w:tc>
          <w:tcPr>
            <w:tcW w:w="5300" w:type="dxa"/>
          </w:tcPr>
          <w:p w14:paraId="311BB78C" w14:textId="77777777" w:rsidR="00C21495" w:rsidRPr="00E06A3D" w:rsidRDefault="008F22F4" w:rsidP="00C21495">
            <w:pPr>
              <w:spacing w:before="120" w:after="120" w:line="240" w:lineRule="auto"/>
              <w:rPr>
                <w:rFonts w:ascii="Arial Nova" w:hAnsi="Arial Nova"/>
                <w:b/>
                <w:sz w:val="20"/>
                <w:szCs w:val="20"/>
                <w:lang w:eastAsia="en-US"/>
              </w:rPr>
            </w:pPr>
            <w:r w:rsidRPr="00E06A3D">
              <w:rPr>
                <w:rFonts w:ascii="Arial Nova" w:hAnsi="Arial Nova"/>
                <w:b/>
                <w:sz w:val="20"/>
                <w:szCs w:val="20"/>
                <w:lang w:eastAsia="en-US"/>
              </w:rPr>
              <w:t>$</w:t>
            </w:r>
          </w:p>
        </w:tc>
      </w:tr>
      <w:tr w:rsidR="0062248F" w:rsidRPr="00E06A3D" w14:paraId="4D3974C0" w14:textId="77777777" w:rsidTr="00C21495">
        <w:tc>
          <w:tcPr>
            <w:tcW w:w="4050" w:type="dxa"/>
          </w:tcPr>
          <w:p w14:paraId="0ACFCBCE" w14:textId="77777777" w:rsidR="00C21495" w:rsidRPr="00E06A3D" w:rsidRDefault="008F22F4" w:rsidP="00C21495">
            <w:pPr>
              <w:spacing w:before="120" w:after="120" w:line="240" w:lineRule="auto"/>
              <w:rPr>
                <w:rFonts w:ascii="Arial Nova" w:hAnsi="Arial Nova"/>
                <w:b/>
                <w:sz w:val="20"/>
                <w:szCs w:val="20"/>
                <w:lang w:eastAsia="en-US"/>
              </w:rPr>
            </w:pPr>
            <w:r w:rsidRPr="00E06A3D">
              <w:rPr>
                <w:rFonts w:ascii="Arial Nova" w:hAnsi="Arial Nova"/>
                <w:b/>
                <w:sz w:val="20"/>
                <w:szCs w:val="20"/>
                <w:lang w:eastAsia="en-US"/>
              </w:rPr>
              <w:t>Total Current Assets</w:t>
            </w:r>
          </w:p>
        </w:tc>
        <w:tc>
          <w:tcPr>
            <w:tcW w:w="5300" w:type="dxa"/>
          </w:tcPr>
          <w:p w14:paraId="60CA555B" w14:textId="77777777" w:rsidR="00C21495" w:rsidRPr="00E06A3D" w:rsidRDefault="008F22F4" w:rsidP="00C21495">
            <w:pPr>
              <w:spacing w:before="120" w:after="120" w:line="240" w:lineRule="auto"/>
              <w:rPr>
                <w:rFonts w:ascii="Arial Nova" w:hAnsi="Arial Nova"/>
                <w:b/>
                <w:sz w:val="20"/>
                <w:szCs w:val="20"/>
                <w:lang w:eastAsia="en-US"/>
              </w:rPr>
            </w:pPr>
            <w:r w:rsidRPr="00E06A3D">
              <w:rPr>
                <w:rFonts w:ascii="Arial Nova" w:hAnsi="Arial Nova"/>
                <w:b/>
                <w:sz w:val="20"/>
                <w:szCs w:val="20"/>
                <w:lang w:eastAsia="en-US"/>
              </w:rPr>
              <w:t>$</w:t>
            </w:r>
          </w:p>
        </w:tc>
      </w:tr>
      <w:tr w:rsidR="0062248F" w:rsidRPr="00E06A3D" w14:paraId="44254EF0" w14:textId="77777777" w:rsidTr="00C21495">
        <w:tc>
          <w:tcPr>
            <w:tcW w:w="4050" w:type="dxa"/>
          </w:tcPr>
          <w:p w14:paraId="3040CAC9" w14:textId="77777777" w:rsidR="00C21495" w:rsidRPr="00E06A3D" w:rsidRDefault="00C21495" w:rsidP="00C21495">
            <w:pPr>
              <w:spacing w:before="120" w:after="120" w:line="240" w:lineRule="auto"/>
              <w:rPr>
                <w:rFonts w:ascii="Arial Nova" w:hAnsi="Arial Nova"/>
                <w:sz w:val="20"/>
                <w:szCs w:val="20"/>
                <w:lang w:eastAsia="en-US"/>
              </w:rPr>
            </w:pPr>
          </w:p>
        </w:tc>
        <w:tc>
          <w:tcPr>
            <w:tcW w:w="5300" w:type="dxa"/>
          </w:tcPr>
          <w:p w14:paraId="40B03D1D" w14:textId="77777777" w:rsidR="00C21495" w:rsidRPr="00E06A3D" w:rsidRDefault="00C21495" w:rsidP="00C21495">
            <w:pPr>
              <w:spacing w:before="120" w:after="120" w:line="240" w:lineRule="auto"/>
              <w:rPr>
                <w:rFonts w:ascii="Arial Nova" w:hAnsi="Arial Nova"/>
                <w:b/>
                <w:sz w:val="20"/>
                <w:szCs w:val="20"/>
                <w:lang w:eastAsia="en-US"/>
              </w:rPr>
            </w:pPr>
          </w:p>
        </w:tc>
      </w:tr>
      <w:tr w:rsidR="0062248F" w:rsidRPr="00E06A3D" w14:paraId="06EF02D2" w14:textId="77777777" w:rsidTr="00C21495">
        <w:tc>
          <w:tcPr>
            <w:tcW w:w="4050" w:type="dxa"/>
            <w:shd w:val="clear" w:color="auto" w:fill="E7E6E6"/>
          </w:tcPr>
          <w:p w14:paraId="66521903" w14:textId="77777777" w:rsidR="00C21495" w:rsidRPr="00E06A3D" w:rsidRDefault="008F22F4" w:rsidP="00C21495">
            <w:pPr>
              <w:spacing w:before="120" w:after="120" w:line="240" w:lineRule="auto"/>
              <w:rPr>
                <w:rFonts w:ascii="Arial Nova" w:hAnsi="Arial Nova"/>
                <w:b/>
                <w:sz w:val="20"/>
                <w:szCs w:val="20"/>
                <w:lang w:eastAsia="en-US"/>
              </w:rPr>
            </w:pPr>
            <w:r w:rsidRPr="00E06A3D">
              <w:rPr>
                <w:rFonts w:ascii="Arial Nova" w:hAnsi="Arial Nova"/>
                <w:b/>
                <w:sz w:val="20"/>
                <w:szCs w:val="20"/>
                <w:lang w:eastAsia="en-US"/>
              </w:rPr>
              <w:t>Current Liabilities</w:t>
            </w:r>
          </w:p>
        </w:tc>
        <w:tc>
          <w:tcPr>
            <w:tcW w:w="5300" w:type="dxa"/>
            <w:shd w:val="clear" w:color="auto" w:fill="E7E6E6"/>
          </w:tcPr>
          <w:p w14:paraId="76968165" w14:textId="77777777" w:rsidR="00C21495" w:rsidRPr="00E06A3D" w:rsidRDefault="00C21495" w:rsidP="00C21495">
            <w:pPr>
              <w:spacing w:before="120" w:after="120" w:line="240" w:lineRule="auto"/>
              <w:rPr>
                <w:rFonts w:ascii="Arial Nova" w:hAnsi="Arial Nova"/>
                <w:b/>
                <w:sz w:val="20"/>
                <w:szCs w:val="20"/>
                <w:lang w:eastAsia="en-US"/>
              </w:rPr>
            </w:pPr>
          </w:p>
        </w:tc>
      </w:tr>
      <w:tr w:rsidR="0062248F" w:rsidRPr="00E06A3D" w14:paraId="33AF2EC3" w14:textId="77777777" w:rsidTr="00C21495">
        <w:tc>
          <w:tcPr>
            <w:tcW w:w="4050" w:type="dxa"/>
          </w:tcPr>
          <w:p w14:paraId="1A4BE0F9" w14:textId="77777777" w:rsidR="00C21495" w:rsidRPr="00E06A3D" w:rsidRDefault="008F22F4" w:rsidP="00C21495">
            <w:pPr>
              <w:spacing w:before="120" w:after="120" w:line="240" w:lineRule="auto"/>
              <w:rPr>
                <w:rFonts w:ascii="Arial Nova" w:hAnsi="Arial Nova"/>
                <w:sz w:val="20"/>
                <w:szCs w:val="20"/>
                <w:lang w:eastAsia="en-US"/>
              </w:rPr>
            </w:pPr>
            <w:r w:rsidRPr="00E06A3D">
              <w:rPr>
                <w:rFonts w:ascii="Arial Nova" w:hAnsi="Arial Nova"/>
                <w:sz w:val="20"/>
                <w:szCs w:val="20"/>
                <w:lang w:eastAsia="en-US"/>
              </w:rPr>
              <w:t>Notes and Mortgages Payable</w:t>
            </w:r>
          </w:p>
        </w:tc>
        <w:tc>
          <w:tcPr>
            <w:tcW w:w="5300" w:type="dxa"/>
          </w:tcPr>
          <w:p w14:paraId="6C026A26" w14:textId="77777777" w:rsidR="00C21495" w:rsidRPr="00E06A3D" w:rsidRDefault="008F22F4" w:rsidP="00C21495">
            <w:pPr>
              <w:spacing w:before="120" w:after="120" w:line="240" w:lineRule="auto"/>
              <w:rPr>
                <w:rFonts w:ascii="Arial Nova" w:hAnsi="Arial Nova"/>
                <w:b/>
                <w:sz w:val="20"/>
                <w:szCs w:val="20"/>
                <w:lang w:eastAsia="en-US"/>
              </w:rPr>
            </w:pPr>
            <w:r w:rsidRPr="00E06A3D">
              <w:rPr>
                <w:rFonts w:ascii="Arial Nova" w:hAnsi="Arial Nova"/>
                <w:b/>
                <w:sz w:val="20"/>
                <w:szCs w:val="20"/>
                <w:lang w:eastAsia="en-US"/>
              </w:rPr>
              <w:t>$</w:t>
            </w:r>
          </w:p>
        </w:tc>
      </w:tr>
      <w:tr w:rsidR="0062248F" w:rsidRPr="00E06A3D" w14:paraId="36494B56" w14:textId="77777777" w:rsidTr="00C21495">
        <w:tc>
          <w:tcPr>
            <w:tcW w:w="4050" w:type="dxa"/>
          </w:tcPr>
          <w:p w14:paraId="62A1CB86" w14:textId="77777777" w:rsidR="00C21495" w:rsidRPr="00E06A3D" w:rsidRDefault="008F22F4" w:rsidP="00C21495">
            <w:pPr>
              <w:spacing w:before="120" w:after="120" w:line="240" w:lineRule="auto"/>
              <w:rPr>
                <w:rFonts w:ascii="Arial Nova" w:hAnsi="Arial Nova"/>
                <w:sz w:val="20"/>
                <w:szCs w:val="20"/>
                <w:lang w:eastAsia="en-US"/>
              </w:rPr>
            </w:pPr>
            <w:r w:rsidRPr="00E06A3D">
              <w:rPr>
                <w:rFonts w:ascii="Arial Nova" w:hAnsi="Arial Nova"/>
                <w:sz w:val="20"/>
                <w:szCs w:val="20"/>
                <w:lang w:eastAsia="en-US"/>
              </w:rPr>
              <w:t>Accounts Payable</w:t>
            </w:r>
          </w:p>
        </w:tc>
        <w:tc>
          <w:tcPr>
            <w:tcW w:w="5300" w:type="dxa"/>
          </w:tcPr>
          <w:p w14:paraId="7409C7F7" w14:textId="77777777" w:rsidR="00C21495" w:rsidRPr="00E06A3D" w:rsidRDefault="008F22F4" w:rsidP="00C21495">
            <w:pPr>
              <w:spacing w:before="120" w:after="120" w:line="240" w:lineRule="auto"/>
              <w:rPr>
                <w:rFonts w:ascii="Arial Nova" w:hAnsi="Arial Nova"/>
                <w:b/>
                <w:sz w:val="20"/>
                <w:szCs w:val="20"/>
                <w:lang w:eastAsia="en-US"/>
              </w:rPr>
            </w:pPr>
            <w:r w:rsidRPr="00E06A3D">
              <w:rPr>
                <w:rFonts w:ascii="Arial Nova" w:hAnsi="Arial Nova"/>
                <w:b/>
                <w:sz w:val="20"/>
                <w:szCs w:val="20"/>
                <w:lang w:eastAsia="en-US"/>
              </w:rPr>
              <w:t>$</w:t>
            </w:r>
          </w:p>
        </w:tc>
      </w:tr>
      <w:tr w:rsidR="0062248F" w:rsidRPr="00E06A3D" w14:paraId="3E3ADE6D" w14:textId="77777777" w:rsidTr="00C21495">
        <w:tc>
          <w:tcPr>
            <w:tcW w:w="4050" w:type="dxa"/>
          </w:tcPr>
          <w:p w14:paraId="34DBFEC8" w14:textId="77777777" w:rsidR="00C21495" w:rsidRPr="00E06A3D" w:rsidRDefault="008F22F4" w:rsidP="00C21495">
            <w:pPr>
              <w:spacing w:before="120" w:after="120" w:line="240" w:lineRule="auto"/>
              <w:rPr>
                <w:rFonts w:ascii="Arial Nova" w:hAnsi="Arial Nova"/>
                <w:sz w:val="20"/>
                <w:szCs w:val="20"/>
                <w:lang w:eastAsia="en-US"/>
              </w:rPr>
            </w:pPr>
            <w:r w:rsidRPr="00E06A3D">
              <w:rPr>
                <w:rFonts w:ascii="Arial Nova" w:hAnsi="Arial Nova"/>
                <w:sz w:val="20"/>
                <w:szCs w:val="20"/>
                <w:lang w:eastAsia="en-US"/>
              </w:rPr>
              <w:t>Other Current Liabilities</w:t>
            </w:r>
          </w:p>
        </w:tc>
        <w:tc>
          <w:tcPr>
            <w:tcW w:w="5300" w:type="dxa"/>
          </w:tcPr>
          <w:p w14:paraId="76C9FEA4" w14:textId="77777777" w:rsidR="00C21495" w:rsidRPr="00E06A3D" w:rsidRDefault="008F22F4" w:rsidP="00C21495">
            <w:pPr>
              <w:spacing w:before="120" w:after="120" w:line="240" w:lineRule="auto"/>
              <w:rPr>
                <w:rFonts w:ascii="Arial Nova" w:hAnsi="Arial Nova"/>
                <w:b/>
                <w:sz w:val="20"/>
                <w:szCs w:val="20"/>
                <w:lang w:eastAsia="en-US"/>
              </w:rPr>
            </w:pPr>
            <w:r w:rsidRPr="00E06A3D">
              <w:rPr>
                <w:rFonts w:ascii="Arial Nova" w:hAnsi="Arial Nova"/>
                <w:b/>
                <w:sz w:val="20"/>
                <w:szCs w:val="20"/>
                <w:lang w:eastAsia="en-US"/>
              </w:rPr>
              <w:t>$</w:t>
            </w:r>
          </w:p>
        </w:tc>
      </w:tr>
      <w:tr w:rsidR="0062248F" w:rsidRPr="00E06A3D" w14:paraId="221192F9" w14:textId="77777777" w:rsidTr="00C21495">
        <w:tc>
          <w:tcPr>
            <w:tcW w:w="4050" w:type="dxa"/>
          </w:tcPr>
          <w:p w14:paraId="7373D762" w14:textId="77777777" w:rsidR="00C21495" w:rsidRPr="00E06A3D" w:rsidRDefault="008F22F4" w:rsidP="00C21495">
            <w:pPr>
              <w:spacing w:before="120" w:after="120" w:line="240" w:lineRule="auto"/>
              <w:rPr>
                <w:rFonts w:ascii="Arial Nova" w:hAnsi="Arial Nova"/>
                <w:b/>
                <w:sz w:val="20"/>
                <w:szCs w:val="20"/>
                <w:lang w:eastAsia="en-US"/>
              </w:rPr>
            </w:pPr>
            <w:r w:rsidRPr="00E06A3D">
              <w:rPr>
                <w:rFonts w:ascii="Arial Nova" w:hAnsi="Arial Nova"/>
                <w:b/>
                <w:sz w:val="20"/>
                <w:szCs w:val="20"/>
                <w:lang w:eastAsia="en-US"/>
              </w:rPr>
              <w:t>Total Current Liabilities</w:t>
            </w:r>
          </w:p>
        </w:tc>
        <w:tc>
          <w:tcPr>
            <w:tcW w:w="5300" w:type="dxa"/>
          </w:tcPr>
          <w:p w14:paraId="3E1AB7FF" w14:textId="77777777" w:rsidR="00C21495" w:rsidRPr="00E06A3D" w:rsidRDefault="008F22F4" w:rsidP="00C21495">
            <w:pPr>
              <w:spacing w:before="120" w:after="120" w:line="240" w:lineRule="auto"/>
              <w:rPr>
                <w:rFonts w:ascii="Arial Nova" w:hAnsi="Arial Nova"/>
                <w:b/>
                <w:sz w:val="20"/>
                <w:szCs w:val="20"/>
                <w:lang w:eastAsia="en-US"/>
              </w:rPr>
            </w:pPr>
            <w:r w:rsidRPr="00E06A3D">
              <w:rPr>
                <w:rFonts w:ascii="Arial Nova" w:hAnsi="Arial Nova"/>
                <w:b/>
                <w:sz w:val="20"/>
                <w:szCs w:val="20"/>
                <w:lang w:eastAsia="en-US"/>
              </w:rPr>
              <w:t>$</w:t>
            </w:r>
          </w:p>
        </w:tc>
      </w:tr>
      <w:tr w:rsidR="0062248F" w:rsidRPr="00E06A3D" w14:paraId="2CD99943" w14:textId="77777777" w:rsidTr="00C21495">
        <w:tc>
          <w:tcPr>
            <w:tcW w:w="4050" w:type="dxa"/>
          </w:tcPr>
          <w:p w14:paraId="17400C10" w14:textId="77777777" w:rsidR="00C21495" w:rsidRPr="00E06A3D" w:rsidRDefault="008F22F4" w:rsidP="00C21495">
            <w:pPr>
              <w:spacing w:before="120" w:after="120" w:line="240" w:lineRule="auto"/>
              <w:rPr>
                <w:rFonts w:ascii="Arial Nova" w:hAnsi="Arial Nova"/>
                <w:b/>
                <w:sz w:val="20"/>
                <w:szCs w:val="20"/>
                <w:lang w:eastAsia="en-US"/>
              </w:rPr>
            </w:pPr>
            <w:r w:rsidRPr="00E06A3D">
              <w:rPr>
                <w:rFonts w:ascii="Arial Nova" w:hAnsi="Arial Nova"/>
                <w:b/>
                <w:sz w:val="20"/>
                <w:szCs w:val="20"/>
                <w:lang w:eastAsia="en-US"/>
              </w:rPr>
              <w:t>SUMMARY NET WORTH</w:t>
            </w:r>
          </w:p>
        </w:tc>
        <w:tc>
          <w:tcPr>
            <w:tcW w:w="5300" w:type="dxa"/>
          </w:tcPr>
          <w:p w14:paraId="0F1B7EBC" w14:textId="77777777" w:rsidR="00C21495" w:rsidRPr="00E06A3D" w:rsidRDefault="008F22F4" w:rsidP="00C21495">
            <w:pPr>
              <w:spacing w:before="120" w:after="120" w:line="240" w:lineRule="auto"/>
              <w:rPr>
                <w:rFonts w:ascii="Arial Nova" w:hAnsi="Arial Nova"/>
                <w:b/>
                <w:sz w:val="20"/>
                <w:szCs w:val="20"/>
                <w:lang w:eastAsia="en-US"/>
              </w:rPr>
            </w:pPr>
            <w:r w:rsidRPr="00E06A3D">
              <w:rPr>
                <w:rFonts w:ascii="Arial Nova" w:hAnsi="Arial Nova"/>
                <w:b/>
                <w:sz w:val="20"/>
                <w:szCs w:val="20"/>
                <w:lang w:eastAsia="en-US"/>
              </w:rPr>
              <w:t>$</w:t>
            </w:r>
          </w:p>
        </w:tc>
      </w:tr>
    </w:tbl>
    <w:p w14:paraId="32D96433" w14:textId="77777777" w:rsidR="00C21495" w:rsidRPr="00E06A3D" w:rsidRDefault="00C21495" w:rsidP="00C21495">
      <w:pPr>
        <w:spacing w:after="240" w:line="240" w:lineRule="auto"/>
        <w:rPr>
          <w:rFonts w:ascii="Arial Nova" w:eastAsia="Calibri" w:hAnsi="Arial Nova"/>
          <w:szCs w:val="20"/>
          <w:lang w:eastAsia="en-US"/>
        </w:rPr>
      </w:pPr>
    </w:p>
    <w:p w14:paraId="58E5CF98" w14:textId="77777777" w:rsidR="00C21495" w:rsidRPr="00E06A3D" w:rsidRDefault="008F22F4">
      <w:pPr>
        <w:spacing w:line="240" w:lineRule="auto"/>
        <w:jc w:val="left"/>
        <w:rPr>
          <w:rFonts w:ascii="Arial Nova" w:hAnsi="Arial Nova" w:cs="Arial"/>
          <w:szCs w:val="20"/>
          <w:lang w:eastAsia="zh-TW"/>
        </w:rPr>
      </w:pPr>
      <w:r w:rsidRPr="00E06A3D">
        <w:rPr>
          <w:rFonts w:ascii="Arial Nova" w:hAnsi="Arial Nova" w:cs="Arial"/>
          <w:szCs w:val="20"/>
        </w:rPr>
        <w:br w:type="page"/>
      </w:r>
    </w:p>
    <w:tbl>
      <w:tblPr>
        <w:tblStyle w:val="TableGrid"/>
        <w:tblW w:w="0" w:type="auto"/>
        <w:tblLook w:val="04A0" w:firstRow="1" w:lastRow="0" w:firstColumn="1" w:lastColumn="0" w:noHBand="0" w:noVBand="1"/>
      </w:tblPr>
      <w:tblGrid>
        <w:gridCol w:w="9350"/>
      </w:tblGrid>
      <w:tr w:rsidR="0062248F" w:rsidRPr="00E06A3D" w14:paraId="288AD0BA" w14:textId="77777777" w:rsidTr="6F1C4BBC">
        <w:tc>
          <w:tcPr>
            <w:tcW w:w="9350" w:type="dxa"/>
            <w:shd w:val="clear" w:color="auto" w:fill="000000" w:themeFill="text2"/>
          </w:tcPr>
          <w:p w14:paraId="0359D69C" w14:textId="5E672A31" w:rsidR="00C21495" w:rsidRPr="00E06A3D" w:rsidRDefault="424BADBB" w:rsidP="00C21495">
            <w:pPr>
              <w:pStyle w:val="H1Ashurst"/>
              <w:rPr>
                <w:rFonts w:cs="Arial"/>
                <w:sz w:val="20"/>
              </w:rPr>
            </w:pPr>
            <w:bookmarkStart w:id="745" w:name="ElPgBr41"/>
            <w:bookmarkStart w:id="746" w:name="ElPgBr47"/>
            <w:bookmarkStart w:id="747" w:name="_Ref28878248"/>
            <w:bookmarkStart w:id="748" w:name="_Ref28878413"/>
            <w:bookmarkStart w:id="749" w:name="_Toc66960237"/>
            <w:bookmarkEnd w:id="638"/>
            <w:bookmarkEnd w:id="639"/>
            <w:bookmarkEnd w:id="745"/>
            <w:bookmarkEnd w:id="746"/>
            <w:r w:rsidRPr="00E06A3D">
              <w:rPr>
                <w:rFonts w:cs="Arial"/>
                <w:sz w:val="20"/>
              </w:rPr>
              <w:lastRenderedPageBreak/>
              <w:t xml:space="preserve">COMMENTS ON THE </w:t>
            </w:r>
            <w:r w:rsidR="547DD9DC" w:rsidRPr="00E06A3D">
              <w:rPr>
                <w:rFonts w:cs="Arial"/>
                <w:sz w:val="20"/>
              </w:rPr>
              <w:t>PROGRAM</w:t>
            </w:r>
            <w:bookmarkEnd w:id="747"/>
            <w:bookmarkEnd w:id="748"/>
            <w:bookmarkEnd w:id="749"/>
          </w:p>
        </w:tc>
      </w:tr>
      <w:tr w:rsidR="0062248F" w:rsidRPr="00E06A3D" w14:paraId="0119BECB" w14:textId="77777777" w:rsidTr="008A1524">
        <w:tc>
          <w:tcPr>
            <w:tcW w:w="9350" w:type="dxa"/>
            <w:shd w:val="clear" w:color="auto" w:fill="F8F8F8" w:themeFill="background2"/>
          </w:tcPr>
          <w:p w14:paraId="70762FEE" w14:textId="2B00FB9A" w:rsidR="00C21495" w:rsidRPr="00E06A3D" w:rsidRDefault="008F22F4" w:rsidP="00C21495">
            <w:pPr>
              <w:pStyle w:val="B3Ashurst"/>
              <w:rPr>
                <w:rFonts w:cs="Arial"/>
                <w:sz w:val="20"/>
              </w:rPr>
            </w:pPr>
            <w:r w:rsidRPr="00E06A3D">
              <w:rPr>
                <w:rFonts w:cs="Arial"/>
                <w:sz w:val="20"/>
              </w:rPr>
              <w:t xml:space="preserve">Within this RFQ, we have provided certain technical and commercial concepts related to the </w:t>
            </w:r>
            <w:r w:rsidR="0081682A" w:rsidRPr="00E06A3D">
              <w:rPr>
                <w:rFonts w:cs="Arial"/>
                <w:sz w:val="20"/>
              </w:rPr>
              <w:t>AirTrain Program</w:t>
            </w:r>
            <w:r w:rsidRPr="00E06A3D">
              <w:rPr>
                <w:rFonts w:cs="Arial"/>
                <w:sz w:val="20"/>
              </w:rPr>
              <w:t xml:space="preserve"> and in Appendix A (</w:t>
            </w:r>
            <w:r w:rsidRPr="00E06A3D">
              <w:rPr>
                <w:rFonts w:cs="Arial"/>
                <w:i/>
                <w:sz w:val="20"/>
              </w:rPr>
              <w:t>Draft Risk Allocation Matrix</w:t>
            </w:r>
            <w:r w:rsidRPr="00E06A3D">
              <w:rPr>
                <w:rFonts w:cs="Arial"/>
                <w:sz w:val="20"/>
              </w:rPr>
              <w:t xml:space="preserve">). The Respondent may wish (but is not required) to provide comments on the Project and Appendix A, and the technical and commercial information we provided or other pertinent information provided as part of this RFQ. We will not consider the Respondent’s response to this Section </w:t>
            </w:r>
            <w:r w:rsidRPr="00E06A3D">
              <w:rPr>
                <w:rFonts w:cs="Arial"/>
                <w:sz w:val="20"/>
              </w:rPr>
              <w:fldChar w:fldCharType="begin"/>
            </w:r>
            <w:r w:rsidRPr="00E06A3D">
              <w:rPr>
                <w:rFonts w:cs="Arial"/>
                <w:sz w:val="20"/>
              </w:rPr>
              <w:instrText xml:space="preserve"> REF _Ref28878413 \w \h  \* MERGEFORMAT </w:instrText>
            </w:r>
            <w:r w:rsidRPr="00E06A3D">
              <w:rPr>
                <w:rFonts w:cs="Arial"/>
                <w:sz w:val="20"/>
              </w:rPr>
            </w:r>
            <w:r w:rsidRPr="00E06A3D">
              <w:rPr>
                <w:rFonts w:cs="Arial"/>
                <w:sz w:val="20"/>
              </w:rPr>
              <w:fldChar w:fldCharType="separate"/>
            </w:r>
            <w:r w:rsidR="005F3DB0" w:rsidRPr="00E06A3D">
              <w:rPr>
                <w:rFonts w:cs="Arial"/>
                <w:sz w:val="20"/>
              </w:rPr>
              <w:t>10</w:t>
            </w:r>
            <w:r w:rsidRPr="00E06A3D">
              <w:rPr>
                <w:rFonts w:cs="Arial"/>
                <w:sz w:val="20"/>
              </w:rPr>
              <w:fldChar w:fldCharType="end"/>
            </w:r>
            <w:r w:rsidRPr="00E06A3D">
              <w:rPr>
                <w:rFonts w:cs="Arial"/>
                <w:sz w:val="20"/>
              </w:rPr>
              <w:t xml:space="preserve"> in our evaluation of the Respondent’s SOQ. The Respondent may wish to provide comments related to aspects of the Project that the Respondent feels may need refinement or clarification prior to issuance of the RFP, including any additional site investigation work that the Respondent feels will help streamline delivery of the Project and minimize contingency in any subsequent Proposal for the Project.</w:t>
            </w:r>
          </w:p>
        </w:tc>
      </w:tr>
      <w:tr w:rsidR="0062248F" w:rsidRPr="00E06A3D" w14:paraId="7A6AEC32" w14:textId="77777777" w:rsidTr="6F1C4BBC">
        <w:tc>
          <w:tcPr>
            <w:tcW w:w="9350" w:type="dxa"/>
          </w:tcPr>
          <w:p w14:paraId="2365847A" w14:textId="00DAE36B" w:rsidR="00C21495" w:rsidRPr="00E06A3D" w:rsidRDefault="00C21495" w:rsidP="00C21495">
            <w:pPr>
              <w:pStyle w:val="B3Ashurst"/>
              <w:rPr>
                <w:sz w:val="20"/>
              </w:rPr>
            </w:pPr>
            <w:r w:rsidRPr="00E06A3D">
              <w:rPr>
                <w:sz w:val="20"/>
              </w:rPr>
              <w:t>[</w:t>
            </w:r>
            <w:r w:rsidR="0002293F" w:rsidRPr="00E06A3D">
              <w:rPr>
                <w:b/>
                <w:sz w:val="20"/>
              </w:rPr>
              <w:t>Response</w:t>
            </w:r>
            <w:r w:rsidRPr="00E06A3D">
              <w:rPr>
                <w:sz w:val="20"/>
              </w:rPr>
              <w:t>]</w:t>
            </w:r>
          </w:p>
          <w:p w14:paraId="7E0CED73" w14:textId="77777777" w:rsidR="00C21495" w:rsidRPr="00E06A3D" w:rsidRDefault="00C21495" w:rsidP="00C21495">
            <w:pPr>
              <w:pStyle w:val="NormalAshurst"/>
              <w:rPr>
                <w:rFonts w:cs="Arial"/>
                <w:sz w:val="20"/>
              </w:rPr>
            </w:pPr>
          </w:p>
          <w:p w14:paraId="50FE5235" w14:textId="77777777" w:rsidR="00C21495" w:rsidRPr="00E06A3D" w:rsidRDefault="00C21495" w:rsidP="00C21495">
            <w:pPr>
              <w:pStyle w:val="NormalAshurst"/>
              <w:rPr>
                <w:rFonts w:cs="Arial"/>
                <w:sz w:val="20"/>
              </w:rPr>
            </w:pPr>
          </w:p>
          <w:p w14:paraId="47A497CA" w14:textId="77777777" w:rsidR="00C21495" w:rsidRPr="00E06A3D" w:rsidRDefault="00C21495" w:rsidP="00C21495">
            <w:pPr>
              <w:pStyle w:val="NormalAshurst"/>
              <w:rPr>
                <w:rFonts w:cs="Arial"/>
                <w:sz w:val="20"/>
              </w:rPr>
            </w:pPr>
          </w:p>
          <w:p w14:paraId="106006BD" w14:textId="77777777" w:rsidR="00C21495" w:rsidRPr="00E06A3D" w:rsidRDefault="00C21495" w:rsidP="00C21495">
            <w:pPr>
              <w:pStyle w:val="NormalAshurst"/>
              <w:rPr>
                <w:rFonts w:cs="Arial"/>
                <w:sz w:val="20"/>
              </w:rPr>
            </w:pPr>
          </w:p>
          <w:p w14:paraId="4EEF38C8" w14:textId="77777777" w:rsidR="00C21495" w:rsidRPr="00E06A3D" w:rsidRDefault="00C21495" w:rsidP="00C21495">
            <w:pPr>
              <w:pStyle w:val="NormalAshurst"/>
              <w:rPr>
                <w:rFonts w:cs="Arial"/>
                <w:sz w:val="20"/>
              </w:rPr>
            </w:pPr>
          </w:p>
          <w:p w14:paraId="334CF894" w14:textId="77777777" w:rsidR="00C21495" w:rsidRPr="00E06A3D" w:rsidRDefault="00C21495" w:rsidP="00C21495">
            <w:pPr>
              <w:pStyle w:val="NormalAshurst"/>
              <w:rPr>
                <w:rFonts w:cs="Arial"/>
                <w:sz w:val="20"/>
              </w:rPr>
            </w:pPr>
          </w:p>
          <w:p w14:paraId="2AE904DB" w14:textId="77777777" w:rsidR="00C21495" w:rsidRPr="00E06A3D" w:rsidRDefault="00C21495" w:rsidP="00C21495">
            <w:pPr>
              <w:pStyle w:val="NormalAshurst"/>
              <w:rPr>
                <w:rFonts w:cs="Arial"/>
                <w:sz w:val="20"/>
              </w:rPr>
            </w:pPr>
          </w:p>
          <w:p w14:paraId="486C1D26" w14:textId="77777777" w:rsidR="00C21495" w:rsidRPr="00E06A3D" w:rsidRDefault="00C21495" w:rsidP="00C21495">
            <w:pPr>
              <w:pStyle w:val="NormalAshurst"/>
              <w:rPr>
                <w:rFonts w:cs="Arial"/>
                <w:sz w:val="20"/>
              </w:rPr>
            </w:pPr>
          </w:p>
          <w:p w14:paraId="76A7219A" w14:textId="77777777" w:rsidR="00C21495" w:rsidRPr="00E06A3D" w:rsidRDefault="00C21495" w:rsidP="00C21495">
            <w:pPr>
              <w:pStyle w:val="NormalAshurst"/>
              <w:rPr>
                <w:rFonts w:cs="Arial"/>
                <w:sz w:val="20"/>
              </w:rPr>
            </w:pPr>
          </w:p>
          <w:p w14:paraId="1662FAFB" w14:textId="77777777" w:rsidR="00C21495" w:rsidRPr="00E06A3D" w:rsidRDefault="00C21495" w:rsidP="00C21495">
            <w:pPr>
              <w:pStyle w:val="NormalAshurst"/>
              <w:rPr>
                <w:rFonts w:cs="Arial"/>
                <w:sz w:val="20"/>
              </w:rPr>
            </w:pPr>
          </w:p>
          <w:p w14:paraId="6E4331A4" w14:textId="77777777" w:rsidR="00C21495" w:rsidRPr="00E06A3D" w:rsidRDefault="00C21495" w:rsidP="00C21495">
            <w:pPr>
              <w:pStyle w:val="NormalAshurst"/>
              <w:rPr>
                <w:rFonts w:cs="Arial"/>
                <w:sz w:val="20"/>
              </w:rPr>
            </w:pPr>
          </w:p>
          <w:p w14:paraId="22D46534" w14:textId="77777777" w:rsidR="00C21495" w:rsidRPr="00E06A3D" w:rsidRDefault="00C21495" w:rsidP="00C21495">
            <w:pPr>
              <w:pStyle w:val="NormalAshurst"/>
              <w:rPr>
                <w:rFonts w:cs="Arial"/>
                <w:sz w:val="20"/>
              </w:rPr>
            </w:pPr>
          </w:p>
          <w:p w14:paraId="493B42D9" w14:textId="77777777" w:rsidR="00C21495" w:rsidRPr="00E06A3D" w:rsidRDefault="00C21495" w:rsidP="00C21495">
            <w:pPr>
              <w:pStyle w:val="NormalAshurst"/>
              <w:rPr>
                <w:rFonts w:cs="Arial"/>
                <w:sz w:val="20"/>
              </w:rPr>
            </w:pPr>
          </w:p>
          <w:p w14:paraId="01805933" w14:textId="77777777" w:rsidR="00C21495" w:rsidRPr="00E06A3D" w:rsidRDefault="00C21495" w:rsidP="00C21495">
            <w:pPr>
              <w:pStyle w:val="NormalAshurst"/>
              <w:rPr>
                <w:rFonts w:cs="Arial"/>
                <w:sz w:val="20"/>
              </w:rPr>
            </w:pPr>
          </w:p>
          <w:p w14:paraId="33EAAF41" w14:textId="77777777" w:rsidR="00C21495" w:rsidRPr="00E06A3D" w:rsidRDefault="00C21495" w:rsidP="00C21495">
            <w:pPr>
              <w:pStyle w:val="NormalAshurst"/>
              <w:rPr>
                <w:rFonts w:cs="Arial"/>
                <w:sz w:val="20"/>
              </w:rPr>
            </w:pPr>
          </w:p>
          <w:p w14:paraId="4D520D28" w14:textId="77777777" w:rsidR="00C21495" w:rsidRPr="00E06A3D" w:rsidRDefault="00C21495" w:rsidP="00C21495">
            <w:pPr>
              <w:pStyle w:val="NormalAshurst"/>
              <w:rPr>
                <w:rFonts w:cs="Arial"/>
                <w:sz w:val="20"/>
              </w:rPr>
            </w:pPr>
          </w:p>
          <w:p w14:paraId="5FCF93E1" w14:textId="55172621" w:rsidR="00C21495" w:rsidRPr="00E06A3D" w:rsidRDefault="00C21495" w:rsidP="00C21495">
            <w:pPr>
              <w:pStyle w:val="NormalAshurst"/>
              <w:rPr>
                <w:rFonts w:cs="Arial"/>
                <w:sz w:val="20"/>
              </w:rPr>
            </w:pPr>
          </w:p>
          <w:p w14:paraId="741E9BC6" w14:textId="554AE853" w:rsidR="000E3694" w:rsidRPr="00E06A3D" w:rsidRDefault="000E3694" w:rsidP="00C21495">
            <w:pPr>
              <w:pStyle w:val="NormalAshurst"/>
              <w:rPr>
                <w:rFonts w:cs="Arial"/>
                <w:sz w:val="20"/>
              </w:rPr>
            </w:pPr>
          </w:p>
          <w:p w14:paraId="35BF997C" w14:textId="12700204" w:rsidR="000E3694" w:rsidRPr="00E06A3D" w:rsidRDefault="000E3694" w:rsidP="00C21495">
            <w:pPr>
              <w:pStyle w:val="NormalAshurst"/>
              <w:rPr>
                <w:rFonts w:cs="Arial"/>
                <w:sz w:val="20"/>
              </w:rPr>
            </w:pPr>
          </w:p>
          <w:p w14:paraId="6E0A105E" w14:textId="1322D9D7" w:rsidR="000E3694" w:rsidRPr="00E06A3D" w:rsidRDefault="000E3694" w:rsidP="00C21495">
            <w:pPr>
              <w:pStyle w:val="NormalAshurst"/>
              <w:rPr>
                <w:rFonts w:cs="Arial"/>
                <w:sz w:val="20"/>
              </w:rPr>
            </w:pPr>
          </w:p>
          <w:p w14:paraId="3B0BD1F7" w14:textId="4F82C7CC" w:rsidR="000E3694" w:rsidRPr="00E06A3D" w:rsidRDefault="000E3694" w:rsidP="00C21495">
            <w:pPr>
              <w:pStyle w:val="NormalAshurst"/>
              <w:rPr>
                <w:rFonts w:cs="Arial"/>
                <w:sz w:val="20"/>
              </w:rPr>
            </w:pPr>
          </w:p>
          <w:p w14:paraId="6737B97E" w14:textId="5FD4158D" w:rsidR="000E3694" w:rsidRPr="00E06A3D" w:rsidRDefault="000E3694" w:rsidP="00C21495">
            <w:pPr>
              <w:pStyle w:val="NormalAshurst"/>
              <w:rPr>
                <w:rFonts w:cs="Arial"/>
                <w:sz w:val="20"/>
              </w:rPr>
            </w:pPr>
          </w:p>
          <w:p w14:paraId="664BA8F3" w14:textId="7F9D4D3D" w:rsidR="000E3694" w:rsidRPr="00E06A3D" w:rsidRDefault="000E3694" w:rsidP="00C21495">
            <w:pPr>
              <w:pStyle w:val="NormalAshurst"/>
              <w:rPr>
                <w:rFonts w:cs="Arial"/>
                <w:sz w:val="20"/>
              </w:rPr>
            </w:pPr>
          </w:p>
          <w:p w14:paraId="50A90AA1" w14:textId="0009AADE" w:rsidR="000E3694" w:rsidRPr="00E06A3D" w:rsidRDefault="000E3694" w:rsidP="00C21495">
            <w:pPr>
              <w:pStyle w:val="NormalAshurst"/>
              <w:rPr>
                <w:rFonts w:cs="Arial"/>
                <w:sz w:val="20"/>
              </w:rPr>
            </w:pPr>
          </w:p>
          <w:p w14:paraId="0DECBB1A" w14:textId="4DD28D9E" w:rsidR="000E3694" w:rsidRPr="00E06A3D" w:rsidRDefault="000E3694" w:rsidP="00C21495">
            <w:pPr>
              <w:pStyle w:val="NormalAshurst"/>
              <w:rPr>
                <w:rFonts w:cs="Arial"/>
                <w:sz w:val="20"/>
              </w:rPr>
            </w:pPr>
          </w:p>
          <w:p w14:paraId="218FBE3C" w14:textId="2281D146" w:rsidR="000E3694" w:rsidRPr="00E06A3D" w:rsidRDefault="000E3694" w:rsidP="00C21495">
            <w:pPr>
              <w:pStyle w:val="NormalAshurst"/>
              <w:rPr>
                <w:rFonts w:cs="Arial"/>
                <w:sz w:val="20"/>
              </w:rPr>
            </w:pPr>
          </w:p>
          <w:p w14:paraId="69463D39" w14:textId="46A7A8E5" w:rsidR="000E3694" w:rsidRPr="00E06A3D" w:rsidRDefault="000E3694" w:rsidP="00C21495">
            <w:pPr>
              <w:pStyle w:val="NormalAshurst"/>
              <w:rPr>
                <w:rFonts w:cs="Arial"/>
                <w:sz w:val="20"/>
              </w:rPr>
            </w:pPr>
          </w:p>
          <w:p w14:paraId="29073654" w14:textId="14BC05E4" w:rsidR="000E3694" w:rsidRPr="00E06A3D" w:rsidRDefault="000E3694" w:rsidP="00C21495">
            <w:pPr>
              <w:pStyle w:val="NormalAshurst"/>
              <w:rPr>
                <w:rFonts w:cs="Arial"/>
                <w:sz w:val="20"/>
              </w:rPr>
            </w:pPr>
          </w:p>
          <w:p w14:paraId="0C3AB959" w14:textId="43E543AE" w:rsidR="000E3694" w:rsidRPr="00E06A3D" w:rsidRDefault="000E3694" w:rsidP="00C21495">
            <w:pPr>
              <w:pStyle w:val="NormalAshurst"/>
              <w:rPr>
                <w:rFonts w:cs="Arial"/>
                <w:sz w:val="20"/>
              </w:rPr>
            </w:pPr>
          </w:p>
          <w:p w14:paraId="4D623477" w14:textId="4B83934B" w:rsidR="000E3694" w:rsidRPr="00E06A3D" w:rsidRDefault="000E3694" w:rsidP="00C21495">
            <w:pPr>
              <w:pStyle w:val="NormalAshurst"/>
              <w:rPr>
                <w:rFonts w:cs="Arial"/>
                <w:sz w:val="20"/>
              </w:rPr>
            </w:pPr>
          </w:p>
          <w:p w14:paraId="11B68AD3" w14:textId="22F88DAE" w:rsidR="000E3694" w:rsidRPr="00E06A3D" w:rsidRDefault="000E3694" w:rsidP="00C21495">
            <w:pPr>
              <w:pStyle w:val="NormalAshurst"/>
              <w:rPr>
                <w:rFonts w:cs="Arial"/>
                <w:sz w:val="20"/>
              </w:rPr>
            </w:pPr>
          </w:p>
          <w:p w14:paraId="34601B90" w14:textId="660E2480" w:rsidR="000E3694" w:rsidRPr="00E06A3D" w:rsidRDefault="000E3694" w:rsidP="00C21495">
            <w:pPr>
              <w:pStyle w:val="NormalAshurst"/>
              <w:rPr>
                <w:rFonts w:cs="Arial"/>
                <w:sz w:val="20"/>
              </w:rPr>
            </w:pPr>
          </w:p>
          <w:p w14:paraId="479B1D63" w14:textId="24C34578" w:rsidR="000E3694" w:rsidRPr="00E06A3D" w:rsidRDefault="000E3694" w:rsidP="00C21495">
            <w:pPr>
              <w:pStyle w:val="NormalAshurst"/>
              <w:rPr>
                <w:rFonts w:cs="Arial"/>
                <w:sz w:val="20"/>
              </w:rPr>
            </w:pPr>
          </w:p>
          <w:p w14:paraId="724CD2A6" w14:textId="083A2424" w:rsidR="000E3694" w:rsidRPr="00E06A3D" w:rsidRDefault="000E3694" w:rsidP="00C21495">
            <w:pPr>
              <w:pStyle w:val="NormalAshurst"/>
              <w:rPr>
                <w:rFonts w:cs="Arial"/>
                <w:sz w:val="20"/>
              </w:rPr>
            </w:pPr>
          </w:p>
          <w:p w14:paraId="39893A0B" w14:textId="60847DFA" w:rsidR="000E3694" w:rsidRPr="00E06A3D" w:rsidRDefault="000E3694" w:rsidP="00C21495">
            <w:pPr>
              <w:pStyle w:val="NormalAshurst"/>
              <w:rPr>
                <w:rFonts w:cs="Arial"/>
                <w:sz w:val="20"/>
              </w:rPr>
            </w:pPr>
          </w:p>
          <w:p w14:paraId="55E1D2AF" w14:textId="535C6EDF" w:rsidR="000E3694" w:rsidRPr="00E06A3D" w:rsidRDefault="000E3694" w:rsidP="00C21495">
            <w:pPr>
              <w:pStyle w:val="NormalAshurst"/>
              <w:rPr>
                <w:rFonts w:cs="Arial"/>
                <w:sz w:val="20"/>
              </w:rPr>
            </w:pPr>
          </w:p>
          <w:p w14:paraId="1C163F0D" w14:textId="1C7D87A1" w:rsidR="000E3694" w:rsidRPr="00E06A3D" w:rsidRDefault="000E3694" w:rsidP="00C21495">
            <w:pPr>
              <w:pStyle w:val="NormalAshurst"/>
              <w:rPr>
                <w:rFonts w:cs="Arial"/>
                <w:sz w:val="20"/>
              </w:rPr>
            </w:pPr>
          </w:p>
          <w:p w14:paraId="16C8DDEB" w14:textId="32F63D37" w:rsidR="000E3694" w:rsidRPr="00E06A3D" w:rsidRDefault="000E3694" w:rsidP="00C21495">
            <w:pPr>
              <w:pStyle w:val="NormalAshurst"/>
              <w:rPr>
                <w:rFonts w:cs="Arial"/>
                <w:sz w:val="20"/>
              </w:rPr>
            </w:pPr>
          </w:p>
          <w:p w14:paraId="2B972D57" w14:textId="61B32B95" w:rsidR="000E3694" w:rsidRPr="00E06A3D" w:rsidRDefault="000E3694" w:rsidP="00C21495">
            <w:pPr>
              <w:pStyle w:val="NormalAshurst"/>
              <w:rPr>
                <w:rFonts w:cs="Arial"/>
                <w:sz w:val="20"/>
              </w:rPr>
            </w:pPr>
          </w:p>
          <w:p w14:paraId="319BF02F" w14:textId="465A1AFB" w:rsidR="000E3694" w:rsidRPr="00E06A3D" w:rsidRDefault="000E3694" w:rsidP="00C21495">
            <w:pPr>
              <w:pStyle w:val="NormalAshurst"/>
              <w:rPr>
                <w:rFonts w:cs="Arial"/>
                <w:sz w:val="20"/>
              </w:rPr>
            </w:pPr>
          </w:p>
          <w:p w14:paraId="09C9FC35" w14:textId="24DD3BBF" w:rsidR="000E3694" w:rsidRPr="00E06A3D" w:rsidRDefault="000E3694" w:rsidP="00C21495">
            <w:pPr>
              <w:pStyle w:val="NormalAshurst"/>
              <w:rPr>
                <w:rFonts w:cs="Arial"/>
                <w:sz w:val="20"/>
              </w:rPr>
            </w:pPr>
          </w:p>
          <w:p w14:paraId="5649D498" w14:textId="696DACA0" w:rsidR="000E3694" w:rsidRPr="00E06A3D" w:rsidRDefault="000E3694" w:rsidP="00C21495">
            <w:pPr>
              <w:pStyle w:val="NormalAshurst"/>
              <w:rPr>
                <w:rFonts w:cs="Arial"/>
                <w:sz w:val="20"/>
              </w:rPr>
            </w:pPr>
          </w:p>
          <w:p w14:paraId="2F84550F" w14:textId="02BFFF9D" w:rsidR="000E3694" w:rsidRPr="00E06A3D" w:rsidRDefault="000E3694" w:rsidP="00C21495">
            <w:pPr>
              <w:pStyle w:val="NormalAshurst"/>
              <w:rPr>
                <w:rFonts w:cs="Arial"/>
                <w:sz w:val="20"/>
              </w:rPr>
            </w:pPr>
          </w:p>
          <w:p w14:paraId="1ABDD160" w14:textId="7F161136" w:rsidR="000E3694" w:rsidRPr="00E06A3D" w:rsidRDefault="000E3694" w:rsidP="00C21495">
            <w:pPr>
              <w:pStyle w:val="NormalAshurst"/>
              <w:rPr>
                <w:rFonts w:cs="Arial"/>
                <w:sz w:val="20"/>
              </w:rPr>
            </w:pPr>
          </w:p>
          <w:p w14:paraId="0C9F4473" w14:textId="55119EC2" w:rsidR="000E3694" w:rsidRPr="00E06A3D" w:rsidRDefault="000E3694" w:rsidP="00C21495">
            <w:pPr>
              <w:pStyle w:val="NormalAshurst"/>
              <w:rPr>
                <w:rFonts w:cs="Arial"/>
                <w:sz w:val="20"/>
              </w:rPr>
            </w:pPr>
          </w:p>
          <w:p w14:paraId="20044E0C" w14:textId="6032E678" w:rsidR="000E3694" w:rsidRPr="00E06A3D" w:rsidRDefault="000E3694" w:rsidP="00C21495">
            <w:pPr>
              <w:pStyle w:val="NormalAshurst"/>
              <w:rPr>
                <w:rFonts w:cs="Arial"/>
                <w:sz w:val="20"/>
              </w:rPr>
            </w:pPr>
          </w:p>
          <w:p w14:paraId="1BC067B5" w14:textId="3F5743A0" w:rsidR="000E3694" w:rsidRPr="00E06A3D" w:rsidRDefault="000E3694" w:rsidP="00C21495">
            <w:pPr>
              <w:pStyle w:val="NormalAshurst"/>
              <w:rPr>
                <w:rFonts w:cs="Arial"/>
                <w:sz w:val="20"/>
              </w:rPr>
            </w:pPr>
          </w:p>
          <w:p w14:paraId="11CA25CC" w14:textId="1318C054" w:rsidR="000E3694" w:rsidRPr="00E06A3D" w:rsidRDefault="000E3694" w:rsidP="00C21495">
            <w:pPr>
              <w:pStyle w:val="NormalAshurst"/>
              <w:rPr>
                <w:rFonts w:cs="Arial"/>
                <w:sz w:val="20"/>
              </w:rPr>
            </w:pPr>
          </w:p>
          <w:p w14:paraId="3797195A" w14:textId="3AB46C6F" w:rsidR="000E3694" w:rsidRPr="00E06A3D" w:rsidRDefault="000E3694" w:rsidP="00C21495">
            <w:pPr>
              <w:pStyle w:val="NormalAshurst"/>
              <w:rPr>
                <w:rFonts w:cs="Arial"/>
                <w:sz w:val="20"/>
              </w:rPr>
            </w:pPr>
          </w:p>
          <w:p w14:paraId="36B0B6E4" w14:textId="34651721" w:rsidR="000E3694" w:rsidRPr="00E06A3D" w:rsidRDefault="000E3694" w:rsidP="00C21495">
            <w:pPr>
              <w:pStyle w:val="NormalAshurst"/>
              <w:rPr>
                <w:rFonts w:cs="Arial"/>
                <w:sz w:val="20"/>
              </w:rPr>
            </w:pPr>
          </w:p>
          <w:p w14:paraId="25351FB6" w14:textId="020E50FA" w:rsidR="000E3694" w:rsidRPr="00E06A3D" w:rsidRDefault="000E3694" w:rsidP="00C21495">
            <w:pPr>
              <w:pStyle w:val="NormalAshurst"/>
              <w:rPr>
                <w:rFonts w:cs="Arial"/>
                <w:sz w:val="20"/>
              </w:rPr>
            </w:pPr>
          </w:p>
          <w:p w14:paraId="7A4541B6" w14:textId="4DF6DA7B" w:rsidR="000E3694" w:rsidRPr="00E06A3D" w:rsidRDefault="000E3694" w:rsidP="00C21495">
            <w:pPr>
              <w:pStyle w:val="NormalAshurst"/>
              <w:rPr>
                <w:rFonts w:cs="Arial"/>
                <w:sz w:val="20"/>
              </w:rPr>
            </w:pPr>
          </w:p>
          <w:p w14:paraId="122878BA" w14:textId="35AC3B75" w:rsidR="000E3694" w:rsidRPr="00E06A3D" w:rsidRDefault="000E3694" w:rsidP="00C21495">
            <w:pPr>
              <w:pStyle w:val="NormalAshurst"/>
              <w:rPr>
                <w:rFonts w:cs="Arial"/>
                <w:sz w:val="20"/>
              </w:rPr>
            </w:pPr>
          </w:p>
          <w:p w14:paraId="2B71C0B6" w14:textId="45FACB5A" w:rsidR="000E3694" w:rsidRPr="00E06A3D" w:rsidRDefault="000E3694" w:rsidP="00C21495">
            <w:pPr>
              <w:pStyle w:val="NormalAshurst"/>
              <w:rPr>
                <w:rFonts w:cs="Arial"/>
                <w:sz w:val="20"/>
              </w:rPr>
            </w:pPr>
          </w:p>
          <w:p w14:paraId="698B7B00" w14:textId="77777777" w:rsidR="00C21495" w:rsidRPr="00E06A3D" w:rsidRDefault="00C21495" w:rsidP="00C21495">
            <w:pPr>
              <w:pStyle w:val="NormalAshurst"/>
              <w:rPr>
                <w:rFonts w:cs="Arial"/>
                <w:sz w:val="20"/>
              </w:rPr>
            </w:pPr>
          </w:p>
          <w:p w14:paraId="26FAB127" w14:textId="77777777" w:rsidR="00C21495" w:rsidRPr="00E06A3D" w:rsidRDefault="00C21495" w:rsidP="00C21495">
            <w:pPr>
              <w:pStyle w:val="NormalAshurst"/>
              <w:tabs>
                <w:tab w:val="left" w:pos="8388"/>
              </w:tabs>
              <w:rPr>
                <w:rFonts w:cs="Arial"/>
                <w:sz w:val="20"/>
              </w:rPr>
            </w:pPr>
          </w:p>
        </w:tc>
      </w:tr>
      <w:tr w:rsidR="0062248F" w:rsidRPr="00E06A3D" w14:paraId="5C5403B0" w14:textId="77777777" w:rsidTr="6F1C4BBC">
        <w:tc>
          <w:tcPr>
            <w:tcW w:w="9350" w:type="dxa"/>
            <w:shd w:val="clear" w:color="auto" w:fill="000000" w:themeFill="text2"/>
          </w:tcPr>
          <w:p w14:paraId="1F8F6CF7" w14:textId="7BCE4775" w:rsidR="00C21495" w:rsidRPr="00E06A3D" w:rsidRDefault="008F22F4" w:rsidP="00C21495">
            <w:pPr>
              <w:pStyle w:val="H1Ashurst"/>
              <w:rPr>
                <w:rFonts w:cs="Arial"/>
                <w:sz w:val="20"/>
              </w:rPr>
            </w:pPr>
            <w:r w:rsidRPr="00E06A3D">
              <w:rPr>
                <w:rFonts w:cs="Arial"/>
                <w:sz w:val="20"/>
              </w:rPr>
              <w:lastRenderedPageBreak/>
              <w:br w:type="page"/>
            </w:r>
            <w:bookmarkStart w:id="750" w:name="_Ref28611814"/>
            <w:bookmarkStart w:id="751" w:name="_Toc66960238"/>
            <w:r w:rsidR="424BADBB" w:rsidRPr="00E06A3D">
              <w:rPr>
                <w:rFonts w:cs="Arial"/>
                <w:caps w:val="0"/>
                <w:sz w:val="20"/>
              </w:rPr>
              <w:t>LICENSES AND CERTIFICATES</w:t>
            </w:r>
            <w:bookmarkEnd w:id="750"/>
            <w:bookmarkEnd w:id="751"/>
          </w:p>
        </w:tc>
      </w:tr>
      <w:tr w:rsidR="0062248F" w:rsidRPr="00E06A3D" w14:paraId="105AA270" w14:textId="77777777" w:rsidTr="008A1524">
        <w:tc>
          <w:tcPr>
            <w:tcW w:w="9350" w:type="dxa"/>
            <w:shd w:val="clear" w:color="auto" w:fill="F8F8F8" w:themeFill="background2"/>
          </w:tcPr>
          <w:p w14:paraId="1E1E6D7A" w14:textId="0A1ECEE0" w:rsidR="00C21495" w:rsidRPr="00E06A3D" w:rsidRDefault="008F22F4" w:rsidP="00C21495">
            <w:pPr>
              <w:pStyle w:val="B3Ashurst"/>
              <w:rPr>
                <w:rFonts w:cs="Arial"/>
                <w:sz w:val="20"/>
              </w:rPr>
            </w:pPr>
            <w:r w:rsidRPr="00E06A3D">
              <w:rPr>
                <w:rFonts w:cs="Arial"/>
                <w:sz w:val="20"/>
              </w:rPr>
              <w:t xml:space="preserve">The Respondent must provide, in this Section </w:t>
            </w:r>
            <w:r w:rsidRPr="00E06A3D">
              <w:rPr>
                <w:rFonts w:cs="Arial"/>
                <w:sz w:val="20"/>
              </w:rPr>
              <w:fldChar w:fldCharType="begin"/>
            </w:r>
            <w:r w:rsidRPr="00E06A3D">
              <w:rPr>
                <w:rFonts w:cs="Arial"/>
                <w:sz w:val="20"/>
              </w:rPr>
              <w:instrText xml:space="preserve"> REF _Ref28611814 \w \h  \* MERGEFORMAT </w:instrText>
            </w:r>
            <w:r w:rsidRPr="00E06A3D">
              <w:rPr>
                <w:rFonts w:cs="Arial"/>
                <w:sz w:val="20"/>
              </w:rPr>
            </w:r>
            <w:r w:rsidRPr="00E06A3D">
              <w:rPr>
                <w:rFonts w:cs="Arial"/>
                <w:sz w:val="20"/>
              </w:rPr>
              <w:fldChar w:fldCharType="separate"/>
            </w:r>
            <w:r w:rsidR="005F3DB0" w:rsidRPr="00E06A3D">
              <w:rPr>
                <w:rFonts w:cs="Arial"/>
                <w:sz w:val="20"/>
              </w:rPr>
              <w:t>11</w:t>
            </w:r>
            <w:r w:rsidRPr="00E06A3D">
              <w:rPr>
                <w:rFonts w:cs="Arial"/>
                <w:sz w:val="20"/>
              </w:rPr>
              <w:fldChar w:fldCharType="end"/>
            </w:r>
            <w:r w:rsidRPr="00E06A3D">
              <w:rPr>
                <w:rFonts w:cs="Arial"/>
                <w:sz w:val="20"/>
              </w:rPr>
              <w:t xml:space="preserve">, one copy of any professional licenses for Key Personnel and certificates confirming authorization to do business in New </w:t>
            </w:r>
            <w:r w:rsidR="002B4422" w:rsidRPr="00E06A3D">
              <w:rPr>
                <w:rFonts w:cs="Arial"/>
                <w:sz w:val="20"/>
              </w:rPr>
              <w:t xml:space="preserve">York </w:t>
            </w:r>
            <w:r w:rsidRPr="00E06A3D">
              <w:rPr>
                <w:rFonts w:cs="Arial"/>
                <w:sz w:val="20"/>
              </w:rPr>
              <w:t>for those members of the Respondent’s Team leading the design and construction for the Project (Lead Civil/Infrastructure Contractor, Lead System Supply Contractor, Lead Interface Designer, Lead Infrastructure Designer, Lead System Designer, Lead Customer Experience Contractor and any Named Subcontractors or other Subcontractors included in the Respondent Team with design or construction responsibility).</w:t>
            </w:r>
          </w:p>
        </w:tc>
      </w:tr>
      <w:tr w:rsidR="0062248F" w:rsidRPr="00E06A3D" w14:paraId="3755A52F" w14:textId="77777777" w:rsidTr="6F1C4BBC">
        <w:tc>
          <w:tcPr>
            <w:tcW w:w="9350" w:type="dxa"/>
          </w:tcPr>
          <w:p w14:paraId="618E5558" w14:textId="62A9F8AE" w:rsidR="00C21495" w:rsidRPr="00E06A3D" w:rsidRDefault="008F22F4" w:rsidP="00C21495">
            <w:pPr>
              <w:pStyle w:val="B3Ashurst"/>
              <w:rPr>
                <w:sz w:val="20"/>
              </w:rPr>
            </w:pPr>
            <w:r w:rsidRPr="00E06A3D">
              <w:rPr>
                <w:sz w:val="20"/>
              </w:rPr>
              <w:t>[</w:t>
            </w:r>
            <w:r w:rsidRPr="00E06A3D">
              <w:rPr>
                <w:b/>
                <w:sz w:val="20"/>
              </w:rPr>
              <w:t>Please provide</w:t>
            </w:r>
            <w:r w:rsidR="0002293F" w:rsidRPr="00E06A3D">
              <w:rPr>
                <w:b/>
                <w:sz w:val="20"/>
              </w:rPr>
              <w:t xml:space="preserve"> (include)</w:t>
            </w:r>
            <w:r w:rsidRPr="00E06A3D">
              <w:rPr>
                <w:b/>
                <w:sz w:val="20"/>
              </w:rPr>
              <w:t xml:space="preserve"> licenses and certificates </w:t>
            </w:r>
            <w:r w:rsidR="0002293F" w:rsidRPr="00E06A3D">
              <w:rPr>
                <w:b/>
                <w:sz w:val="20"/>
              </w:rPr>
              <w:t xml:space="preserve">as </w:t>
            </w:r>
            <w:r w:rsidRPr="00E06A3D">
              <w:rPr>
                <w:b/>
                <w:sz w:val="20"/>
              </w:rPr>
              <w:t>required</w:t>
            </w:r>
            <w:r w:rsidRPr="00E06A3D">
              <w:rPr>
                <w:sz w:val="20"/>
              </w:rPr>
              <w:t>]</w:t>
            </w:r>
            <w:r w:rsidR="000E3694" w:rsidRPr="00E06A3D">
              <w:rPr>
                <w:sz w:val="20"/>
              </w:rPr>
              <w:t xml:space="preserve"> </w:t>
            </w:r>
            <w:r w:rsidR="000E3694" w:rsidRPr="00E06A3D">
              <w:rPr>
                <w:b/>
                <w:sz w:val="20"/>
              </w:rPr>
              <w:t>as attachments to the SOQ.</w:t>
            </w:r>
            <w:r w:rsidR="000E3694" w:rsidRPr="00E06A3D">
              <w:rPr>
                <w:sz w:val="20"/>
              </w:rPr>
              <w:t xml:space="preserve"> </w:t>
            </w:r>
          </w:p>
          <w:p w14:paraId="2C6CF41A" w14:textId="77777777" w:rsidR="00C21495" w:rsidRPr="00E06A3D" w:rsidRDefault="00C21495" w:rsidP="00C21495">
            <w:pPr>
              <w:pStyle w:val="NormalAshurst"/>
              <w:rPr>
                <w:rFonts w:cs="Arial"/>
                <w:sz w:val="20"/>
              </w:rPr>
            </w:pPr>
          </w:p>
          <w:p w14:paraId="6ADD48D5" w14:textId="77777777" w:rsidR="00C21495" w:rsidRPr="00E06A3D" w:rsidRDefault="00C21495" w:rsidP="00C21495">
            <w:pPr>
              <w:pStyle w:val="NormalAshurst"/>
              <w:rPr>
                <w:rFonts w:cs="Arial"/>
                <w:sz w:val="20"/>
              </w:rPr>
            </w:pPr>
          </w:p>
          <w:p w14:paraId="464006D8" w14:textId="77777777" w:rsidR="00C21495" w:rsidRPr="00E06A3D" w:rsidRDefault="00C21495" w:rsidP="00C21495">
            <w:pPr>
              <w:pStyle w:val="NormalAshurst"/>
              <w:rPr>
                <w:rFonts w:cs="Arial"/>
                <w:sz w:val="20"/>
              </w:rPr>
            </w:pPr>
          </w:p>
          <w:p w14:paraId="215362DD" w14:textId="77777777" w:rsidR="00C21495" w:rsidRPr="00E06A3D" w:rsidRDefault="00C21495" w:rsidP="00C21495">
            <w:pPr>
              <w:pStyle w:val="NormalAshurst"/>
              <w:rPr>
                <w:rFonts w:cs="Arial"/>
                <w:sz w:val="20"/>
              </w:rPr>
            </w:pPr>
          </w:p>
          <w:p w14:paraId="17047C53" w14:textId="77777777" w:rsidR="00C21495" w:rsidRPr="00E06A3D" w:rsidRDefault="00C21495" w:rsidP="00C21495">
            <w:pPr>
              <w:pStyle w:val="NormalAshurst"/>
              <w:rPr>
                <w:rFonts w:cs="Arial"/>
                <w:sz w:val="20"/>
              </w:rPr>
            </w:pPr>
          </w:p>
          <w:p w14:paraId="22222CEF" w14:textId="77777777" w:rsidR="00C21495" w:rsidRPr="00E06A3D" w:rsidRDefault="00C21495" w:rsidP="00C21495">
            <w:pPr>
              <w:pStyle w:val="NormalAshurst"/>
              <w:rPr>
                <w:rFonts w:cs="Arial"/>
                <w:sz w:val="20"/>
              </w:rPr>
            </w:pPr>
          </w:p>
          <w:p w14:paraId="142289D2" w14:textId="77777777" w:rsidR="00C21495" w:rsidRPr="00E06A3D" w:rsidRDefault="00C21495" w:rsidP="00C21495">
            <w:pPr>
              <w:pStyle w:val="NormalAshurst"/>
              <w:rPr>
                <w:rFonts w:cs="Arial"/>
                <w:sz w:val="20"/>
              </w:rPr>
            </w:pPr>
          </w:p>
          <w:p w14:paraId="0C0DEB39" w14:textId="77777777" w:rsidR="00C21495" w:rsidRPr="00E06A3D" w:rsidRDefault="00C21495" w:rsidP="00C21495">
            <w:pPr>
              <w:pStyle w:val="NormalAshurst"/>
              <w:rPr>
                <w:rFonts w:cs="Arial"/>
                <w:sz w:val="20"/>
              </w:rPr>
            </w:pPr>
          </w:p>
          <w:p w14:paraId="0D05AA73" w14:textId="77777777" w:rsidR="00C21495" w:rsidRPr="00E06A3D" w:rsidRDefault="00C21495" w:rsidP="00C21495">
            <w:pPr>
              <w:pStyle w:val="NormalAshurst"/>
              <w:rPr>
                <w:rFonts w:cs="Arial"/>
                <w:sz w:val="20"/>
              </w:rPr>
            </w:pPr>
          </w:p>
          <w:p w14:paraId="2D68AEDB" w14:textId="77777777" w:rsidR="00C21495" w:rsidRPr="00E06A3D" w:rsidRDefault="00C21495" w:rsidP="00C21495">
            <w:pPr>
              <w:pStyle w:val="NormalAshurst"/>
              <w:rPr>
                <w:rFonts w:cs="Arial"/>
                <w:sz w:val="20"/>
              </w:rPr>
            </w:pPr>
          </w:p>
          <w:p w14:paraId="751337F7" w14:textId="77777777" w:rsidR="00C21495" w:rsidRPr="00E06A3D" w:rsidRDefault="00C21495" w:rsidP="00C21495">
            <w:pPr>
              <w:pStyle w:val="NormalAshurst"/>
              <w:rPr>
                <w:rFonts w:cs="Arial"/>
                <w:sz w:val="20"/>
              </w:rPr>
            </w:pPr>
          </w:p>
          <w:p w14:paraId="7D56FB42" w14:textId="77777777" w:rsidR="00C21495" w:rsidRPr="00E06A3D" w:rsidRDefault="00C21495" w:rsidP="00C21495">
            <w:pPr>
              <w:pStyle w:val="NormalAshurst"/>
              <w:rPr>
                <w:rFonts w:cs="Arial"/>
                <w:sz w:val="20"/>
              </w:rPr>
            </w:pPr>
          </w:p>
          <w:p w14:paraId="0CF20EFD" w14:textId="77777777" w:rsidR="00C21495" w:rsidRPr="00E06A3D" w:rsidRDefault="00C21495" w:rsidP="00C21495">
            <w:pPr>
              <w:pStyle w:val="NormalAshurst"/>
              <w:rPr>
                <w:rFonts w:cs="Arial"/>
                <w:sz w:val="20"/>
              </w:rPr>
            </w:pPr>
          </w:p>
          <w:p w14:paraId="3D35A4B3" w14:textId="77777777" w:rsidR="00C21495" w:rsidRPr="00E06A3D" w:rsidRDefault="00C21495" w:rsidP="00C21495">
            <w:pPr>
              <w:pStyle w:val="NormalAshurst"/>
              <w:rPr>
                <w:rFonts w:cs="Arial"/>
                <w:sz w:val="20"/>
              </w:rPr>
            </w:pPr>
          </w:p>
          <w:p w14:paraId="4DFC47FC" w14:textId="77777777" w:rsidR="00C21495" w:rsidRPr="00E06A3D" w:rsidRDefault="00C21495" w:rsidP="00C21495">
            <w:pPr>
              <w:pStyle w:val="NormalAshurst"/>
              <w:rPr>
                <w:rFonts w:cs="Arial"/>
                <w:sz w:val="20"/>
              </w:rPr>
            </w:pPr>
          </w:p>
          <w:p w14:paraId="62626A08" w14:textId="77777777" w:rsidR="00C21495" w:rsidRPr="00E06A3D" w:rsidRDefault="00C21495" w:rsidP="00C21495">
            <w:pPr>
              <w:pStyle w:val="NormalAshurst"/>
              <w:rPr>
                <w:rFonts w:cs="Arial"/>
                <w:sz w:val="20"/>
              </w:rPr>
            </w:pPr>
          </w:p>
          <w:p w14:paraId="748AACCA" w14:textId="77777777" w:rsidR="00C21495" w:rsidRPr="00E06A3D" w:rsidRDefault="00C21495" w:rsidP="00C21495">
            <w:pPr>
              <w:pStyle w:val="NormalAshurst"/>
              <w:rPr>
                <w:rFonts w:cs="Arial"/>
                <w:sz w:val="20"/>
              </w:rPr>
            </w:pPr>
          </w:p>
          <w:p w14:paraId="0713B334" w14:textId="77777777" w:rsidR="00C21495" w:rsidRPr="00E06A3D" w:rsidRDefault="00C21495" w:rsidP="00C21495">
            <w:pPr>
              <w:pStyle w:val="NormalAshurst"/>
              <w:rPr>
                <w:rFonts w:cs="Arial"/>
                <w:sz w:val="20"/>
              </w:rPr>
            </w:pPr>
          </w:p>
          <w:p w14:paraId="19CE8212" w14:textId="77777777" w:rsidR="00C21495" w:rsidRPr="00E06A3D" w:rsidRDefault="00C21495" w:rsidP="00C21495">
            <w:pPr>
              <w:pStyle w:val="NormalAshurst"/>
              <w:rPr>
                <w:rFonts w:cs="Arial"/>
                <w:sz w:val="20"/>
              </w:rPr>
            </w:pPr>
          </w:p>
          <w:p w14:paraId="2260BE83" w14:textId="77777777" w:rsidR="00C21495" w:rsidRPr="00E06A3D" w:rsidRDefault="00C21495" w:rsidP="00C21495">
            <w:pPr>
              <w:pStyle w:val="NormalAshurst"/>
              <w:rPr>
                <w:rFonts w:cs="Arial"/>
                <w:sz w:val="20"/>
              </w:rPr>
            </w:pPr>
          </w:p>
          <w:p w14:paraId="7479767D" w14:textId="77777777" w:rsidR="00C21495" w:rsidRPr="00E06A3D" w:rsidRDefault="00C21495" w:rsidP="00C21495">
            <w:pPr>
              <w:pStyle w:val="NormalAshurst"/>
              <w:rPr>
                <w:rFonts w:cs="Arial"/>
                <w:sz w:val="20"/>
              </w:rPr>
            </w:pPr>
          </w:p>
          <w:p w14:paraId="72C37D83" w14:textId="77777777" w:rsidR="00C21495" w:rsidRPr="00E06A3D" w:rsidRDefault="00C21495" w:rsidP="00C21495">
            <w:pPr>
              <w:pStyle w:val="NormalAshurst"/>
              <w:rPr>
                <w:rFonts w:cs="Arial"/>
                <w:sz w:val="20"/>
              </w:rPr>
            </w:pPr>
          </w:p>
          <w:p w14:paraId="50B2FE34" w14:textId="77777777" w:rsidR="00C21495" w:rsidRPr="00E06A3D" w:rsidRDefault="00C21495" w:rsidP="00C21495">
            <w:pPr>
              <w:pStyle w:val="NormalAshurst"/>
              <w:rPr>
                <w:rFonts w:cs="Arial"/>
                <w:sz w:val="20"/>
              </w:rPr>
            </w:pPr>
          </w:p>
          <w:p w14:paraId="49BB73C8" w14:textId="77777777" w:rsidR="00C21495" w:rsidRPr="00E06A3D" w:rsidRDefault="00C21495" w:rsidP="00D262EC">
            <w:pPr>
              <w:pStyle w:val="NormalAshurst"/>
              <w:rPr>
                <w:rFonts w:cs="Arial"/>
                <w:sz w:val="20"/>
              </w:rPr>
            </w:pPr>
          </w:p>
        </w:tc>
      </w:tr>
    </w:tbl>
    <w:p w14:paraId="6BAEDAA2" w14:textId="77777777" w:rsidR="00C21495" w:rsidRPr="00E06A3D" w:rsidRDefault="00C21495" w:rsidP="00C21495">
      <w:pPr>
        <w:pStyle w:val="H2Ashurst"/>
        <w:numPr>
          <w:ilvl w:val="0"/>
          <w:numId w:val="0"/>
        </w:numPr>
        <w:spacing w:before="0" w:after="0"/>
        <w:rPr>
          <w:rFonts w:cs="Arial"/>
          <w:b w:val="0"/>
          <w:bCs/>
          <w:sz w:val="20"/>
        </w:rPr>
      </w:pPr>
    </w:p>
    <w:sectPr w:rsidR="00C21495" w:rsidRPr="00E06A3D" w:rsidSect="00C21495">
      <w:footerReference w:type="default" r:id="rId14"/>
      <w:pgSz w:w="12240" w:h="15840" w:code="1"/>
      <w:pgMar w:top="1440" w:right="1440" w:bottom="1440" w:left="1440" w:header="720" w:footer="720" w:gutter="0"/>
      <w:paperSrc w:first="2" w:other="2"/>
      <w:pgNumType w:start="1"/>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C92D0" w16cex:dateUtc="2021-02-21T13:05:00Z"/>
  <w16cex:commentExtensible w16cex:durableId="23DC934F" w16cex:dateUtc="2021-02-21T13:0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834C57" w14:textId="77777777" w:rsidR="00031D66" w:rsidRDefault="00031D66">
      <w:pPr>
        <w:spacing w:line="240" w:lineRule="auto"/>
      </w:pPr>
      <w:r>
        <w:separator/>
      </w:r>
    </w:p>
  </w:endnote>
  <w:endnote w:type="continuationSeparator" w:id="0">
    <w:p w14:paraId="00DAFE99" w14:textId="77777777" w:rsidR="00031D66" w:rsidRDefault="00031D66">
      <w:pPr>
        <w:spacing w:line="240" w:lineRule="auto"/>
      </w:pPr>
      <w:r>
        <w:continuationSeparator/>
      </w:r>
    </w:p>
  </w:endnote>
  <w:endnote w:type="continuationNotice" w:id="1">
    <w:p w14:paraId="1A139682" w14:textId="77777777" w:rsidR="00031D66" w:rsidRDefault="00031D6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icrosoft JhengHei">
    <w:panose1 w:val="020B0604030504040204"/>
    <w:charset w:val="88"/>
    <w:family w:val="swiss"/>
    <w:pitch w:val="variable"/>
    <w:sig w:usb0="000002A7" w:usb1="28CF4400" w:usb2="00000016" w:usb3="00000000" w:csb0="00100009"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2000028F" w:usb1="00000002"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3117"/>
      <w:gridCol w:w="3117"/>
      <w:gridCol w:w="3126"/>
    </w:tblGrid>
    <w:tr w:rsidR="00E06A3D" w14:paraId="392ADAFD" w14:textId="77777777">
      <w:tc>
        <w:tcPr>
          <w:tcW w:w="1665" w:type="pct"/>
        </w:tcPr>
        <w:p w14:paraId="7DDF8187" w14:textId="77777777" w:rsidR="00E06A3D" w:rsidRPr="005472A0" w:rsidRDefault="00E06A3D">
          <w:pPr>
            <w:pStyle w:val="Footer"/>
          </w:pPr>
        </w:p>
      </w:tc>
      <w:tc>
        <w:tcPr>
          <w:tcW w:w="1665" w:type="pct"/>
        </w:tcPr>
        <w:p w14:paraId="02790ECF" w14:textId="77777777" w:rsidR="00E06A3D" w:rsidRPr="005472A0" w:rsidRDefault="00E06A3D" w:rsidP="00C21495">
          <w:pPr>
            <w:pStyle w:val="StandardAshurst"/>
            <w:jc w:val="center"/>
            <w:rPr>
              <w:rStyle w:val="PageNumber"/>
            </w:rPr>
          </w:pPr>
        </w:p>
      </w:tc>
      <w:tc>
        <w:tcPr>
          <w:tcW w:w="1670" w:type="pct"/>
        </w:tcPr>
        <w:p w14:paraId="7939CAED" w14:textId="77777777" w:rsidR="00E06A3D" w:rsidRPr="005472A0" w:rsidRDefault="00E06A3D">
          <w:pPr>
            <w:pStyle w:val="Footer"/>
          </w:pPr>
        </w:p>
      </w:tc>
    </w:tr>
    <w:tr w:rsidR="00E06A3D" w14:paraId="30EA1B02" w14:textId="77777777">
      <w:tc>
        <w:tcPr>
          <w:tcW w:w="5000" w:type="pct"/>
          <w:gridSpan w:val="3"/>
        </w:tcPr>
        <w:p w14:paraId="3C1FF440" w14:textId="4BB4E912" w:rsidR="00E06A3D" w:rsidRPr="005472A0" w:rsidRDefault="00E06A3D">
          <w:pPr>
            <w:pStyle w:val="Footer"/>
          </w:pPr>
          <w:r>
            <w:rPr>
              <w:b/>
              <w:bCs/>
            </w:rPr>
            <w:fldChar w:fldCharType="begin"/>
          </w:r>
          <w:r>
            <w:rPr>
              <w:b/>
              <w:bCs/>
            </w:rPr>
            <w:instrText xml:space="preserve"> DOCPROPERTY  AshurstDocNumber  \* MERGEFORMAT </w:instrText>
          </w:r>
          <w:r>
            <w:rPr>
              <w:b/>
              <w:bCs/>
            </w:rPr>
            <w:fldChar w:fldCharType="separate"/>
          </w:r>
          <w:r>
            <w:rPr>
              <w:b/>
              <w:bCs/>
            </w:rPr>
            <w:t>357945221</w:t>
          </w:r>
          <w:r>
            <w:rPr>
              <w:b/>
              <w:bCs/>
            </w:rPr>
            <w:fldChar w:fldCharType="end"/>
          </w:r>
        </w:p>
      </w:tc>
    </w:tr>
  </w:tbl>
  <w:p w14:paraId="201AFAD0" w14:textId="77777777" w:rsidR="00E06A3D" w:rsidRPr="005472A0" w:rsidRDefault="00E06A3D" w:rsidP="00C214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3117"/>
      <w:gridCol w:w="3117"/>
      <w:gridCol w:w="3126"/>
    </w:tblGrid>
    <w:tr w:rsidR="00E06A3D" w14:paraId="682C13B1" w14:textId="77777777">
      <w:tc>
        <w:tcPr>
          <w:tcW w:w="1665" w:type="pct"/>
        </w:tcPr>
        <w:p w14:paraId="25BB5D12" w14:textId="77777777" w:rsidR="00E06A3D" w:rsidRPr="005472A0" w:rsidRDefault="00E06A3D">
          <w:pPr>
            <w:pStyle w:val="Footer"/>
          </w:pPr>
        </w:p>
      </w:tc>
      <w:tc>
        <w:tcPr>
          <w:tcW w:w="1665" w:type="pct"/>
        </w:tcPr>
        <w:p w14:paraId="1FEE3DA1" w14:textId="77777777" w:rsidR="00E06A3D" w:rsidRPr="005472A0" w:rsidRDefault="00E06A3D" w:rsidP="00C21495">
          <w:pPr>
            <w:pStyle w:val="StandardAshurst"/>
            <w:jc w:val="center"/>
            <w:rPr>
              <w:rStyle w:val="PageNumber"/>
            </w:rPr>
          </w:pPr>
        </w:p>
      </w:tc>
      <w:tc>
        <w:tcPr>
          <w:tcW w:w="1670" w:type="pct"/>
        </w:tcPr>
        <w:p w14:paraId="11BF04E9" w14:textId="77777777" w:rsidR="00E06A3D" w:rsidRPr="005472A0" w:rsidRDefault="00E06A3D">
          <w:pPr>
            <w:pStyle w:val="Footer"/>
          </w:pPr>
        </w:p>
      </w:tc>
    </w:tr>
  </w:tbl>
  <w:p w14:paraId="7DFC5E37" w14:textId="77777777" w:rsidR="00E06A3D" w:rsidRDefault="00E06A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3117"/>
      <w:gridCol w:w="3117"/>
      <w:gridCol w:w="3126"/>
    </w:tblGrid>
    <w:tr w:rsidR="00E06A3D" w14:paraId="45D751E5" w14:textId="77777777">
      <w:tc>
        <w:tcPr>
          <w:tcW w:w="1665" w:type="pct"/>
        </w:tcPr>
        <w:p w14:paraId="2879D0AC" w14:textId="77777777" w:rsidR="00E06A3D" w:rsidRPr="005472A0" w:rsidRDefault="00E06A3D">
          <w:pPr>
            <w:pStyle w:val="Footer"/>
          </w:pPr>
        </w:p>
      </w:tc>
      <w:tc>
        <w:tcPr>
          <w:tcW w:w="1665" w:type="pct"/>
        </w:tcPr>
        <w:p w14:paraId="644720A9" w14:textId="77777777" w:rsidR="00E06A3D" w:rsidRPr="005472A0" w:rsidRDefault="00E06A3D" w:rsidP="00C21495">
          <w:pPr>
            <w:pStyle w:val="StandardAshurst"/>
            <w:jc w:val="center"/>
            <w:rPr>
              <w:rStyle w:val="PageNumber"/>
            </w:rPr>
          </w:pPr>
        </w:p>
      </w:tc>
      <w:tc>
        <w:tcPr>
          <w:tcW w:w="1670" w:type="pct"/>
        </w:tcPr>
        <w:p w14:paraId="17BCECDB" w14:textId="77777777" w:rsidR="00E06A3D" w:rsidRPr="005472A0" w:rsidRDefault="00E06A3D">
          <w:pPr>
            <w:pStyle w:val="Footer"/>
          </w:pPr>
        </w:p>
      </w:tc>
    </w:tr>
    <w:tr w:rsidR="00E06A3D" w14:paraId="35745357" w14:textId="77777777">
      <w:tc>
        <w:tcPr>
          <w:tcW w:w="5000" w:type="pct"/>
          <w:gridSpan w:val="3"/>
        </w:tcPr>
        <w:p w14:paraId="706D8AD7" w14:textId="19E08226" w:rsidR="00E06A3D" w:rsidRPr="005472A0" w:rsidRDefault="00E06A3D">
          <w:pPr>
            <w:pStyle w:val="Footer"/>
          </w:pPr>
          <w:r>
            <w:rPr>
              <w:b/>
              <w:bCs/>
            </w:rPr>
            <w:fldChar w:fldCharType="begin"/>
          </w:r>
          <w:r>
            <w:rPr>
              <w:b/>
              <w:bCs/>
            </w:rPr>
            <w:instrText xml:space="preserve"> DOCPROPERTY  AshurstDocNumber  \* MERGEFORMAT </w:instrText>
          </w:r>
          <w:r>
            <w:rPr>
              <w:b/>
              <w:bCs/>
            </w:rPr>
            <w:fldChar w:fldCharType="separate"/>
          </w:r>
          <w:r>
            <w:rPr>
              <w:b/>
              <w:bCs/>
            </w:rPr>
            <w:t>357945221</w:t>
          </w:r>
          <w:r>
            <w:rPr>
              <w:b/>
              <w:bCs/>
            </w:rPr>
            <w:fldChar w:fldCharType="end"/>
          </w:r>
        </w:p>
      </w:tc>
    </w:tr>
  </w:tbl>
  <w:p w14:paraId="4AAE068C" w14:textId="6439C702" w:rsidR="00E06A3D" w:rsidRDefault="00E06A3D">
    <w:pPr>
      <w:pStyle w:val="Footer"/>
    </w:pPr>
    <w:r>
      <w:rPr>
        <w:noProof/>
      </w:rPr>
      <mc:AlternateContent>
        <mc:Choice Requires="wps">
          <w:drawing>
            <wp:anchor distT="0" distB="0" distL="114300" distR="114300" simplePos="0" relativeHeight="251657216" behindDoc="0" locked="0" layoutInCell="1" allowOverlap="1" wp14:anchorId="7A7643E1" wp14:editId="6528AB20">
              <wp:simplePos x="0" y="0"/>
              <wp:positionH relativeFrom="margin">
                <wp:posOffset>0</wp:posOffset>
              </wp:positionH>
              <wp:positionV relativeFrom="paragraph">
                <wp:posOffset>0</wp:posOffset>
              </wp:positionV>
              <wp:extent cx="2560320" cy="254000"/>
              <wp:effectExtent l="0" t="0" r="1905" b="3175"/>
              <wp:wrapNone/>
              <wp:docPr id="1" name="zzmpTrailer_1078_1B"/>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0D761" w14:textId="77777777" w:rsidR="00E06A3D" w:rsidRDefault="00E06A3D">
                          <w:pPr>
                            <w:pStyle w:val="MacPacTrailer"/>
                          </w:pPr>
                          <w:r>
                            <w:t>4152-2033-3856.2</w:t>
                          </w:r>
                        </w:p>
                        <w:p w14:paraId="2493A15F" w14:textId="77777777" w:rsidR="00E06A3D" w:rsidRDefault="00E06A3D">
                          <w:pPr>
                            <w:pStyle w:val="MacPacTrail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7643E1" id="_x0000_t202" coordsize="21600,21600" o:spt="202" path="m,l,21600r21600,l21600,xe">
              <v:stroke joinstyle="miter"/>
              <v:path gradientshapeok="t" o:connecttype="rect"/>
            </v:shapetype>
            <v:shape id="zzmpTrailer_1078_1B" o:spid="_x0000_s1026" type="#_x0000_t202" style="position:absolute;left:0;text-align:left;margin-left:0;margin-top:0;width:201.6pt;height:2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" filled="f" stroked="f">
              <v:textbox style="mso-fit-shape-to-text:t" inset="0,0,0,0">
                <w:txbxContent>
                  <w:p w14:paraId="7A40D761" w14:textId="77777777" w:rsidR="00E06A3D" w:rsidRDefault="00E06A3D">
                    <w:pPr>
                      <w:pStyle w:val="MacPacTrailer"/>
                    </w:pPr>
                    <w:r>
                      <w:t>4152-2033-3856.2</w:t>
                    </w:r>
                  </w:p>
                  <w:p w14:paraId="2493A15F" w14:textId="77777777" w:rsidR="00E06A3D" w:rsidRDefault="00E06A3D">
                    <w:pPr>
                      <w:pStyle w:val="MacPacTrailer"/>
                    </w:pP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4"/>
      <w:gridCol w:w="1872"/>
      <w:gridCol w:w="3744"/>
    </w:tblGrid>
    <w:tr w:rsidR="00E06A3D" w14:paraId="2451A580" w14:textId="77777777" w:rsidTr="00C21495">
      <w:trPr>
        <w:jc w:val="center"/>
      </w:trPr>
      <w:tc>
        <w:tcPr>
          <w:tcW w:w="2000" w:type="pct"/>
        </w:tcPr>
        <w:p w14:paraId="14F16812" w14:textId="77777777" w:rsidR="00E06A3D" w:rsidRPr="00FD49AB" w:rsidRDefault="00E06A3D" w:rsidP="00C21495">
          <w:pPr>
            <w:pStyle w:val="Footer"/>
            <w:jc w:val="left"/>
            <w:rPr>
              <w:rFonts w:cs="Arial"/>
            </w:rPr>
          </w:pPr>
        </w:p>
      </w:tc>
      <w:tc>
        <w:tcPr>
          <w:tcW w:w="1000" w:type="pct"/>
        </w:tcPr>
        <w:p w14:paraId="0C323549" w14:textId="77777777" w:rsidR="00E06A3D" w:rsidRPr="008D0348" w:rsidRDefault="00E06A3D" w:rsidP="00C21495">
          <w:pPr>
            <w:pStyle w:val="Footer"/>
            <w:jc w:val="center"/>
            <w:rPr>
              <w:rFonts w:ascii="Arial Nova" w:hAnsi="Arial Nova" w:cs="Arial"/>
              <w:noProof/>
              <w:sz w:val="18"/>
            </w:rPr>
          </w:pPr>
          <w:r w:rsidRPr="008D0348">
            <w:rPr>
              <w:rFonts w:ascii="Arial Nova" w:hAnsi="Arial Nova" w:cs="Arial"/>
              <w:sz w:val="18"/>
            </w:rPr>
            <w:t xml:space="preserve">Page </w:t>
          </w:r>
          <w:r w:rsidRPr="008D0348">
            <w:rPr>
              <w:rFonts w:ascii="Arial Nova" w:hAnsi="Arial Nova" w:cs="Arial"/>
              <w:sz w:val="18"/>
            </w:rPr>
            <w:fldChar w:fldCharType="begin"/>
          </w:r>
          <w:r w:rsidRPr="008D0348">
            <w:rPr>
              <w:rFonts w:ascii="Arial Nova" w:hAnsi="Arial Nova" w:cs="Arial"/>
              <w:sz w:val="18"/>
            </w:rPr>
            <w:instrText xml:space="preserve"> PAGE   \* MERGEFORMAT </w:instrText>
          </w:r>
          <w:r w:rsidRPr="008D0348">
            <w:rPr>
              <w:rFonts w:ascii="Arial Nova" w:hAnsi="Arial Nova" w:cs="Arial"/>
              <w:sz w:val="18"/>
            </w:rPr>
            <w:fldChar w:fldCharType="separate"/>
          </w:r>
          <w:r w:rsidRPr="008D0348">
            <w:rPr>
              <w:rFonts w:ascii="Arial Nova" w:hAnsi="Arial Nova" w:cs="Arial"/>
              <w:noProof/>
              <w:sz w:val="18"/>
            </w:rPr>
            <w:t>16</w:t>
          </w:r>
          <w:r w:rsidRPr="008D0348">
            <w:rPr>
              <w:rFonts w:ascii="Arial Nova" w:hAnsi="Arial Nova" w:cs="Arial"/>
              <w:noProof/>
              <w:sz w:val="18"/>
            </w:rPr>
            <w:fldChar w:fldCharType="end"/>
          </w:r>
        </w:p>
        <w:p w14:paraId="7D32F494" w14:textId="77777777" w:rsidR="00E06A3D" w:rsidRPr="00FD49AB" w:rsidRDefault="00E06A3D" w:rsidP="00C21495">
          <w:pPr>
            <w:pStyle w:val="Footer"/>
            <w:rPr>
              <w:rFonts w:cs="Arial"/>
            </w:rPr>
          </w:pPr>
        </w:p>
      </w:tc>
      <w:tc>
        <w:tcPr>
          <w:tcW w:w="2000" w:type="pct"/>
        </w:tcPr>
        <w:p w14:paraId="26DDC169" w14:textId="77777777" w:rsidR="00E06A3D" w:rsidRPr="00FD49AB" w:rsidRDefault="00E06A3D" w:rsidP="00C21495">
          <w:pPr>
            <w:pStyle w:val="Footer"/>
            <w:jc w:val="right"/>
            <w:rPr>
              <w:rFonts w:cs="Arial"/>
            </w:rPr>
          </w:pPr>
        </w:p>
      </w:tc>
    </w:tr>
  </w:tbl>
  <w:p w14:paraId="6B46D67F" w14:textId="77777777" w:rsidR="00E06A3D" w:rsidRDefault="00E06A3D" w:rsidP="00C214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E0BDE" w14:textId="77777777" w:rsidR="00031D66" w:rsidRPr="005472A0" w:rsidRDefault="00031D66" w:rsidP="00C21495">
      <w:pPr>
        <w:pStyle w:val="StandardAshurst"/>
      </w:pPr>
      <w:r w:rsidRPr="005472A0">
        <w:continuationSeparator/>
      </w:r>
    </w:p>
  </w:footnote>
  <w:footnote w:type="continuationSeparator" w:id="0">
    <w:p w14:paraId="7CBB002F" w14:textId="77777777" w:rsidR="00031D66" w:rsidRPr="005472A0" w:rsidRDefault="00031D66" w:rsidP="00C21495">
      <w:pPr>
        <w:spacing w:line="240" w:lineRule="auto"/>
      </w:pPr>
      <w:r w:rsidRPr="005472A0">
        <w:continuationSeparator/>
      </w:r>
    </w:p>
  </w:footnote>
  <w:footnote w:type="continuationNotice" w:id="1">
    <w:p w14:paraId="6630F2DB" w14:textId="77777777" w:rsidR="00031D66" w:rsidRDefault="00031D66">
      <w:pPr>
        <w:spacing w:line="240" w:lineRule="auto"/>
      </w:pPr>
    </w:p>
  </w:footnote>
  <w:footnote w:id="2">
    <w:p w14:paraId="26171709" w14:textId="77777777" w:rsidR="00E06A3D" w:rsidRPr="009B7ADA" w:rsidRDefault="00E06A3D" w:rsidP="00C21495">
      <w:pPr>
        <w:pStyle w:val="FootnoteText"/>
        <w:tabs>
          <w:tab w:val="clear" w:pos="782"/>
          <w:tab w:val="left" w:pos="180"/>
        </w:tabs>
        <w:ind w:left="90" w:hanging="90"/>
        <w:rPr>
          <w:rFonts w:ascii="Univers" w:hAnsi="Univers"/>
          <w:sz w:val="18"/>
          <w:szCs w:val="18"/>
        </w:rPr>
      </w:pPr>
      <w:r w:rsidRPr="009B7ADA">
        <w:rPr>
          <w:rStyle w:val="FootnoteReference"/>
          <w:rFonts w:ascii="Univers" w:hAnsi="Univers"/>
          <w:sz w:val="18"/>
          <w:szCs w:val="18"/>
        </w:rPr>
        <w:footnoteRef/>
      </w:r>
      <w:r w:rsidRPr="009B7ADA">
        <w:rPr>
          <w:rFonts w:ascii="Univers" w:hAnsi="Univers"/>
          <w:sz w:val="18"/>
          <w:szCs w:val="18"/>
        </w:rPr>
        <w:t xml:space="preserve"> </w:t>
      </w:r>
      <w:r w:rsidRPr="009B7ADA">
        <w:rPr>
          <w:rFonts w:ascii="Univers" w:hAnsi="Univers"/>
          <w:b/>
          <w:sz w:val="18"/>
          <w:szCs w:val="18"/>
        </w:rPr>
        <w:t xml:space="preserve">Note to Respondents: </w:t>
      </w:r>
      <w:r w:rsidRPr="009B7ADA">
        <w:rPr>
          <w:rFonts w:ascii="Univers" w:hAnsi="Univers"/>
          <w:sz w:val="18"/>
          <w:szCs w:val="18"/>
        </w:rPr>
        <w:t>Where a Project Guarantor is not required because the top parent company is either the Respondent or a Principal Participant</w:t>
      </w:r>
      <w:r>
        <w:rPr>
          <w:rFonts w:ascii="Univers" w:hAnsi="Univers"/>
          <w:sz w:val="18"/>
          <w:szCs w:val="18"/>
        </w:rPr>
        <w:t>,</w:t>
      </w:r>
      <w:r w:rsidRPr="009B7ADA">
        <w:rPr>
          <w:rFonts w:ascii="Univers" w:hAnsi="Univers"/>
          <w:sz w:val="18"/>
          <w:szCs w:val="18"/>
        </w:rPr>
        <w:t xml:space="preserve"> </w:t>
      </w:r>
      <w:r>
        <w:rPr>
          <w:rFonts w:ascii="Univers" w:hAnsi="Univers"/>
          <w:sz w:val="18"/>
          <w:szCs w:val="18"/>
        </w:rPr>
        <w:t>p</w:t>
      </w:r>
      <w:r w:rsidRPr="009B7ADA">
        <w:rPr>
          <w:rFonts w:ascii="Univers" w:hAnsi="Univers"/>
          <w:sz w:val="18"/>
          <w:szCs w:val="18"/>
        </w:rPr>
        <w:t>lease provide a statement certifying to the foregoing in lieu of this paragraph.</w:t>
      </w:r>
    </w:p>
  </w:footnote>
  <w:footnote w:id="3">
    <w:p w14:paraId="5EDB7754" w14:textId="77777777" w:rsidR="00E06A3D" w:rsidRPr="009B7ADA" w:rsidRDefault="00E06A3D" w:rsidP="00C21495">
      <w:pPr>
        <w:pStyle w:val="FootnoteText"/>
        <w:tabs>
          <w:tab w:val="clear" w:pos="782"/>
        </w:tabs>
        <w:ind w:left="0" w:firstLine="0"/>
        <w:rPr>
          <w:rFonts w:ascii="Univers" w:hAnsi="Univers"/>
          <w:sz w:val="18"/>
          <w:szCs w:val="18"/>
        </w:rPr>
      </w:pPr>
      <w:r w:rsidRPr="009B7ADA">
        <w:rPr>
          <w:rStyle w:val="FootnoteReference"/>
          <w:rFonts w:ascii="Univers" w:hAnsi="Univers"/>
          <w:sz w:val="18"/>
          <w:szCs w:val="18"/>
        </w:rPr>
        <w:footnoteRef/>
      </w:r>
      <w:r w:rsidRPr="009B7ADA">
        <w:rPr>
          <w:rFonts w:ascii="Univers" w:hAnsi="Univers"/>
          <w:sz w:val="18"/>
          <w:szCs w:val="18"/>
        </w:rPr>
        <w:t xml:space="preserve"> </w:t>
      </w:r>
      <w:r w:rsidRPr="009B7ADA">
        <w:rPr>
          <w:rFonts w:ascii="Univers" w:hAnsi="Univers"/>
          <w:b/>
          <w:sz w:val="18"/>
          <w:szCs w:val="18"/>
        </w:rPr>
        <w:t>Note to Respondents</w:t>
      </w:r>
      <w:r w:rsidRPr="009B7ADA">
        <w:rPr>
          <w:rFonts w:ascii="Univers" w:hAnsi="Univers"/>
          <w:sz w:val="18"/>
          <w:szCs w:val="18"/>
        </w:rPr>
        <w:t xml:space="preserve">: If the Respondent is comprised of more than one Principal Participant, each Principal Participant </w:t>
      </w:r>
      <w:r>
        <w:rPr>
          <w:rFonts w:ascii="Univers" w:hAnsi="Univers"/>
          <w:sz w:val="18"/>
          <w:szCs w:val="18"/>
        </w:rPr>
        <w:t>wi</w:t>
      </w:r>
      <w:r w:rsidRPr="009B7ADA">
        <w:rPr>
          <w:rFonts w:ascii="Univers" w:hAnsi="Univers"/>
          <w:sz w:val="18"/>
          <w:szCs w:val="18"/>
        </w:rPr>
        <w:t>ll sign the SOQ Submittal Letter on behalf of the Respondent.</w:t>
      </w:r>
    </w:p>
  </w:footnote>
  <w:footnote w:id="4">
    <w:p w14:paraId="247DC129" w14:textId="77777777" w:rsidR="00E06A3D" w:rsidRPr="00A77F3D" w:rsidRDefault="00E06A3D" w:rsidP="00C21495">
      <w:pPr>
        <w:pStyle w:val="FootnoteText"/>
        <w:rPr>
          <w:rFonts w:ascii="Univers" w:hAnsi="Univers"/>
          <w:sz w:val="18"/>
          <w:szCs w:val="18"/>
        </w:rPr>
      </w:pPr>
      <w:r w:rsidRPr="00A77F3D">
        <w:rPr>
          <w:rStyle w:val="FootnoteReference"/>
          <w:rFonts w:ascii="Univers" w:hAnsi="Univers"/>
          <w:sz w:val="18"/>
          <w:szCs w:val="18"/>
        </w:rPr>
        <w:footnoteRef/>
      </w:r>
      <w:r w:rsidRPr="00A77F3D">
        <w:rPr>
          <w:rFonts w:ascii="Univers" w:hAnsi="Univers"/>
          <w:sz w:val="18"/>
          <w:szCs w:val="18"/>
        </w:rPr>
        <w:t xml:space="preserve"> </w:t>
      </w:r>
      <w:r w:rsidRPr="005D334E">
        <w:rPr>
          <w:rFonts w:ascii="Univers" w:hAnsi="Univers"/>
          <w:b/>
          <w:bCs/>
          <w:sz w:val="18"/>
          <w:szCs w:val="18"/>
        </w:rPr>
        <w:t>Project Key Number</w:t>
      </w:r>
      <w:r w:rsidRPr="00A77F3D">
        <w:rPr>
          <w:rFonts w:ascii="Univers" w:hAnsi="Univers"/>
          <w:sz w:val="18"/>
          <w:szCs w:val="18"/>
        </w:rPr>
        <w:t>: Start with “</w:t>
      </w:r>
      <w:r>
        <w:rPr>
          <w:rFonts w:ascii="Univers" w:hAnsi="Univers"/>
          <w:sz w:val="18"/>
          <w:szCs w:val="18"/>
        </w:rPr>
        <w:t>1</w:t>
      </w:r>
      <w:r w:rsidRPr="00A77F3D">
        <w:rPr>
          <w:rFonts w:ascii="Univers" w:hAnsi="Univers"/>
          <w:sz w:val="18"/>
          <w:szCs w:val="18"/>
        </w:rPr>
        <w:t>” for the first project and number consecutively</w:t>
      </w:r>
      <w:r>
        <w:rPr>
          <w:rFonts w:ascii="Univers" w:hAnsi="Univers"/>
          <w:sz w:val="18"/>
          <w:szCs w:val="18"/>
        </w:rPr>
        <w:t xml:space="preserve"> up to “3” for each entity filling out this Form D</w:t>
      </w:r>
      <w:r w:rsidRPr="00A77F3D">
        <w:rPr>
          <w:rFonts w:ascii="Univers" w:hAnsi="Univers"/>
          <w:sz w:val="18"/>
          <w:szCs w:val="18"/>
        </w:rPr>
        <w:t>.</w:t>
      </w:r>
    </w:p>
  </w:footnote>
  <w:footnote w:id="5">
    <w:p w14:paraId="07680E1A" w14:textId="77777777" w:rsidR="00E06A3D" w:rsidRPr="005D334E" w:rsidRDefault="00E06A3D" w:rsidP="00C21495">
      <w:pPr>
        <w:pStyle w:val="FootnoteText"/>
        <w:rPr>
          <w:rFonts w:ascii="Univers" w:hAnsi="Univers"/>
        </w:rPr>
      </w:pPr>
      <w:r w:rsidRPr="005D334E">
        <w:rPr>
          <w:rStyle w:val="FootnoteReference"/>
          <w:rFonts w:ascii="Univers" w:hAnsi="Univers"/>
          <w:sz w:val="18"/>
          <w:szCs w:val="18"/>
        </w:rPr>
        <w:footnoteRef/>
      </w:r>
      <w:r w:rsidRPr="005D334E">
        <w:rPr>
          <w:rFonts w:ascii="Univers" w:hAnsi="Univers"/>
          <w:sz w:val="18"/>
          <w:szCs w:val="18"/>
        </w:rPr>
        <w:t xml:space="preserve"> </w:t>
      </w:r>
      <w:r w:rsidRPr="005D334E">
        <w:rPr>
          <w:rFonts w:ascii="Univers" w:hAnsi="Univers"/>
          <w:b/>
          <w:bCs/>
          <w:sz w:val="18"/>
          <w:szCs w:val="18"/>
        </w:rPr>
        <w:t>Selected Project Experience Number</w:t>
      </w:r>
      <w:r w:rsidRPr="005D334E">
        <w:rPr>
          <w:rFonts w:ascii="Univers" w:hAnsi="Univers"/>
          <w:sz w:val="18"/>
          <w:szCs w:val="18"/>
        </w:rPr>
        <w:t>: Start with "1" for the first Selected Project Experience and number consecutively up to "6".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D12240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EFE1C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E8823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A34F08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E764AA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5E975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1C9D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28B4B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76AF5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170070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17314"/>
    <w:multiLevelType w:val="multilevel"/>
    <w:tmpl w:val="DF183E12"/>
    <w:lvl w:ilvl="0">
      <w:start w:val="1"/>
      <w:numFmt w:val="decimal"/>
      <w:pStyle w:val="APPENDIXAshurst"/>
      <w:suff w:val="nothing"/>
      <w:lvlText w:val="Exhibit %1"/>
      <w:lvlJc w:val="left"/>
      <w:pPr>
        <w:ind w:left="0" w:firstLine="0"/>
      </w:pPr>
      <w:rPr>
        <w:rFonts w:hint="default"/>
        <w:b/>
        <w:i w:val="0"/>
        <w:sz w:val="18"/>
        <w:szCs w:val="18"/>
      </w:rPr>
    </w:lvl>
    <w:lvl w:ilvl="1">
      <w:start w:val="1"/>
      <w:numFmt w:val="none"/>
      <w:lvlRestart w:val="0"/>
      <w:suff w:val="nothing"/>
      <w:lvlText w:val=""/>
      <w:lvlJc w:val="left"/>
      <w:pPr>
        <w:ind w:left="0" w:firstLine="0"/>
      </w:pPr>
      <w:rPr>
        <w:rFonts w:hint="default"/>
        <w:b w:val="0"/>
        <w:i w:val="0"/>
        <w:sz w:val="18"/>
        <w:szCs w:val="18"/>
        <w:u w:val="none"/>
      </w:rPr>
    </w:lvl>
    <w:lvl w:ilvl="2">
      <w:start w:val="1"/>
      <w:numFmt w:val="none"/>
      <w:lvlRestart w:val="0"/>
      <w:suff w:val="nothing"/>
      <w:lvlText w:val=""/>
      <w:lvlJc w:val="left"/>
      <w:pPr>
        <w:ind w:left="0" w:firstLine="0"/>
      </w:pPr>
      <w:rPr>
        <w:rFonts w:hint="default"/>
        <w:b w:val="0"/>
        <w:i w:val="0"/>
        <w:caps w:val="0"/>
        <w:smallCaps w:val="0"/>
        <w:sz w:val="18"/>
        <w:u w:val="none"/>
      </w:rPr>
    </w:lvl>
    <w:lvl w:ilvl="3">
      <w:start w:val="1"/>
      <w:numFmt w:val="none"/>
      <w:lvlRestart w:val="0"/>
      <w:suff w:val="nothing"/>
      <w:lvlText w:val=""/>
      <w:lvlJc w:val="left"/>
      <w:pPr>
        <w:ind w:left="0" w:firstLine="0"/>
      </w:pPr>
      <w:rPr>
        <w:rFonts w:hint="default"/>
        <w:b w:val="0"/>
        <w:i w:val="0"/>
        <w:caps w:val="0"/>
        <w:smallCaps w:val="0"/>
        <w:sz w:val="18"/>
        <w:u w:val="none"/>
      </w:rPr>
    </w:lvl>
    <w:lvl w:ilvl="4">
      <w:start w:val="1"/>
      <w:numFmt w:val="none"/>
      <w:lvlRestart w:val="0"/>
      <w:suff w:val="nothing"/>
      <w:lvlText w:val=""/>
      <w:lvlJc w:val="left"/>
      <w:pPr>
        <w:ind w:left="0" w:firstLine="0"/>
      </w:pPr>
      <w:rPr>
        <w:rFonts w:hint="default"/>
        <w:b w:val="0"/>
        <w:i w:val="0"/>
        <w:caps/>
        <w:sz w:val="18"/>
        <w:u w:val="none"/>
      </w:rPr>
    </w:lvl>
    <w:lvl w:ilvl="5">
      <w:start w:val="27"/>
      <w:numFmt w:val="none"/>
      <w:lvlRestart w:val="0"/>
      <w:suff w:val="nothing"/>
      <w:lvlText w:val=""/>
      <w:lvlJc w:val="left"/>
      <w:pPr>
        <w:ind w:left="0" w:firstLine="0"/>
      </w:pPr>
      <w:rPr>
        <w:rFonts w:hint="default"/>
        <w:b w:val="0"/>
        <w:i w:val="0"/>
        <w:caps w:val="0"/>
        <w:sz w:val="18"/>
        <w:szCs w:val="18"/>
      </w:rPr>
    </w:lvl>
    <w:lvl w:ilvl="6">
      <w:start w:val="1"/>
      <w:numFmt w:val="none"/>
      <w:lvlRestart w:val="0"/>
      <w:suff w:val="nothing"/>
      <w:lvlText w:val=""/>
      <w:lvlJc w:val="left"/>
      <w:pPr>
        <w:ind w:left="0" w:firstLine="0"/>
      </w:pPr>
      <w:rPr>
        <w:rFonts w:ascii="Times New Roman" w:hAnsi="Times New Roman" w:hint="default"/>
        <w:b w:val="0"/>
        <w:i w:val="0"/>
      </w:rPr>
    </w:lvl>
    <w:lvl w:ilvl="7">
      <w:start w:val="1"/>
      <w:numFmt w:val="none"/>
      <w:lvlRestart w:val="0"/>
      <w:suff w:val="nothing"/>
      <w:lvlText w:val=""/>
      <w:lvlJc w:val="left"/>
      <w:pPr>
        <w:ind w:left="0" w:firstLine="0"/>
      </w:pPr>
      <w:rPr>
        <w:rFonts w:ascii="Times New Roman" w:hAnsi="Times New Roman" w:hint="default"/>
        <w:b w:val="0"/>
        <w:i w:val="0"/>
      </w:rPr>
    </w:lvl>
    <w:lvl w:ilvl="8">
      <w:start w:val="1"/>
      <w:numFmt w:val="none"/>
      <w:lvlRestart w:val="0"/>
      <w:suff w:val="nothing"/>
      <w:lvlText w:val=""/>
      <w:lvlJc w:val="left"/>
      <w:pPr>
        <w:ind w:left="0" w:firstLine="0"/>
      </w:pPr>
      <w:rPr>
        <w:rFonts w:ascii="Times New Roman" w:hAnsi="Times New Roman" w:hint="default"/>
        <w:b w:val="0"/>
        <w:i w:val="0"/>
      </w:rPr>
    </w:lvl>
  </w:abstractNum>
  <w:abstractNum w:abstractNumId="11" w15:restartNumberingAfterBreak="0">
    <w:nsid w:val="094A0D3F"/>
    <w:multiLevelType w:val="hybridMultilevel"/>
    <w:tmpl w:val="3968D1D6"/>
    <w:lvl w:ilvl="0" w:tplc="34C25482">
      <w:start w:val="1"/>
      <w:numFmt w:val="bullet"/>
      <w:pStyle w:val="Bullet2Ashurst"/>
      <w:lvlText w:val=""/>
      <w:lvlJc w:val="left"/>
      <w:pPr>
        <w:tabs>
          <w:tab w:val="num" w:pos="1406"/>
        </w:tabs>
        <w:ind w:left="1406" w:hanging="624"/>
      </w:pPr>
      <w:rPr>
        <w:rFonts w:ascii="Symbol" w:hAnsi="Symbol" w:hint="default"/>
        <w:b w:val="0"/>
        <w:i w:val="0"/>
        <w:sz w:val="18"/>
        <w:szCs w:val="18"/>
      </w:rPr>
    </w:lvl>
    <w:lvl w:ilvl="1" w:tplc="839C90B6" w:tentative="1">
      <w:start w:val="1"/>
      <w:numFmt w:val="bullet"/>
      <w:lvlText w:val="o"/>
      <w:lvlJc w:val="left"/>
      <w:pPr>
        <w:tabs>
          <w:tab w:val="num" w:pos="1440"/>
        </w:tabs>
        <w:ind w:left="1440" w:hanging="360"/>
      </w:pPr>
      <w:rPr>
        <w:rFonts w:ascii="Courier New" w:hAnsi="Courier New" w:cs="Courier New" w:hint="default"/>
      </w:rPr>
    </w:lvl>
    <w:lvl w:ilvl="2" w:tplc="424A7CD8" w:tentative="1">
      <w:start w:val="1"/>
      <w:numFmt w:val="bullet"/>
      <w:lvlText w:val=""/>
      <w:lvlJc w:val="left"/>
      <w:pPr>
        <w:tabs>
          <w:tab w:val="num" w:pos="2160"/>
        </w:tabs>
        <w:ind w:left="2160" w:hanging="360"/>
      </w:pPr>
      <w:rPr>
        <w:rFonts w:ascii="Wingdings" w:hAnsi="Wingdings" w:hint="default"/>
      </w:rPr>
    </w:lvl>
    <w:lvl w:ilvl="3" w:tplc="DEA05908" w:tentative="1">
      <w:start w:val="1"/>
      <w:numFmt w:val="bullet"/>
      <w:lvlText w:val=""/>
      <w:lvlJc w:val="left"/>
      <w:pPr>
        <w:tabs>
          <w:tab w:val="num" w:pos="2880"/>
        </w:tabs>
        <w:ind w:left="2880" w:hanging="360"/>
      </w:pPr>
      <w:rPr>
        <w:rFonts w:ascii="Symbol" w:hAnsi="Symbol" w:hint="default"/>
      </w:rPr>
    </w:lvl>
    <w:lvl w:ilvl="4" w:tplc="1B2E0A9E" w:tentative="1">
      <w:start w:val="1"/>
      <w:numFmt w:val="bullet"/>
      <w:lvlText w:val="o"/>
      <w:lvlJc w:val="left"/>
      <w:pPr>
        <w:tabs>
          <w:tab w:val="num" w:pos="3600"/>
        </w:tabs>
        <w:ind w:left="3600" w:hanging="360"/>
      </w:pPr>
      <w:rPr>
        <w:rFonts w:ascii="Courier New" w:hAnsi="Courier New" w:cs="Courier New" w:hint="default"/>
      </w:rPr>
    </w:lvl>
    <w:lvl w:ilvl="5" w:tplc="A48C0506" w:tentative="1">
      <w:start w:val="1"/>
      <w:numFmt w:val="bullet"/>
      <w:lvlText w:val=""/>
      <w:lvlJc w:val="left"/>
      <w:pPr>
        <w:tabs>
          <w:tab w:val="num" w:pos="4320"/>
        </w:tabs>
        <w:ind w:left="4320" w:hanging="360"/>
      </w:pPr>
      <w:rPr>
        <w:rFonts w:ascii="Wingdings" w:hAnsi="Wingdings" w:hint="default"/>
      </w:rPr>
    </w:lvl>
    <w:lvl w:ilvl="6" w:tplc="18BAFB9C" w:tentative="1">
      <w:start w:val="1"/>
      <w:numFmt w:val="bullet"/>
      <w:lvlText w:val=""/>
      <w:lvlJc w:val="left"/>
      <w:pPr>
        <w:tabs>
          <w:tab w:val="num" w:pos="5040"/>
        </w:tabs>
        <w:ind w:left="5040" w:hanging="360"/>
      </w:pPr>
      <w:rPr>
        <w:rFonts w:ascii="Symbol" w:hAnsi="Symbol" w:hint="default"/>
      </w:rPr>
    </w:lvl>
    <w:lvl w:ilvl="7" w:tplc="3E2CA216" w:tentative="1">
      <w:start w:val="1"/>
      <w:numFmt w:val="bullet"/>
      <w:lvlText w:val="o"/>
      <w:lvlJc w:val="left"/>
      <w:pPr>
        <w:tabs>
          <w:tab w:val="num" w:pos="5760"/>
        </w:tabs>
        <w:ind w:left="5760" w:hanging="360"/>
      </w:pPr>
      <w:rPr>
        <w:rFonts w:ascii="Courier New" w:hAnsi="Courier New" w:cs="Courier New" w:hint="default"/>
      </w:rPr>
    </w:lvl>
    <w:lvl w:ilvl="8" w:tplc="9A449C1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21331E"/>
    <w:multiLevelType w:val="multilevel"/>
    <w:tmpl w:val="D28021A8"/>
    <w:lvl w:ilvl="0">
      <w:start w:val="1"/>
      <w:numFmt w:val="decimal"/>
      <w:pStyle w:val="SCHEDULEAshurst"/>
      <w:suff w:val="nothing"/>
      <w:lvlText w:val="schedule %1"/>
      <w:lvlJc w:val="left"/>
      <w:pPr>
        <w:ind w:left="0" w:firstLine="0"/>
      </w:pPr>
      <w:rPr>
        <w:rFonts w:hint="default"/>
        <w:b/>
        <w:i w:val="0"/>
        <w:sz w:val="18"/>
      </w:rPr>
    </w:lvl>
    <w:lvl w:ilvl="1">
      <w:start w:val="1"/>
      <w:numFmt w:val="none"/>
      <w:lvlRestart w:val="0"/>
      <w:suff w:val="nothing"/>
      <w:lvlText w:val=""/>
      <w:lvlJc w:val="left"/>
      <w:pPr>
        <w:ind w:left="0" w:firstLine="0"/>
      </w:pPr>
      <w:rPr>
        <w:rFonts w:hint="default"/>
        <w:b w:val="0"/>
        <w:i w:val="0"/>
        <w:sz w:val="18"/>
        <w:szCs w:val="18"/>
        <w:u w:val="none"/>
      </w:rPr>
    </w:lvl>
    <w:lvl w:ilvl="2">
      <w:start w:val="1"/>
      <w:numFmt w:val="none"/>
      <w:lvlRestart w:val="0"/>
      <w:suff w:val="nothing"/>
      <w:lvlText w:val=""/>
      <w:lvlJc w:val="left"/>
      <w:pPr>
        <w:ind w:left="0" w:firstLine="0"/>
      </w:pPr>
      <w:rPr>
        <w:rFonts w:hint="default"/>
        <w:b w:val="0"/>
        <w:i w:val="0"/>
        <w:caps w:val="0"/>
        <w:smallCaps w:val="0"/>
        <w:sz w:val="18"/>
        <w:u w:val="none"/>
      </w:rPr>
    </w:lvl>
    <w:lvl w:ilvl="3">
      <w:start w:val="1"/>
      <w:numFmt w:val="none"/>
      <w:lvlRestart w:val="0"/>
      <w:suff w:val="nothing"/>
      <w:lvlText w:val=""/>
      <w:lvlJc w:val="left"/>
      <w:pPr>
        <w:ind w:left="0" w:firstLine="0"/>
      </w:pPr>
      <w:rPr>
        <w:rFonts w:hint="default"/>
        <w:b w:val="0"/>
        <w:i w:val="0"/>
        <w:caps w:val="0"/>
        <w:smallCaps w:val="0"/>
        <w:sz w:val="18"/>
        <w:u w:val="none"/>
      </w:rPr>
    </w:lvl>
    <w:lvl w:ilvl="4">
      <w:start w:val="1"/>
      <w:numFmt w:val="none"/>
      <w:lvlRestart w:val="0"/>
      <w:suff w:val="nothing"/>
      <w:lvlText w:val=""/>
      <w:lvlJc w:val="left"/>
      <w:pPr>
        <w:ind w:left="0" w:firstLine="0"/>
      </w:pPr>
      <w:rPr>
        <w:rFonts w:hint="default"/>
        <w:b w:val="0"/>
        <w:i w:val="0"/>
        <w:caps/>
        <w:sz w:val="18"/>
        <w:u w:val="none"/>
      </w:rPr>
    </w:lvl>
    <w:lvl w:ilvl="5">
      <w:start w:val="27"/>
      <w:numFmt w:val="none"/>
      <w:lvlRestart w:val="0"/>
      <w:suff w:val="nothing"/>
      <w:lvlText w:val=""/>
      <w:lvlJc w:val="left"/>
      <w:pPr>
        <w:ind w:left="0" w:firstLine="0"/>
      </w:pPr>
      <w:rPr>
        <w:rFonts w:hint="default"/>
        <w:b w:val="0"/>
        <w:i w:val="0"/>
        <w:caps w:val="0"/>
        <w:sz w:val="18"/>
        <w:szCs w:val="18"/>
      </w:rPr>
    </w:lvl>
    <w:lvl w:ilvl="6">
      <w:start w:val="1"/>
      <w:numFmt w:val="none"/>
      <w:lvlRestart w:val="0"/>
      <w:suff w:val="nothing"/>
      <w:lvlText w:val=""/>
      <w:lvlJc w:val="left"/>
      <w:pPr>
        <w:ind w:left="0" w:firstLine="0"/>
      </w:pPr>
      <w:rPr>
        <w:rFonts w:ascii="Times New Roman" w:hAnsi="Times New Roman" w:hint="default"/>
        <w:b w:val="0"/>
        <w:i w:val="0"/>
      </w:rPr>
    </w:lvl>
    <w:lvl w:ilvl="7">
      <w:start w:val="1"/>
      <w:numFmt w:val="none"/>
      <w:lvlRestart w:val="0"/>
      <w:suff w:val="nothing"/>
      <w:lvlText w:val=""/>
      <w:lvlJc w:val="left"/>
      <w:pPr>
        <w:ind w:left="0" w:firstLine="0"/>
      </w:pPr>
      <w:rPr>
        <w:rFonts w:ascii="Times New Roman" w:hAnsi="Times New Roman" w:hint="default"/>
        <w:b w:val="0"/>
        <w:i w:val="0"/>
      </w:rPr>
    </w:lvl>
    <w:lvl w:ilvl="8">
      <w:start w:val="1"/>
      <w:numFmt w:val="none"/>
      <w:lvlRestart w:val="0"/>
      <w:suff w:val="nothing"/>
      <w:lvlText w:val=""/>
      <w:lvlJc w:val="left"/>
      <w:pPr>
        <w:ind w:left="0" w:firstLine="0"/>
      </w:pPr>
      <w:rPr>
        <w:rFonts w:ascii="Times New Roman" w:hAnsi="Times New Roman" w:hint="default"/>
        <w:b w:val="0"/>
        <w:i w:val="0"/>
      </w:rPr>
    </w:lvl>
  </w:abstractNum>
  <w:abstractNum w:abstractNumId="13" w15:restartNumberingAfterBreak="0">
    <w:nsid w:val="0F5433D4"/>
    <w:multiLevelType w:val="multilevel"/>
    <w:tmpl w:val="08090023"/>
    <w:styleLink w:val="ArticleSection"/>
    <w:lvl w:ilvl="0">
      <w:start w:val="1"/>
      <w:numFmt w:val="upperRoman"/>
      <w:lvlText w:val="Article %1."/>
      <w:lvlJc w:val="left"/>
      <w:pPr>
        <w:ind w:left="0" w:firstLine="0"/>
      </w:pPr>
      <w:rPr>
        <w:rFonts w:asciiTheme="minorHAnsi" w:eastAsiaTheme="minorEastAsia"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0F77C36"/>
    <w:multiLevelType w:val="hybridMultilevel"/>
    <w:tmpl w:val="0804BDDA"/>
    <w:lvl w:ilvl="0" w:tplc="4FFA8242">
      <w:start w:val="1"/>
      <w:numFmt w:val="bullet"/>
      <w:pStyle w:val="Bullet1Ashurst"/>
      <w:lvlText w:val=""/>
      <w:lvlJc w:val="left"/>
      <w:pPr>
        <w:tabs>
          <w:tab w:val="num" w:pos="1406"/>
        </w:tabs>
        <w:ind w:left="1406" w:hanging="624"/>
      </w:pPr>
      <w:rPr>
        <w:rFonts w:ascii="Symbol" w:hAnsi="Symbol" w:hint="default"/>
        <w:b w:val="0"/>
        <w:i w:val="0"/>
        <w:sz w:val="18"/>
        <w:szCs w:val="18"/>
      </w:rPr>
    </w:lvl>
    <w:lvl w:ilvl="1" w:tplc="AA60AB4E">
      <w:start w:val="1"/>
      <w:numFmt w:val="bullet"/>
      <w:lvlText w:val="o"/>
      <w:lvlJc w:val="left"/>
      <w:pPr>
        <w:tabs>
          <w:tab w:val="num" w:pos="1440"/>
        </w:tabs>
        <w:ind w:left="1440" w:hanging="360"/>
      </w:pPr>
      <w:rPr>
        <w:rFonts w:ascii="Courier New" w:hAnsi="Courier New" w:cs="Courier New" w:hint="default"/>
      </w:rPr>
    </w:lvl>
    <w:lvl w:ilvl="2" w:tplc="3C06147A" w:tentative="1">
      <w:start w:val="1"/>
      <w:numFmt w:val="bullet"/>
      <w:lvlText w:val=""/>
      <w:lvlJc w:val="left"/>
      <w:pPr>
        <w:tabs>
          <w:tab w:val="num" w:pos="2160"/>
        </w:tabs>
        <w:ind w:left="2160" w:hanging="360"/>
      </w:pPr>
      <w:rPr>
        <w:rFonts w:ascii="Wingdings" w:hAnsi="Wingdings" w:hint="default"/>
      </w:rPr>
    </w:lvl>
    <w:lvl w:ilvl="3" w:tplc="C9460F14" w:tentative="1">
      <w:start w:val="1"/>
      <w:numFmt w:val="bullet"/>
      <w:lvlText w:val=""/>
      <w:lvlJc w:val="left"/>
      <w:pPr>
        <w:tabs>
          <w:tab w:val="num" w:pos="2880"/>
        </w:tabs>
        <w:ind w:left="2880" w:hanging="360"/>
      </w:pPr>
      <w:rPr>
        <w:rFonts w:ascii="Symbol" w:hAnsi="Symbol" w:hint="default"/>
      </w:rPr>
    </w:lvl>
    <w:lvl w:ilvl="4" w:tplc="DF72A87A" w:tentative="1">
      <w:start w:val="1"/>
      <w:numFmt w:val="bullet"/>
      <w:lvlText w:val="o"/>
      <w:lvlJc w:val="left"/>
      <w:pPr>
        <w:tabs>
          <w:tab w:val="num" w:pos="3600"/>
        </w:tabs>
        <w:ind w:left="3600" w:hanging="360"/>
      </w:pPr>
      <w:rPr>
        <w:rFonts w:ascii="Courier New" w:hAnsi="Courier New" w:cs="Courier New" w:hint="default"/>
      </w:rPr>
    </w:lvl>
    <w:lvl w:ilvl="5" w:tplc="C57CCDF8" w:tentative="1">
      <w:start w:val="1"/>
      <w:numFmt w:val="bullet"/>
      <w:lvlText w:val=""/>
      <w:lvlJc w:val="left"/>
      <w:pPr>
        <w:tabs>
          <w:tab w:val="num" w:pos="4320"/>
        </w:tabs>
        <w:ind w:left="4320" w:hanging="360"/>
      </w:pPr>
      <w:rPr>
        <w:rFonts w:ascii="Wingdings" w:hAnsi="Wingdings" w:hint="default"/>
      </w:rPr>
    </w:lvl>
    <w:lvl w:ilvl="6" w:tplc="17F6ABD8" w:tentative="1">
      <w:start w:val="1"/>
      <w:numFmt w:val="bullet"/>
      <w:lvlText w:val=""/>
      <w:lvlJc w:val="left"/>
      <w:pPr>
        <w:tabs>
          <w:tab w:val="num" w:pos="5040"/>
        </w:tabs>
        <w:ind w:left="5040" w:hanging="360"/>
      </w:pPr>
      <w:rPr>
        <w:rFonts w:ascii="Symbol" w:hAnsi="Symbol" w:hint="default"/>
      </w:rPr>
    </w:lvl>
    <w:lvl w:ilvl="7" w:tplc="1A0C88AA" w:tentative="1">
      <w:start w:val="1"/>
      <w:numFmt w:val="bullet"/>
      <w:lvlText w:val="o"/>
      <w:lvlJc w:val="left"/>
      <w:pPr>
        <w:tabs>
          <w:tab w:val="num" w:pos="5760"/>
        </w:tabs>
        <w:ind w:left="5760" w:hanging="360"/>
      </w:pPr>
      <w:rPr>
        <w:rFonts w:ascii="Courier New" w:hAnsi="Courier New" w:cs="Courier New" w:hint="default"/>
      </w:rPr>
    </w:lvl>
    <w:lvl w:ilvl="8" w:tplc="5386BC5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A6261F"/>
    <w:multiLevelType w:val="hybridMultilevel"/>
    <w:tmpl w:val="7918ED94"/>
    <w:lvl w:ilvl="0" w:tplc="B3126E02">
      <w:start w:val="1"/>
      <w:numFmt w:val="bullet"/>
      <w:lvlText w:val=""/>
      <w:lvlJc w:val="left"/>
      <w:pPr>
        <w:ind w:left="360" w:hanging="360"/>
      </w:pPr>
      <w:rPr>
        <w:rFonts w:ascii="Symbol" w:hAnsi="Symbol" w:hint="default"/>
      </w:rPr>
    </w:lvl>
    <w:lvl w:ilvl="1" w:tplc="BD283BB8">
      <w:start w:val="1"/>
      <w:numFmt w:val="bullet"/>
      <w:lvlText w:val="o"/>
      <w:lvlJc w:val="left"/>
      <w:pPr>
        <w:ind w:left="1080" w:hanging="360"/>
      </w:pPr>
      <w:rPr>
        <w:rFonts w:ascii="Courier New" w:hAnsi="Courier New" w:cs="Courier New" w:hint="default"/>
      </w:rPr>
    </w:lvl>
    <w:lvl w:ilvl="2" w:tplc="93549514" w:tentative="1">
      <w:start w:val="1"/>
      <w:numFmt w:val="bullet"/>
      <w:lvlText w:val=""/>
      <w:lvlJc w:val="left"/>
      <w:pPr>
        <w:ind w:left="1800" w:hanging="360"/>
      </w:pPr>
      <w:rPr>
        <w:rFonts w:ascii="Wingdings" w:hAnsi="Wingdings" w:hint="default"/>
      </w:rPr>
    </w:lvl>
    <w:lvl w:ilvl="3" w:tplc="C5D86D92" w:tentative="1">
      <w:start w:val="1"/>
      <w:numFmt w:val="bullet"/>
      <w:lvlText w:val=""/>
      <w:lvlJc w:val="left"/>
      <w:pPr>
        <w:ind w:left="2520" w:hanging="360"/>
      </w:pPr>
      <w:rPr>
        <w:rFonts w:ascii="Symbol" w:hAnsi="Symbol" w:hint="default"/>
      </w:rPr>
    </w:lvl>
    <w:lvl w:ilvl="4" w:tplc="D7B84990" w:tentative="1">
      <w:start w:val="1"/>
      <w:numFmt w:val="bullet"/>
      <w:lvlText w:val="o"/>
      <w:lvlJc w:val="left"/>
      <w:pPr>
        <w:ind w:left="3240" w:hanging="360"/>
      </w:pPr>
      <w:rPr>
        <w:rFonts w:ascii="Courier New" w:hAnsi="Courier New" w:cs="Courier New" w:hint="default"/>
      </w:rPr>
    </w:lvl>
    <w:lvl w:ilvl="5" w:tplc="971C9800" w:tentative="1">
      <w:start w:val="1"/>
      <w:numFmt w:val="bullet"/>
      <w:lvlText w:val=""/>
      <w:lvlJc w:val="left"/>
      <w:pPr>
        <w:ind w:left="3960" w:hanging="360"/>
      </w:pPr>
      <w:rPr>
        <w:rFonts w:ascii="Wingdings" w:hAnsi="Wingdings" w:hint="default"/>
      </w:rPr>
    </w:lvl>
    <w:lvl w:ilvl="6" w:tplc="CDD2A724" w:tentative="1">
      <w:start w:val="1"/>
      <w:numFmt w:val="bullet"/>
      <w:lvlText w:val=""/>
      <w:lvlJc w:val="left"/>
      <w:pPr>
        <w:ind w:left="4680" w:hanging="360"/>
      </w:pPr>
      <w:rPr>
        <w:rFonts w:ascii="Symbol" w:hAnsi="Symbol" w:hint="default"/>
      </w:rPr>
    </w:lvl>
    <w:lvl w:ilvl="7" w:tplc="C07E1240" w:tentative="1">
      <w:start w:val="1"/>
      <w:numFmt w:val="bullet"/>
      <w:lvlText w:val="o"/>
      <w:lvlJc w:val="left"/>
      <w:pPr>
        <w:ind w:left="5400" w:hanging="360"/>
      </w:pPr>
      <w:rPr>
        <w:rFonts w:ascii="Courier New" w:hAnsi="Courier New" w:cs="Courier New" w:hint="default"/>
      </w:rPr>
    </w:lvl>
    <w:lvl w:ilvl="8" w:tplc="86AE46CC" w:tentative="1">
      <w:start w:val="1"/>
      <w:numFmt w:val="bullet"/>
      <w:lvlText w:val=""/>
      <w:lvlJc w:val="left"/>
      <w:pPr>
        <w:ind w:left="6120" w:hanging="360"/>
      </w:pPr>
      <w:rPr>
        <w:rFonts w:ascii="Wingdings" w:hAnsi="Wingdings" w:hint="default"/>
      </w:rPr>
    </w:lvl>
  </w:abstractNum>
  <w:abstractNum w:abstractNumId="16" w15:restartNumberingAfterBreak="0">
    <w:nsid w:val="19480FCF"/>
    <w:multiLevelType w:val="multilevel"/>
    <w:tmpl w:val="CE7E7482"/>
    <w:name w:val="Alt2_RecitalsAshurst"/>
    <w:lvl w:ilvl="0">
      <w:start w:val="1"/>
      <w:numFmt w:val="upperLetter"/>
      <w:pStyle w:val="Alt2RecitalsAshurst"/>
      <w:lvlText w:val="(%1)"/>
      <w:lvlJc w:val="left"/>
      <w:pPr>
        <w:tabs>
          <w:tab w:val="num" w:pos="782"/>
        </w:tabs>
        <w:ind w:left="782" w:hanging="782"/>
      </w:pPr>
      <w:rPr>
        <w:rFonts w:hint="default"/>
        <w:b w:val="0"/>
        <w:i w:val="0"/>
        <w:sz w:val="18"/>
      </w:rPr>
    </w:lvl>
    <w:lvl w:ilvl="1">
      <w:start w:val="1"/>
      <w:numFmt w:val="none"/>
      <w:lvlText w:val=""/>
      <w:lvlJc w:val="left"/>
      <w:pPr>
        <w:tabs>
          <w:tab w:val="num" w:pos="782"/>
        </w:tabs>
        <w:ind w:left="782" w:hanging="782"/>
      </w:pPr>
      <w:rPr>
        <w:rFonts w:hint="default"/>
        <w:b w:val="0"/>
        <w:i w:val="0"/>
        <w:sz w:val="18"/>
        <w:szCs w:val="18"/>
      </w:rPr>
    </w:lvl>
    <w:lvl w:ilvl="2">
      <w:start w:val="1"/>
      <w:numFmt w:val="none"/>
      <w:lvlText w:val=""/>
      <w:lvlJc w:val="left"/>
      <w:pPr>
        <w:tabs>
          <w:tab w:val="num" w:pos="1406"/>
        </w:tabs>
        <w:ind w:left="1406" w:hanging="624"/>
      </w:pPr>
      <w:rPr>
        <w:rFonts w:hint="default"/>
        <w:b w:val="0"/>
        <w:i w:val="0"/>
        <w:sz w:val="18"/>
        <w:szCs w:val="18"/>
      </w:rPr>
    </w:lvl>
    <w:lvl w:ilvl="3">
      <w:start w:val="1"/>
      <w:numFmt w:val="none"/>
      <w:lvlText w:val=""/>
      <w:lvlJc w:val="left"/>
      <w:pPr>
        <w:tabs>
          <w:tab w:val="num" w:pos="2030"/>
        </w:tabs>
        <w:ind w:left="2030" w:hanging="624"/>
      </w:pPr>
      <w:rPr>
        <w:rFonts w:hint="default"/>
        <w:b w:val="0"/>
        <w:i w:val="0"/>
        <w:sz w:val="18"/>
        <w:szCs w:val="18"/>
      </w:rPr>
    </w:lvl>
    <w:lvl w:ilvl="4">
      <w:start w:val="1"/>
      <w:numFmt w:val="none"/>
      <w:lvlText w:val=""/>
      <w:lvlJc w:val="left"/>
      <w:pPr>
        <w:tabs>
          <w:tab w:val="num" w:pos="2653"/>
        </w:tabs>
        <w:ind w:left="2653" w:hanging="623"/>
      </w:pPr>
      <w:rPr>
        <w:rFonts w:hint="default"/>
        <w:b w:val="0"/>
        <w:i w:val="0"/>
        <w:sz w:val="18"/>
        <w:szCs w:val="18"/>
      </w:rPr>
    </w:lvl>
    <w:lvl w:ilvl="5">
      <w:start w:val="27"/>
      <w:numFmt w:val="none"/>
      <w:lvlText w:val=""/>
      <w:lvlJc w:val="left"/>
      <w:pPr>
        <w:tabs>
          <w:tab w:val="num" w:pos="3277"/>
        </w:tabs>
        <w:ind w:left="3277" w:hanging="624"/>
      </w:pPr>
      <w:rPr>
        <w:rFonts w:hint="default"/>
        <w:b w:val="0"/>
        <w:i w:val="0"/>
        <w:sz w:val="18"/>
        <w:szCs w:val="18"/>
      </w:rPr>
    </w:lvl>
    <w:lvl w:ilvl="6">
      <w:start w:val="1"/>
      <w:numFmt w:val="none"/>
      <w:lvlText w:val=""/>
      <w:lvlJc w:val="left"/>
      <w:pPr>
        <w:tabs>
          <w:tab w:val="num" w:pos="3901"/>
        </w:tabs>
        <w:ind w:left="3901" w:hanging="624"/>
      </w:pPr>
      <w:rPr>
        <w:rFonts w:hint="default"/>
      </w:rPr>
    </w:lvl>
    <w:lvl w:ilvl="7">
      <w:start w:val="1"/>
      <w:numFmt w:val="none"/>
      <w:lvlText w:val=""/>
      <w:lvlJc w:val="left"/>
      <w:pPr>
        <w:tabs>
          <w:tab w:val="num" w:pos="4525"/>
        </w:tabs>
        <w:ind w:left="4525" w:hanging="624"/>
      </w:pPr>
      <w:rPr>
        <w:rFonts w:hint="default"/>
      </w:rPr>
    </w:lvl>
    <w:lvl w:ilvl="8">
      <w:start w:val="1"/>
      <w:numFmt w:val="none"/>
      <w:lvlText w:val=""/>
      <w:lvlJc w:val="left"/>
      <w:pPr>
        <w:tabs>
          <w:tab w:val="num" w:pos="0"/>
        </w:tabs>
        <w:ind w:left="0" w:firstLine="0"/>
      </w:pPr>
      <w:rPr>
        <w:rFonts w:hint="default"/>
      </w:rPr>
    </w:lvl>
  </w:abstractNum>
  <w:abstractNum w:abstractNumId="17" w15:restartNumberingAfterBreak="0">
    <w:nsid w:val="1B776B61"/>
    <w:multiLevelType w:val="hybridMultilevel"/>
    <w:tmpl w:val="542690DC"/>
    <w:lvl w:ilvl="0" w:tplc="BE868B8C">
      <w:start w:val="1"/>
      <w:numFmt w:val="bullet"/>
      <w:lvlText w:val=""/>
      <w:lvlJc w:val="left"/>
      <w:pPr>
        <w:ind w:left="360" w:hanging="360"/>
      </w:pPr>
      <w:rPr>
        <w:rFonts w:ascii="Symbol" w:hAnsi="Symbol" w:hint="default"/>
      </w:rPr>
    </w:lvl>
    <w:lvl w:ilvl="1" w:tplc="0B32E31C" w:tentative="1">
      <w:start w:val="1"/>
      <w:numFmt w:val="bullet"/>
      <w:lvlText w:val="o"/>
      <w:lvlJc w:val="left"/>
      <w:pPr>
        <w:ind w:left="1080" w:hanging="360"/>
      </w:pPr>
      <w:rPr>
        <w:rFonts w:ascii="Courier New" w:hAnsi="Courier New" w:cs="Courier New" w:hint="default"/>
      </w:rPr>
    </w:lvl>
    <w:lvl w:ilvl="2" w:tplc="2B1653E2" w:tentative="1">
      <w:start w:val="1"/>
      <w:numFmt w:val="bullet"/>
      <w:lvlText w:val=""/>
      <w:lvlJc w:val="left"/>
      <w:pPr>
        <w:ind w:left="1800" w:hanging="360"/>
      </w:pPr>
      <w:rPr>
        <w:rFonts w:ascii="Wingdings" w:hAnsi="Wingdings" w:hint="default"/>
      </w:rPr>
    </w:lvl>
    <w:lvl w:ilvl="3" w:tplc="778E09FA" w:tentative="1">
      <w:start w:val="1"/>
      <w:numFmt w:val="bullet"/>
      <w:lvlText w:val=""/>
      <w:lvlJc w:val="left"/>
      <w:pPr>
        <w:ind w:left="2520" w:hanging="360"/>
      </w:pPr>
      <w:rPr>
        <w:rFonts w:ascii="Symbol" w:hAnsi="Symbol" w:hint="default"/>
      </w:rPr>
    </w:lvl>
    <w:lvl w:ilvl="4" w:tplc="1F9881D8" w:tentative="1">
      <w:start w:val="1"/>
      <w:numFmt w:val="bullet"/>
      <w:lvlText w:val="o"/>
      <w:lvlJc w:val="left"/>
      <w:pPr>
        <w:ind w:left="3240" w:hanging="360"/>
      </w:pPr>
      <w:rPr>
        <w:rFonts w:ascii="Courier New" w:hAnsi="Courier New" w:cs="Courier New" w:hint="default"/>
      </w:rPr>
    </w:lvl>
    <w:lvl w:ilvl="5" w:tplc="B268D45C" w:tentative="1">
      <w:start w:val="1"/>
      <w:numFmt w:val="bullet"/>
      <w:lvlText w:val=""/>
      <w:lvlJc w:val="left"/>
      <w:pPr>
        <w:ind w:left="3960" w:hanging="360"/>
      </w:pPr>
      <w:rPr>
        <w:rFonts w:ascii="Wingdings" w:hAnsi="Wingdings" w:hint="default"/>
      </w:rPr>
    </w:lvl>
    <w:lvl w:ilvl="6" w:tplc="562C5C0A" w:tentative="1">
      <w:start w:val="1"/>
      <w:numFmt w:val="bullet"/>
      <w:lvlText w:val=""/>
      <w:lvlJc w:val="left"/>
      <w:pPr>
        <w:ind w:left="4680" w:hanging="360"/>
      </w:pPr>
      <w:rPr>
        <w:rFonts w:ascii="Symbol" w:hAnsi="Symbol" w:hint="default"/>
      </w:rPr>
    </w:lvl>
    <w:lvl w:ilvl="7" w:tplc="659C814C" w:tentative="1">
      <w:start w:val="1"/>
      <w:numFmt w:val="bullet"/>
      <w:lvlText w:val="o"/>
      <w:lvlJc w:val="left"/>
      <w:pPr>
        <w:ind w:left="5400" w:hanging="360"/>
      </w:pPr>
      <w:rPr>
        <w:rFonts w:ascii="Courier New" w:hAnsi="Courier New" w:cs="Courier New" w:hint="default"/>
      </w:rPr>
    </w:lvl>
    <w:lvl w:ilvl="8" w:tplc="C3263CB4" w:tentative="1">
      <w:start w:val="1"/>
      <w:numFmt w:val="bullet"/>
      <w:lvlText w:val=""/>
      <w:lvlJc w:val="left"/>
      <w:pPr>
        <w:ind w:left="6120" w:hanging="360"/>
      </w:pPr>
      <w:rPr>
        <w:rFonts w:ascii="Wingdings" w:hAnsi="Wingdings" w:hint="default"/>
      </w:rPr>
    </w:lvl>
  </w:abstractNum>
  <w:abstractNum w:abstractNumId="18" w15:restartNumberingAfterBreak="0">
    <w:nsid w:val="1F2A4CDE"/>
    <w:multiLevelType w:val="multilevel"/>
    <w:tmpl w:val="3FB22108"/>
    <w:lvl w:ilvl="0">
      <w:start w:val="1"/>
      <w:numFmt w:val="decimal"/>
      <w:lvlText w:val="%1."/>
      <w:lvlJc w:val="left"/>
      <w:pPr>
        <w:tabs>
          <w:tab w:val="num" w:pos="782"/>
        </w:tabs>
        <w:ind w:left="782" w:hanging="782"/>
      </w:pPr>
      <w:rPr>
        <w:rFonts w:hint="default"/>
        <w:b w:val="0"/>
        <w:i w:val="0"/>
        <w:sz w:val="18"/>
      </w:rPr>
    </w:lvl>
    <w:lvl w:ilvl="1">
      <w:start w:val="1"/>
      <w:numFmt w:val="decimal"/>
      <w:pStyle w:val="Heading2"/>
      <w:lvlText w:val="%1.%2"/>
      <w:lvlJc w:val="left"/>
      <w:pPr>
        <w:tabs>
          <w:tab w:val="num" w:pos="782"/>
        </w:tabs>
        <w:ind w:left="782" w:hanging="782"/>
      </w:pPr>
      <w:rPr>
        <w:rFonts w:hint="default"/>
        <w:b w:val="0"/>
        <w:i w:val="0"/>
        <w:sz w:val="18"/>
      </w:rPr>
    </w:lvl>
    <w:lvl w:ilvl="2">
      <w:start w:val="1"/>
      <w:numFmt w:val="lowerLetter"/>
      <w:pStyle w:val="Heading3"/>
      <w:lvlText w:val="(%3)"/>
      <w:lvlJc w:val="left"/>
      <w:pPr>
        <w:tabs>
          <w:tab w:val="num" w:pos="1406"/>
        </w:tabs>
        <w:ind w:left="1406" w:hanging="624"/>
      </w:pPr>
      <w:rPr>
        <w:rFonts w:hint="default"/>
        <w:b w:val="0"/>
        <w:i w:val="0"/>
        <w:sz w:val="18"/>
      </w:rPr>
    </w:lvl>
    <w:lvl w:ilvl="3">
      <w:start w:val="1"/>
      <w:numFmt w:val="lowerRoman"/>
      <w:pStyle w:val="Heading4"/>
      <w:lvlText w:val="(%4)"/>
      <w:lvlJc w:val="left"/>
      <w:pPr>
        <w:tabs>
          <w:tab w:val="num" w:pos="2030"/>
        </w:tabs>
        <w:ind w:left="2030" w:hanging="624"/>
      </w:pPr>
      <w:rPr>
        <w:rFonts w:hint="default"/>
        <w:b w:val="0"/>
        <w:i w:val="0"/>
        <w:sz w:val="18"/>
      </w:rPr>
    </w:lvl>
    <w:lvl w:ilvl="4">
      <w:start w:val="1"/>
      <w:numFmt w:val="upperLetter"/>
      <w:pStyle w:val="Heading5"/>
      <w:lvlText w:val="(%5)"/>
      <w:lvlJc w:val="left"/>
      <w:pPr>
        <w:tabs>
          <w:tab w:val="num" w:pos="2654"/>
        </w:tabs>
        <w:ind w:left="2654" w:hanging="624"/>
      </w:pPr>
      <w:rPr>
        <w:rFonts w:hint="default"/>
        <w:b w:val="0"/>
        <w:i w:val="0"/>
        <w:sz w:val="18"/>
      </w:rPr>
    </w:lvl>
    <w:lvl w:ilvl="5">
      <w:start w:val="1"/>
      <w:numFmt w:val="decimal"/>
      <w:lvlRestart w:val="0"/>
      <w:pStyle w:val="Heading6"/>
      <w:lvlText w:val="%6."/>
      <w:lvlJc w:val="left"/>
      <w:pPr>
        <w:tabs>
          <w:tab w:val="num" w:pos="782"/>
        </w:tabs>
        <w:ind w:left="782" w:hanging="782"/>
      </w:pPr>
      <w:rPr>
        <w:rFonts w:hint="default"/>
        <w:b w:val="0"/>
        <w:i w:val="0"/>
        <w:sz w:val="18"/>
      </w:rPr>
    </w:lvl>
    <w:lvl w:ilvl="6">
      <w:start w:val="1"/>
      <w:numFmt w:val="decimal"/>
      <w:pStyle w:val="Heading7"/>
      <w:lvlText w:val="%6.%7"/>
      <w:lvlJc w:val="left"/>
      <w:pPr>
        <w:tabs>
          <w:tab w:val="num" w:pos="782"/>
        </w:tabs>
        <w:ind w:left="782" w:hanging="782"/>
      </w:pPr>
      <w:rPr>
        <w:rFonts w:hint="default"/>
        <w:b w:val="0"/>
        <w:i w:val="0"/>
        <w:sz w:val="18"/>
      </w:rPr>
    </w:lvl>
    <w:lvl w:ilvl="7">
      <w:start w:val="1"/>
      <w:numFmt w:val="lowerLetter"/>
      <w:pStyle w:val="Heading8"/>
      <w:lvlText w:val="(%8)"/>
      <w:lvlJc w:val="left"/>
      <w:pPr>
        <w:tabs>
          <w:tab w:val="num" w:pos="1406"/>
        </w:tabs>
        <w:ind w:left="1406" w:hanging="624"/>
      </w:pPr>
      <w:rPr>
        <w:rFonts w:hint="default"/>
        <w:b w:val="0"/>
        <w:i w:val="0"/>
        <w:sz w:val="18"/>
      </w:rPr>
    </w:lvl>
    <w:lvl w:ilvl="8">
      <w:start w:val="1"/>
      <w:numFmt w:val="lowerRoman"/>
      <w:pStyle w:val="Heading9"/>
      <w:lvlText w:val="(%9)"/>
      <w:lvlJc w:val="left"/>
      <w:pPr>
        <w:tabs>
          <w:tab w:val="num" w:pos="2030"/>
        </w:tabs>
        <w:ind w:left="2030" w:hanging="624"/>
      </w:pPr>
      <w:rPr>
        <w:rFonts w:hint="default"/>
        <w:b w:val="0"/>
        <w:i w:val="0"/>
        <w:sz w:val="18"/>
      </w:rPr>
    </w:lvl>
  </w:abstractNum>
  <w:abstractNum w:abstractNumId="19" w15:restartNumberingAfterBreak="0">
    <w:nsid w:val="20E07680"/>
    <w:multiLevelType w:val="hybridMultilevel"/>
    <w:tmpl w:val="0809001D"/>
    <w:name w:val="H1toH6Ashurst2"/>
    <w:lvl w:ilvl="0" w:tplc="7DB2B07C">
      <w:start w:val="1"/>
      <w:numFmt w:val="decimal"/>
      <w:lvlText w:val="%1)"/>
      <w:lvlJc w:val="left"/>
      <w:pPr>
        <w:tabs>
          <w:tab w:val="num" w:pos="360"/>
        </w:tabs>
        <w:ind w:left="360" w:hanging="360"/>
      </w:pPr>
    </w:lvl>
    <w:lvl w:ilvl="1" w:tplc="2164582E">
      <w:start w:val="1"/>
      <w:numFmt w:val="lowerLetter"/>
      <w:lvlText w:val="%2)"/>
      <w:lvlJc w:val="left"/>
      <w:pPr>
        <w:tabs>
          <w:tab w:val="num" w:pos="720"/>
        </w:tabs>
        <w:ind w:left="720" w:hanging="360"/>
      </w:pPr>
    </w:lvl>
    <w:lvl w:ilvl="2" w:tplc="5D4214AE">
      <w:start w:val="1"/>
      <w:numFmt w:val="lowerRoman"/>
      <w:lvlText w:val="%3)"/>
      <w:lvlJc w:val="left"/>
      <w:pPr>
        <w:tabs>
          <w:tab w:val="num" w:pos="1080"/>
        </w:tabs>
        <w:ind w:left="1080" w:hanging="360"/>
      </w:pPr>
    </w:lvl>
    <w:lvl w:ilvl="3" w:tplc="BC4EA28C">
      <w:start w:val="1"/>
      <w:numFmt w:val="decimal"/>
      <w:lvlText w:val="(%4)"/>
      <w:lvlJc w:val="left"/>
      <w:pPr>
        <w:tabs>
          <w:tab w:val="num" w:pos="1440"/>
        </w:tabs>
        <w:ind w:left="1440" w:hanging="360"/>
      </w:pPr>
    </w:lvl>
    <w:lvl w:ilvl="4" w:tplc="5FA819E6">
      <w:start w:val="1"/>
      <w:numFmt w:val="lowerLetter"/>
      <w:lvlText w:val="(%5)"/>
      <w:lvlJc w:val="left"/>
      <w:pPr>
        <w:tabs>
          <w:tab w:val="num" w:pos="1800"/>
        </w:tabs>
        <w:ind w:left="1800" w:hanging="360"/>
      </w:pPr>
    </w:lvl>
    <w:lvl w:ilvl="5" w:tplc="ED7893F0">
      <w:start w:val="1"/>
      <w:numFmt w:val="lowerRoman"/>
      <w:lvlText w:val="(%6)"/>
      <w:lvlJc w:val="left"/>
      <w:pPr>
        <w:tabs>
          <w:tab w:val="num" w:pos="2160"/>
        </w:tabs>
        <w:ind w:left="2160" w:hanging="360"/>
      </w:pPr>
    </w:lvl>
    <w:lvl w:ilvl="6" w:tplc="D83E625E">
      <w:start w:val="1"/>
      <w:numFmt w:val="decimal"/>
      <w:lvlText w:val="%7."/>
      <w:lvlJc w:val="left"/>
      <w:pPr>
        <w:tabs>
          <w:tab w:val="num" w:pos="2520"/>
        </w:tabs>
        <w:ind w:left="2520" w:hanging="360"/>
      </w:pPr>
    </w:lvl>
    <w:lvl w:ilvl="7" w:tplc="0EAA113E">
      <w:start w:val="1"/>
      <w:numFmt w:val="lowerLetter"/>
      <w:lvlText w:val="%8."/>
      <w:lvlJc w:val="left"/>
      <w:pPr>
        <w:tabs>
          <w:tab w:val="num" w:pos="2880"/>
        </w:tabs>
        <w:ind w:left="2880" w:hanging="360"/>
      </w:pPr>
    </w:lvl>
    <w:lvl w:ilvl="8" w:tplc="EE5001AE">
      <w:start w:val="1"/>
      <w:numFmt w:val="lowerRoman"/>
      <w:lvlText w:val="%9."/>
      <w:lvlJc w:val="left"/>
      <w:pPr>
        <w:tabs>
          <w:tab w:val="num" w:pos="3240"/>
        </w:tabs>
        <w:ind w:left="3240" w:hanging="360"/>
      </w:pPr>
    </w:lvl>
  </w:abstractNum>
  <w:abstractNum w:abstractNumId="20" w15:restartNumberingAfterBreak="0">
    <w:nsid w:val="25711A1A"/>
    <w:multiLevelType w:val="hybridMultilevel"/>
    <w:tmpl w:val="0809001D"/>
    <w:name w:val="AltH1toH6Ashurst5"/>
    <w:lvl w:ilvl="0" w:tplc="D6ACFD8E">
      <w:start w:val="1"/>
      <w:numFmt w:val="decimal"/>
      <w:lvlText w:val="%1)"/>
      <w:lvlJc w:val="left"/>
      <w:pPr>
        <w:tabs>
          <w:tab w:val="num" w:pos="360"/>
        </w:tabs>
        <w:ind w:left="360" w:hanging="360"/>
      </w:pPr>
    </w:lvl>
    <w:lvl w:ilvl="1" w:tplc="C262AB84">
      <w:start w:val="1"/>
      <w:numFmt w:val="lowerLetter"/>
      <w:lvlText w:val="%2)"/>
      <w:lvlJc w:val="left"/>
      <w:pPr>
        <w:tabs>
          <w:tab w:val="num" w:pos="720"/>
        </w:tabs>
        <w:ind w:left="720" w:hanging="360"/>
      </w:pPr>
    </w:lvl>
    <w:lvl w:ilvl="2" w:tplc="888023D8">
      <w:start w:val="1"/>
      <w:numFmt w:val="lowerRoman"/>
      <w:lvlText w:val="%3)"/>
      <w:lvlJc w:val="left"/>
      <w:pPr>
        <w:tabs>
          <w:tab w:val="num" w:pos="1080"/>
        </w:tabs>
        <w:ind w:left="1080" w:hanging="360"/>
      </w:pPr>
    </w:lvl>
    <w:lvl w:ilvl="3" w:tplc="7E54E1BA">
      <w:start w:val="1"/>
      <w:numFmt w:val="decimal"/>
      <w:lvlText w:val="(%4)"/>
      <w:lvlJc w:val="left"/>
      <w:pPr>
        <w:tabs>
          <w:tab w:val="num" w:pos="1440"/>
        </w:tabs>
        <w:ind w:left="1440" w:hanging="360"/>
      </w:pPr>
    </w:lvl>
    <w:lvl w:ilvl="4" w:tplc="3F58A82A">
      <w:start w:val="1"/>
      <w:numFmt w:val="lowerLetter"/>
      <w:lvlText w:val="(%5)"/>
      <w:lvlJc w:val="left"/>
      <w:pPr>
        <w:tabs>
          <w:tab w:val="num" w:pos="1800"/>
        </w:tabs>
        <w:ind w:left="1800" w:hanging="360"/>
      </w:pPr>
    </w:lvl>
    <w:lvl w:ilvl="5" w:tplc="D668DB8C">
      <w:start w:val="1"/>
      <w:numFmt w:val="lowerRoman"/>
      <w:lvlText w:val="(%6)"/>
      <w:lvlJc w:val="left"/>
      <w:pPr>
        <w:tabs>
          <w:tab w:val="num" w:pos="2160"/>
        </w:tabs>
        <w:ind w:left="2160" w:hanging="360"/>
      </w:pPr>
    </w:lvl>
    <w:lvl w:ilvl="6" w:tplc="3D624560">
      <w:start w:val="1"/>
      <w:numFmt w:val="decimal"/>
      <w:lvlText w:val="%7."/>
      <w:lvlJc w:val="left"/>
      <w:pPr>
        <w:tabs>
          <w:tab w:val="num" w:pos="2520"/>
        </w:tabs>
        <w:ind w:left="2520" w:hanging="360"/>
      </w:pPr>
    </w:lvl>
    <w:lvl w:ilvl="7" w:tplc="D0ACD78A">
      <w:start w:val="1"/>
      <w:numFmt w:val="lowerLetter"/>
      <w:lvlText w:val="%8."/>
      <w:lvlJc w:val="left"/>
      <w:pPr>
        <w:tabs>
          <w:tab w:val="num" w:pos="2880"/>
        </w:tabs>
        <w:ind w:left="2880" w:hanging="360"/>
      </w:pPr>
    </w:lvl>
    <w:lvl w:ilvl="8" w:tplc="6E3A49DE">
      <w:start w:val="1"/>
      <w:numFmt w:val="lowerRoman"/>
      <w:lvlText w:val="%9."/>
      <w:lvlJc w:val="left"/>
      <w:pPr>
        <w:tabs>
          <w:tab w:val="num" w:pos="3240"/>
        </w:tabs>
        <w:ind w:left="3240" w:hanging="360"/>
      </w:pPr>
    </w:lvl>
  </w:abstractNum>
  <w:abstractNum w:abstractNumId="21" w15:restartNumberingAfterBreak="0">
    <w:nsid w:val="29D34DD1"/>
    <w:multiLevelType w:val="hybridMultilevel"/>
    <w:tmpl w:val="0809001D"/>
    <w:styleLink w:val="1ai"/>
    <w:lvl w:ilvl="0" w:tplc="324867AC">
      <w:start w:val="1"/>
      <w:numFmt w:val="decimal"/>
      <w:lvlText w:val="%1)"/>
      <w:lvlJc w:val="left"/>
      <w:pPr>
        <w:ind w:left="360" w:hanging="360"/>
      </w:pPr>
      <w:rPr>
        <w:rFonts w:asciiTheme="minorHAnsi" w:eastAsiaTheme="minorEastAsia" w:hAnsiTheme="minorHAnsi"/>
      </w:rPr>
    </w:lvl>
    <w:lvl w:ilvl="1" w:tplc="B66E3306">
      <w:start w:val="1"/>
      <w:numFmt w:val="lowerLetter"/>
      <w:lvlText w:val="%2)"/>
      <w:lvlJc w:val="left"/>
      <w:pPr>
        <w:ind w:left="720" w:hanging="360"/>
      </w:pPr>
    </w:lvl>
    <w:lvl w:ilvl="2" w:tplc="DE1C765A">
      <w:start w:val="1"/>
      <w:numFmt w:val="lowerRoman"/>
      <w:lvlText w:val="%3)"/>
      <w:lvlJc w:val="left"/>
      <w:pPr>
        <w:ind w:left="1080" w:hanging="360"/>
      </w:pPr>
    </w:lvl>
    <w:lvl w:ilvl="3" w:tplc="FC54CA80">
      <w:start w:val="1"/>
      <w:numFmt w:val="decimal"/>
      <w:lvlText w:val="(%4)"/>
      <w:lvlJc w:val="left"/>
      <w:pPr>
        <w:ind w:left="1440" w:hanging="360"/>
      </w:pPr>
    </w:lvl>
    <w:lvl w:ilvl="4" w:tplc="0F988478">
      <w:start w:val="1"/>
      <w:numFmt w:val="lowerLetter"/>
      <w:lvlText w:val="(%5)"/>
      <w:lvlJc w:val="left"/>
      <w:pPr>
        <w:ind w:left="1800" w:hanging="360"/>
      </w:pPr>
    </w:lvl>
    <w:lvl w:ilvl="5" w:tplc="80A0F176">
      <w:start w:val="1"/>
      <w:numFmt w:val="lowerRoman"/>
      <w:lvlText w:val="(%6)"/>
      <w:lvlJc w:val="left"/>
      <w:pPr>
        <w:ind w:left="2160" w:hanging="360"/>
      </w:pPr>
    </w:lvl>
    <w:lvl w:ilvl="6" w:tplc="C16E2678">
      <w:start w:val="1"/>
      <w:numFmt w:val="decimal"/>
      <w:lvlText w:val="%7."/>
      <w:lvlJc w:val="left"/>
      <w:pPr>
        <w:ind w:left="2520" w:hanging="360"/>
      </w:pPr>
    </w:lvl>
    <w:lvl w:ilvl="7" w:tplc="50227AAA">
      <w:start w:val="1"/>
      <w:numFmt w:val="lowerLetter"/>
      <w:lvlText w:val="%8."/>
      <w:lvlJc w:val="left"/>
      <w:pPr>
        <w:ind w:left="2880" w:hanging="360"/>
      </w:pPr>
    </w:lvl>
    <w:lvl w:ilvl="8" w:tplc="3BD0F640">
      <w:start w:val="1"/>
      <w:numFmt w:val="lowerRoman"/>
      <w:lvlText w:val="%9."/>
      <w:lvlJc w:val="left"/>
      <w:pPr>
        <w:ind w:left="3240" w:hanging="360"/>
      </w:pPr>
    </w:lvl>
  </w:abstractNum>
  <w:abstractNum w:abstractNumId="22" w15:restartNumberingAfterBreak="0">
    <w:nsid w:val="29EA3829"/>
    <w:multiLevelType w:val="multilevel"/>
    <w:tmpl w:val="1B38BAF6"/>
    <w:lvl w:ilvl="0">
      <w:start w:val="1"/>
      <w:numFmt w:val="decimal"/>
      <w:pStyle w:val="SH1Ashurst"/>
      <w:lvlText w:val="%1."/>
      <w:lvlJc w:val="left"/>
      <w:pPr>
        <w:tabs>
          <w:tab w:val="num" w:pos="782"/>
        </w:tabs>
        <w:ind w:left="782" w:hanging="782"/>
      </w:pPr>
      <w:rPr>
        <w:rFonts w:hint="default"/>
        <w:b/>
        <w:i w:val="0"/>
        <w:color w:val="auto"/>
        <w:sz w:val="20"/>
        <w:szCs w:val="20"/>
      </w:rPr>
    </w:lvl>
    <w:lvl w:ilvl="1">
      <w:start w:val="1"/>
      <w:numFmt w:val="decimal"/>
      <w:pStyle w:val="SH2Ashurst"/>
      <w:lvlText w:val="%1.%2"/>
      <w:lvlJc w:val="left"/>
      <w:pPr>
        <w:tabs>
          <w:tab w:val="num" w:pos="782"/>
        </w:tabs>
        <w:ind w:left="782" w:hanging="782"/>
      </w:pPr>
      <w:rPr>
        <w:rFonts w:hint="default"/>
        <w:b w:val="0"/>
        <w:i w:val="0"/>
        <w:sz w:val="20"/>
        <w:szCs w:val="20"/>
        <w:u w:val="none"/>
      </w:rPr>
    </w:lvl>
    <w:lvl w:ilvl="2">
      <w:start w:val="1"/>
      <w:numFmt w:val="lowerLetter"/>
      <w:pStyle w:val="SH3Ashurst"/>
      <w:lvlText w:val="(%3)"/>
      <w:lvlJc w:val="left"/>
      <w:pPr>
        <w:tabs>
          <w:tab w:val="num" w:pos="1406"/>
        </w:tabs>
        <w:ind w:left="1406" w:hanging="624"/>
      </w:pPr>
      <w:rPr>
        <w:rFonts w:hint="default"/>
        <w:b w:val="0"/>
        <w:i w:val="0"/>
        <w:caps w:val="0"/>
        <w:smallCaps w:val="0"/>
        <w:sz w:val="20"/>
        <w:szCs w:val="20"/>
        <w:u w:val="none"/>
      </w:rPr>
    </w:lvl>
    <w:lvl w:ilvl="3">
      <w:start w:val="1"/>
      <w:numFmt w:val="lowerRoman"/>
      <w:pStyle w:val="SH4Ashurst"/>
      <w:lvlText w:val="(%4)"/>
      <w:lvlJc w:val="left"/>
      <w:pPr>
        <w:tabs>
          <w:tab w:val="num" w:pos="2030"/>
        </w:tabs>
        <w:ind w:left="2030" w:hanging="624"/>
      </w:pPr>
      <w:rPr>
        <w:rFonts w:hint="default"/>
        <w:b w:val="0"/>
        <w:i w:val="0"/>
        <w:caps w:val="0"/>
        <w:smallCaps w:val="0"/>
        <w:sz w:val="20"/>
        <w:szCs w:val="20"/>
        <w:u w:val="none"/>
      </w:rPr>
    </w:lvl>
    <w:lvl w:ilvl="4">
      <w:start w:val="1"/>
      <w:numFmt w:val="upperLetter"/>
      <w:pStyle w:val="SH5Ashurst"/>
      <w:lvlText w:val="(%5)"/>
      <w:lvlJc w:val="left"/>
      <w:pPr>
        <w:tabs>
          <w:tab w:val="num" w:pos="2653"/>
        </w:tabs>
        <w:ind w:left="2653" w:hanging="623"/>
      </w:pPr>
      <w:rPr>
        <w:rFonts w:hint="default"/>
        <w:b w:val="0"/>
        <w:i w:val="0"/>
        <w:caps/>
        <w:sz w:val="18"/>
        <w:u w:val="none"/>
      </w:rPr>
    </w:lvl>
    <w:lvl w:ilvl="5">
      <w:start w:val="27"/>
      <w:numFmt w:val="none"/>
      <w:lvlText w:val=""/>
      <w:lvlJc w:val="left"/>
      <w:pPr>
        <w:tabs>
          <w:tab w:val="num" w:pos="0"/>
        </w:tabs>
        <w:ind w:left="0" w:firstLine="0"/>
      </w:pPr>
      <w:rPr>
        <w:rFonts w:hint="default"/>
        <w:b w:val="0"/>
        <w:i w:val="0"/>
        <w:caps w:val="0"/>
        <w:sz w:val="18"/>
        <w:szCs w:val="18"/>
      </w:rPr>
    </w:lvl>
    <w:lvl w:ilvl="6">
      <w:start w:val="1"/>
      <w:numFmt w:val="none"/>
      <w:suff w:val="nothing"/>
      <w:lvlText w:val=""/>
      <w:lvlJc w:val="left"/>
      <w:pPr>
        <w:ind w:left="0" w:firstLine="0"/>
      </w:pPr>
      <w:rPr>
        <w:rFonts w:ascii="Times New Roman" w:hAnsi="Times New Roman" w:hint="default"/>
        <w:b w:val="0"/>
        <w:i w:val="0"/>
      </w:rPr>
    </w:lvl>
    <w:lvl w:ilvl="7">
      <w:start w:val="1"/>
      <w:numFmt w:val="none"/>
      <w:suff w:val="nothing"/>
      <w:lvlText w:val=""/>
      <w:lvlJc w:val="left"/>
      <w:pPr>
        <w:ind w:left="0" w:firstLine="0"/>
      </w:pPr>
      <w:rPr>
        <w:rFonts w:ascii="Times New Roman" w:hAnsi="Times New Roman" w:hint="default"/>
        <w:b w:val="0"/>
        <w:i w:val="0"/>
      </w:rPr>
    </w:lvl>
    <w:lvl w:ilvl="8">
      <w:start w:val="1"/>
      <w:numFmt w:val="none"/>
      <w:suff w:val="nothing"/>
      <w:lvlText w:val=""/>
      <w:lvlJc w:val="left"/>
      <w:pPr>
        <w:ind w:left="0" w:firstLine="0"/>
      </w:pPr>
      <w:rPr>
        <w:rFonts w:ascii="Times New Roman" w:hAnsi="Times New Roman" w:hint="default"/>
        <w:b w:val="0"/>
        <w:i w:val="0"/>
      </w:rPr>
    </w:lvl>
  </w:abstractNum>
  <w:abstractNum w:abstractNumId="23" w15:restartNumberingAfterBreak="0">
    <w:nsid w:val="2A523641"/>
    <w:multiLevelType w:val="hybridMultilevel"/>
    <w:tmpl w:val="0809001D"/>
    <w:name w:val="AltH1toH6Ashurst3"/>
    <w:lvl w:ilvl="0" w:tplc="ADA2CE36">
      <w:start w:val="1"/>
      <w:numFmt w:val="decimal"/>
      <w:lvlText w:val="%1)"/>
      <w:lvlJc w:val="left"/>
      <w:pPr>
        <w:tabs>
          <w:tab w:val="num" w:pos="360"/>
        </w:tabs>
        <w:ind w:left="360" w:hanging="360"/>
      </w:pPr>
    </w:lvl>
    <w:lvl w:ilvl="1" w:tplc="6E30C5FA">
      <w:start w:val="1"/>
      <w:numFmt w:val="lowerLetter"/>
      <w:lvlText w:val="%2)"/>
      <w:lvlJc w:val="left"/>
      <w:pPr>
        <w:tabs>
          <w:tab w:val="num" w:pos="720"/>
        </w:tabs>
        <w:ind w:left="720" w:hanging="360"/>
      </w:pPr>
    </w:lvl>
    <w:lvl w:ilvl="2" w:tplc="C06A3E06">
      <w:start w:val="1"/>
      <w:numFmt w:val="lowerRoman"/>
      <w:lvlText w:val="%3)"/>
      <w:lvlJc w:val="left"/>
      <w:pPr>
        <w:tabs>
          <w:tab w:val="num" w:pos="1080"/>
        </w:tabs>
        <w:ind w:left="1080" w:hanging="360"/>
      </w:pPr>
    </w:lvl>
    <w:lvl w:ilvl="3" w:tplc="C17AFC86">
      <w:start w:val="1"/>
      <w:numFmt w:val="decimal"/>
      <w:lvlText w:val="(%4)"/>
      <w:lvlJc w:val="left"/>
      <w:pPr>
        <w:tabs>
          <w:tab w:val="num" w:pos="1440"/>
        </w:tabs>
        <w:ind w:left="1440" w:hanging="360"/>
      </w:pPr>
    </w:lvl>
    <w:lvl w:ilvl="4" w:tplc="55AE594A">
      <w:start w:val="1"/>
      <w:numFmt w:val="lowerLetter"/>
      <w:lvlText w:val="(%5)"/>
      <w:lvlJc w:val="left"/>
      <w:pPr>
        <w:tabs>
          <w:tab w:val="num" w:pos="1800"/>
        </w:tabs>
        <w:ind w:left="1800" w:hanging="360"/>
      </w:pPr>
    </w:lvl>
    <w:lvl w:ilvl="5" w:tplc="F588FE0A">
      <w:start w:val="1"/>
      <w:numFmt w:val="lowerRoman"/>
      <w:lvlText w:val="(%6)"/>
      <w:lvlJc w:val="left"/>
      <w:pPr>
        <w:tabs>
          <w:tab w:val="num" w:pos="2160"/>
        </w:tabs>
        <w:ind w:left="2160" w:hanging="360"/>
      </w:pPr>
    </w:lvl>
    <w:lvl w:ilvl="6" w:tplc="54B665F8">
      <w:start w:val="1"/>
      <w:numFmt w:val="decimal"/>
      <w:lvlText w:val="%7."/>
      <w:lvlJc w:val="left"/>
      <w:pPr>
        <w:tabs>
          <w:tab w:val="num" w:pos="2520"/>
        </w:tabs>
        <w:ind w:left="2520" w:hanging="360"/>
      </w:pPr>
    </w:lvl>
    <w:lvl w:ilvl="7" w:tplc="6E4A8874">
      <w:start w:val="1"/>
      <w:numFmt w:val="lowerLetter"/>
      <w:lvlText w:val="%8."/>
      <w:lvlJc w:val="left"/>
      <w:pPr>
        <w:tabs>
          <w:tab w:val="num" w:pos="2880"/>
        </w:tabs>
        <w:ind w:left="2880" w:hanging="360"/>
      </w:pPr>
    </w:lvl>
    <w:lvl w:ilvl="8" w:tplc="709EE2DC">
      <w:start w:val="1"/>
      <w:numFmt w:val="lowerRoman"/>
      <w:lvlText w:val="%9."/>
      <w:lvlJc w:val="left"/>
      <w:pPr>
        <w:tabs>
          <w:tab w:val="num" w:pos="3240"/>
        </w:tabs>
        <w:ind w:left="3240" w:hanging="360"/>
      </w:pPr>
    </w:lvl>
  </w:abstractNum>
  <w:abstractNum w:abstractNumId="24" w15:restartNumberingAfterBreak="0">
    <w:nsid w:val="2B70236B"/>
    <w:multiLevelType w:val="hybridMultilevel"/>
    <w:tmpl w:val="0809001D"/>
    <w:name w:val="H1toH6Ashurst4"/>
    <w:lvl w:ilvl="0" w:tplc="A6D6E7E4">
      <w:start w:val="1"/>
      <w:numFmt w:val="decimal"/>
      <w:lvlText w:val="%1)"/>
      <w:lvlJc w:val="left"/>
      <w:pPr>
        <w:tabs>
          <w:tab w:val="num" w:pos="360"/>
        </w:tabs>
        <w:ind w:left="360" w:hanging="360"/>
      </w:pPr>
    </w:lvl>
    <w:lvl w:ilvl="1" w:tplc="95CC5FFC">
      <w:start w:val="1"/>
      <w:numFmt w:val="lowerLetter"/>
      <w:lvlText w:val="%2)"/>
      <w:lvlJc w:val="left"/>
      <w:pPr>
        <w:tabs>
          <w:tab w:val="num" w:pos="720"/>
        </w:tabs>
        <w:ind w:left="720" w:hanging="360"/>
      </w:pPr>
    </w:lvl>
    <w:lvl w:ilvl="2" w:tplc="DEE6CE14">
      <w:start w:val="1"/>
      <w:numFmt w:val="lowerRoman"/>
      <w:lvlText w:val="%3)"/>
      <w:lvlJc w:val="left"/>
      <w:pPr>
        <w:tabs>
          <w:tab w:val="num" w:pos="1080"/>
        </w:tabs>
        <w:ind w:left="1080" w:hanging="360"/>
      </w:pPr>
    </w:lvl>
    <w:lvl w:ilvl="3" w:tplc="4DDC7554">
      <w:start w:val="1"/>
      <w:numFmt w:val="decimal"/>
      <w:lvlText w:val="(%4)"/>
      <w:lvlJc w:val="left"/>
      <w:pPr>
        <w:tabs>
          <w:tab w:val="num" w:pos="1440"/>
        </w:tabs>
        <w:ind w:left="1440" w:hanging="360"/>
      </w:pPr>
    </w:lvl>
    <w:lvl w:ilvl="4" w:tplc="7FE04702">
      <w:start w:val="1"/>
      <w:numFmt w:val="lowerLetter"/>
      <w:lvlText w:val="(%5)"/>
      <w:lvlJc w:val="left"/>
      <w:pPr>
        <w:tabs>
          <w:tab w:val="num" w:pos="1800"/>
        </w:tabs>
        <w:ind w:left="1800" w:hanging="360"/>
      </w:pPr>
    </w:lvl>
    <w:lvl w:ilvl="5" w:tplc="83CA5292">
      <w:start w:val="1"/>
      <w:numFmt w:val="lowerRoman"/>
      <w:lvlText w:val="(%6)"/>
      <w:lvlJc w:val="left"/>
      <w:pPr>
        <w:tabs>
          <w:tab w:val="num" w:pos="2160"/>
        </w:tabs>
        <w:ind w:left="2160" w:hanging="360"/>
      </w:pPr>
    </w:lvl>
    <w:lvl w:ilvl="6" w:tplc="2BACBFC4">
      <w:start w:val="1"/>
      <w:numFmt w:val="decimal"/>
      <w:lvlText w:val="%7."/>
      <w:lvlJc w:val="left"/>
      <w:pPr>
        <w:tabs>
          <w:tab w:val="num" w:pos="2520"/>
        </w:tabs>
        <w:ind w:left="2520" w:hanging="360"/>
      </w:pPr>
    </w:lvl>
    <w:lvl w:ilvl="7" w:tplc="35F4428E">
      <w:start w:val="1"/>
      <w:numFmt w:val="lowerLetter"/>
      <w:lvlText w:val="%8."/>
      <w:lvlJc w:val="left"/>
      <w:pPr>
        <w:tabs>
          <w:tab w:val="num" w:pos="2880"/>
        </w:tabs>
        <w:ind w:left="2880" w:hanging="360"/>
      </w:pPr>
    </w:lvl>
    <w:lvl w:ilvl="8" w:tplc="D490499A">
      <w:start w:val="1"/>
      <w:numFmt w:val="lowerRoman"/>
      <w:lvlText w:val="%9."/>
      <w:lvlJc w:val="left"/>
      <w:pPr>
        <w:tabs>
          <w:tab w:val="num" w:pos="3240"/>
        </w:tabs>
        <w:ind w:left="3240" w:hanging="360"/>
      </w:pPr>
    </w:lvl>
  </w:abstractNum>
  <w:abstractNum w:abstractNumId="25" w15:restartNumberingAfterBreak="0">
    <w:nsid w:val="2CFF7910"/>
    <w:multiLevelType w:val="multilevel"/>
    <w:tmpl w:val="663C9EFA"/>
    <w:name w:val="AltPartiesAshurst"/>
    <w:lvl w:ilvl="0">
      <w:start w:val="1"/>
      <w:numFmt w:val="decimal"/>
      <w:pStyle w:val="AltPartiesAshurst"/>
      <w:lvlText w:val="(%1)"/>
      <w:lvlJc w:val="left"/>
      <w:pPr>
        <w:tabs>
          <w:tab w:val="num" w:pos="782"/>
        </w:tabs>
        <w:ind w:left="782" w:hanging="782"/>
      </w:pPr>
      <w:rPr>
        <w:rFonts w:hint="default"/>
        <w:b w:val="0"/>
        <w:i w:val="0"/>
        <w:sz w:val="18"/>
      </w:rPr>
    </w:lvl>
    <w:lvl w:ilvl="1">
      <w:start w:val="1"/>
      <w:numFmt w:val="none"/>
      <w:lvlText w:val=""/>
      <w:lvlJc w:val="left"/>
      <w:pPr>
        <w:tabs>
          <w:tab w:val="num" w:pos="0"/>
        </w:tabs>
        <w:ind w:left="0" w:firstLine="0"/>
      </w:pPr>
      <w:rPr>
        <w:rFonts w:hint="default"/>
        <w:b w:val="0"/>
        <w:i w:val="0"/>
        <w:sz w:val="18"/>
        <w:szCs w:val="18"/>
      </w:rPr>
    </w:lvl>
    <w:lvl w:ilvl="2">
      <w:start w:val="1"/>
      <w:numFmt w:val="none"/>
      <w:lvlText w:val=""/>
      <w:lvlJc w:val="left"/>
      <w:pPr>
        <w:tabs>
          <w:tab w:val="num" w:pos="0"/>
        </w:tabs>
        <w:ind w:left="0" w:firstLine="0"/>
      </w:pPr>
      <w:rPr>
        <w:rFonts w:hint="default"/>
        <w:b w:val="0"/>
        <w:i w:val="0"/>
        <w:sz w:val="18"/>
        <w:szCs w:val="18"/>
      </w:rPr>
    </w:lvl>
    <w:lvl w:ilvl="3">
      <w:start w:val="1"/>
      <w:numFmt w:val="none"/>
      <w:lvlText w:val=""/>
      <w:lvlJc w:val="left"/>
      <w:pPr>
        <w:tabs>
          <w:tab w:val="num" w:pos="0"/>
        </w:tabs>
        <w:ind w:left="0" w:firstLine="0"/>
      </w:pPr>
      <w:rPr>
        <w:rFonts w:hint="default"/>
        <w:b w:val="0"/>
        <w:i w:val="0"/>
        <w:sz w:val="18"/>
        <w:szCs w:val="18"/>
      </w:rPr>
    </w:lvl>
    <w:lvl w:ilvl="4">
      <w:start w:val="1"/>
      <w:numFmt w:val="none"/>
      <w:lvlText w:val=""/>
      <w:lvlJc w:val="left"/>
      <w:pPr>
        <w:tabs>
          <w:tab w:val="num" w:pos="0"/>
        </w:tabs>
        <w:ind w:left="0" w:firstLine="0"/>
      </w:pPr>
      <w:rPr>
        <w:rFonts w:hint="default"/>
        <w:b w:val="0"/>
        <w:i w:val="0"/>
        <w:sz w:val="18"/>
        <w:szCs w:val="18"/>
      </w:rPr>
    </w:lvl>
    <w:lvl w:ilvl="5">
      <w:start w:val="27"/>
      <w:numFmt w:val="none"/>
      <w:lvlText w:val=""/>
      <w:lvlJc w:val="left"/>
      <w:pPr>
        <w:tabs>
          <w:tab w:val="num" w:pos="0"/>
        </w:tabs>
        <w:ind w:left="0" w:firstLine="0"/>
      </w:pPr>
      <w:rPr>
        <w:rFonts w:hint="default"/>
        <w:b w:val="0"/>
        <w:i w:val="0"/>
        <w:sz w:val="18"/>
        <w:szCs w:val="18"/>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6" w15:restartNumberingAfterBreak="0">
    <w:nsid w:val="302E0DF5"/>
    <w:multiLevelType w:val="hybridMultilevel"/>
    <w:tmpl w:val="6018EBCE"/>
    <w:lvl w:ilvl="0" w:tplc="682254C6">
      <w:start w:val="1"/>
      <w:numFmt w:val="upperRoman"/>
      <w:pStyle w:val="AltRecitalsAshurst"/>
      <w:lvlText w:val="%1."/>
      <w:lvlJc w:val="left"/>
      <w:pPr>
        <w:tabs>
          <w:tab w:val="num" w:pos="782"/>
        </w:tabs>
        <w:ind w:left="782" w:hanging="782"/>
      </w:pPr>
      <w:rPr>
        <w:rFonts w:hint="default"/>
        <w:b w:val="0"/>
        <w:i w:val="0"/>
        <w:sz w:val="18"/>
        <w:szCs w:val="18"/>
      </w:rPr>
    </w:lvl>
    <w:lvl w:ilvl="1" w:tplc="A588CCA8">
      <w:numFmt w:val="none"/>
      <w:lvlText w:val=""/>
      <w:lvlJc w:val="left"/>
      <w:pPr>
        <w:tabs>
          <w:tab w:val="num" w:pos="-31680"/>
        </w:tabs>
        <w:ind w:left="0" w:firstLine="0"/>
      </w:pPr>
      <w:rPr>
        <w:rFonts w:hint="default"/>
        <w:b w:val="0"/>
        <w:i w:val="0"/>
        <w:sz w:val="18"/>
        <w:szCs w:val="18"/>
      </w:rPr>
    </w:lvl>
    <w:lvl w:ilvl="2" w:tplc="DA6863B6">
      <w:start w:val="1"/>
      <w:numFmt w:val="none"/>
      <w:lvlText w:val=""/>
      <w:lvlJc w:val="left"/>
      <w:pPr>
        <w:tabs>
          <w:tab w:val="num" w:pos="0"/>
        </w:tabs>
        <w:ind w:left="0" w:firstLine="0"/>
      </w:pPr>
      <w:rPr>
        <w:rFonts w:hint="default"/>
        <w:b w:val="0"/>
        <w:i w:val="0"/>
        <w:sz w:val="18"/>
      </w:rPr>
    </w:lvl>
    <w:lvl w:ilvl="3" w:tplc="D48EDBD8">
      <w:start w:val="1"/>
      <w:numFmt w:val="none"/>
      <w:lvlText w:val=""/>
      <w:lvlJc w:val="left"/>
      <w:pPr>
        <w:tabs>
          <w:tab w:val="num" w:pos="0"/>
        </w:tabs>
        <w:ind w:left="0" w:firstLine="0"/>
      </w:pPr>
      <w:rPr>
        <w:rFonts w:hint="default"/>
        <w:b w:val="0"/>
        <w:i w:val="0"/>
        <w:sz w:val="18"/>
        <w:szCs w:val="18"/>
      </w:rPr>
    </w:lvl>
    <w:lvl w:ilvl="4" w:tplc="694E6634">
      <w:start w:val="1"/>
      <w:numFmt w:val="none"/>
      <w:lvlText w:val=""/>
      <w:lvlJc w:val="left"/>
      <w:pPr>
        <w:tabs>
          <w:tab w:val="num" w:pos="0"/>
        </w:tabs>
        <w:ind w:left="0" w:firstLine="0"/>
      </w:pPr>
      <w:rPr>
        <w:rFonts w:hint="default"/>
        <w:b w:val="0"/>
        <w:i w:val="0"/>
        <w:sz w:val="18"/>
        <w:szCs w:val="18"/>
      </w:rPr>
    </w:lvl>
    <w:lvl w:ilvl="5" w:tplc="3C086D78">
      <w:start w:val="27"/>
      <w:numFmt w:val="none"/>
      <w:lvlText w:val=""/>
      <w:lvlJc w:val="left"/>
      <w:pPr>
        <w:tabs>
          <w:tab w:val="num" w:pos="0"/>
        </w:tabs>
        <w:ind w:left="0" w:firstLine="0"/>
      </w:pPr>
      <w:rPr>
        <w:rFonts w:hint="default"/>
        <w:b w:val="0"/>
        <w:i w:val="0"/>
        <w:sz w:val="18"/>
        <w:szCs w:val="18"/>
      </w:rPr>
    </w:lvl>
    <w:lvl w:ilvl="6" w:tplc="329E5ABE">
      <w:start w:val="1"/>
      <w:numFmt w:val="none"/>
      <w:lvlText w:val=""/>
      <w:lvlJc w:val="left"/>
      <w:pPr>
        <w:tabs>
          <w:tab w:val="num" w:pos="0"/>
        </w:tabs>
        <w:ind w:left="0" w:firstLine="0"/>
      </w:pPr>
      <w:rPr>
        <w:rFonts w:hint="default"/>
      </w:rPr>
    </w:lvl>
    <w:lvl w:ilvl="7" w:tplc="9F4CD380">
      <w:start w:val="1"/>
      <w:numFmt w:val="none"/>
      <w:lvlText w:val=""/>
      <w:lvlJc w:val="left"/>
      <w:pPr>
        <w:tabs>
          <w:tab w:val="num" w:pos="0"/>
        </w:tabs>
        <w:ind w:left="0" w:firstLine="0"/>
      </w:pPr>
      <w:rPr>
        <w:rFonts w:hint="default"/>
      </w:rPr>
    </w:lvl>
    <w:lvl w:ilvl="8" w:tplc="72C674EE">
      <w:start w:val="1"/>
      <w:numFmt w:val="none"/>
      <w:lvlText w:val=""/>
      <w:lvlJc w:val="left"/>
      <w:pPr>
        <w:tabs>
          <w:tab w:val="num" w:pos="0"/>
        </w:tabs>
        <w:ind w:left="0" w:firstLine="0"/>
      </w:pPr>
      <w:rPr>
        <w:rFonts w:hint="default"/>
      </w:rPr>
    </w:lvl>
  </w:abstractNum>
  <w:abstractNum w:abstractNumId="27" w15:restartNumberingAfterBreak="0">
    <w:nsid w:val="3076543B"/>
    <w:multiLevelType w:val="hybridMultilevel"/>
    <w:tmpl w:val="0809001D"/>
    <w:name w:val="SH1toSH6Ashurst4"/>
    <w:lvl w:ilvl="0" w:tplc="2B68A988">
      <w:start w:val="1"/>
      <w:numFmt w:val="decimal"/>
      <w:lvlText w:val="%1)"/>
      <w:lvlJc w:val="left"/>
      <w:pPr>
        <w:tabs>
          <w:tab w:val="num" w:pos="360"/>
        </w:tabs>
        <w:ind w:left="360" w:hanging="360"/>
      </w:pPr>
    </w:lvl>
    <w:lvl w:ilvl="1" w:tplc="35B6F27E">
      <w:start w:val="1"/>
      <w:numFmt w:val="lowerLetter"/>
      <w:lvlText w:val="%2)"/>
      <w:lvlJc w:val="left"/>
      <w:pPr>
        <w:tabs>
          <w:tab w:val="num" w:pos="720"/>
        </w:tabs>
        <w:ind w:left="720" w:hanging="360"/>
      </w:pPr>
    </w:lvl>
    <w:lvl w:ilvl="2" w:tplc="95AE9866">
      <w:start w:val="1"/>
      <w:numFmt w:val="lowerRoman"/>
      <w:lvlText w:val="%3)"/>
      <w:lvlJc w:val="left"/>
      <w:pPr>
        <w:tabs>
          <w:tab w:val="num" w:pos="1080"/>
        </w:tabs>
        <w:ind w:left="1080" w:hanging="360"/>
      </w:pPr>
    </w:lvl>
    <w:lvl w:ilvl="3" w:tplc="2800054A">
      <w:start w:val="1"/>
      <w:numFmt w:val="decimal"/>
      <w:lvlText w:val="(%4)"/>
      <w:lvlJc w:val="left"/>
      <w:pPr>
        <w:tabs>
          <w:tab w:val="num" w:pos="1440"/>
        </w:tabs>
        <w:ind w:left="1440" w:hanging="360"/>
      </w:pPr>
    </w:lvl>
    <w:lvl w:ilvl="4" w:tplc="5FF6EB90">
      <w:start w:val="1"/>
      <w:numFmt w:val="lowerLetter"/>
      <w:lvlText w:val="(%5)"/>
      <w:lvlJc w:val="left"/>
      <w:pPr>
        <w:tabs>
          <w:tab w:val="num" w:pos="1800"/>
        </w:tabs>
        <w:ind w:left="1800" w:hanging="360"/>
      </w:pPr>
    </w:lvl>
    <w:lvl w:ilvl="5" w:tplc="9FCAB176">
      <w:start w:val="1"/>
      <w:numFmt w:val="lowerRoman"/>
      <w:lvlText w:val="(%6)"/>
      <w:lvlJc w:val="left"/>
      <w:pPr>
        <w:tabs>
          <w:tab w:val="num" w:pos="2160"/>
        </w:tabs>
        <w:ind w:left="2160" w:hanging="360"/>
      </w:pPr>
    </w:lvl>
    <w:lvl w:ilvl="6" w:tplc="7E5885F4">
      <w:start w:val="1"/>
      <w:numFmt w:val="decimal"/>
      <w:lvlText w:val="%7."/>
      <w:lvlJc w:val="left"/>
      <w:pPr>
        <w:tabs>
          <w:tab w:val="num" w:pos="2520"/>
        </w:tabs>
        <w:ind w:left="2520" w:hanging="360"/>
      </w:pPr>
    </w:lvl>
    <w:lvl w:ilvl="7" w:tplc="4882FB0E">
      <w:start w:val="1"/>
      <w:numFmt w:val="lowerLetter"/>
      <w:lvlText w:val="%8."/>
      <w:lvlJc w:val="left"/>
      <w:pPr>
        <w:tabs>
          <w:tab w:val="num" w:pos="2880"/>
        </w:tabs>
        <w:ind w:left="2880" w:hanging="360"/>
      </w:pPr>
    </w:lvl>
    <w:lvl w:ilvl="8" w:tplc="E32A6918">
      <w:start w:val="1"/>
      <w:numFmt w:val="lowerRoman"/>
      <w:lvlText w:val="%9."/>
      <w:lvlJc w:val="left"/>
      <w:pPr>
        <w:tabs>
          <w:tab w:val="num" w:pos="3240"/>
        </w:tabs>
        <w:ind w:left="3240" w:hanging="360"/>
      </w:pPr>
    </w:lvl>
  </w:abstractNum>
  <w:abstractNum w:abstractNumId="28" w15:restartNumberingAfterBreak="0">
    <w:nsid w:val="308F2B0D"/>
    <w:multiLevelType w:val="hybridMultilevel"/>
    <w:tmpl w:val="7D0835C8"/>
    <w:lvl w:ilvl="0" w:tplc="D786B7B4">
      <w:start w:val="1"/>
      <w:numFmt w:val="bullet"/>
      <w:lvlText w:val=""/>
      <w:lvlJc w:val="left"/>
      <w:pPr>
        <w:ind w:left="360" w:hanging="360"/>
      </w:pPr>
      <w:rPr>
        <w:rFonts w:ascii="Symbol" w:hAnsi="Symbol" w:hint="default"/>
      </w:rPr>
    </w:lvl>
    <w:lvl w:ilvl="1" w:tplc="E8A20C2C" w:tentative="1">
      <w:start w:val="1"/>
      <w:numFmt w:val="bullet"/>
      <w:lvlText w:val="o"/>
      <w:lvlJc w:val="left"/>
      <w:pPr>
        <w:ind w:left="1080" w:hanging="360"/>
      </w:pPr>
      <w:rPr>
        <w:rFonts w:ascii="Courier New" w:hAnsi="Courier New" w:cs="Courier New" w:hint="default"/>
      </w:rPr>
    </w:lvl>
    <w:lvl w:ilvl="2" w:tplc="4C269AD4" w:tentative="1">
      <w:start w:val="1"/>
      <w:numFmt w:val="bullet"/>
      <w:lvlText w:val=""/>
      <w:lvlJc w:val="left"/>
      <w:pPr>
        <w:ind w:left="1800" w:hanging="360"/>
      </w:pPr>
      <w:rPr>
        <w:rFonts w:ascii="Wingdings" w:hAnsi="Wingdings" w:hint="default"/>
      </w:rPr>
    </w:lvl>
    <w:lvl w:ilvl="3" w:tplc="4D981C78" w:tentative="1">
      <w:start w:val="1"/>
      <w:numFmt w:val="bullet"/>
      <w:lvlText w:val=""/>
      <w:lvlJc w:val="left"/>
      <w:pPr>
        <w:ind w:left="2520" w:hanging="360"/>
      </w:pPr>
      <w:rPr>
        <w:rFonts w:ascii="Symbol" w:hAnsi="Symbol" w:hint="default"/>
      </w:rPr>
    </w:lvl>
    <w:lvl w:ilvl="4" w:tplc="92821C58" w:tentative="1">
      <w:start w:val="1"/>
      <w:numFmt w:val="bullet"/>
      <w:lvlText w:val="o"/>
      <w:lvlJc w:val="left"/>
      <w:pPr>
        <w:ind w:left="3240" w:hanging="360"/>
      </w:pPr>
      <w:rPr>
        <w:rFonts w:ascii="Courier New" w:hAnsi="Courier New" w:cs="Courier New" w:hint="default"/>
      </w:rPr>
    </w:lvl>
    <w:lvl w:ilvl="5" w:tplc="C7EC5AD8" w:tentative="1">
      <w:start w:val="1"/>
      <w:numFmt w:val="bullet"/>
      <w:lvlText w:val=""/>
      <w:lvlJc w:val="left"/>
      <w:pPr>
        <w:ind w:left="3960" w:hanging="360"/>
      </w:pPr>
      <w:rPr>
        <w:rFonts w:ascii="Wingdings" w:hAnsi="Wingdings" w:hint="default"/>
      </w:rPr>
    </w:lvl>
    <w:lvl w:ilvl="6" w:tplc="A956CE4E" w:tentative="1">
      <w:start w:val="1"/>
      <w:numFmt w:val="bullet"/>
      <w:lvlText w:val=""/>
      <w:lvlJc w:val="left"/>
      <w:pPr>
        <w:ind w:left="4680" w:hanging="360"/>
      </w:pPr>
      <w:rPr>
        <w:rFonts w:ascii="Symbol" w:hAnsi="Symbol" w:hint="default"/>
      </w:rPr>
    </w:lvl>
    <w:lvl w:ilvl="7" w:tplc="1EBA45AE" w:tentative="1">
      <w:start w:val="1"/>
      <w:numFmt w:val="bullet"/>
      <w:lvlText w:val="o"/>
      <w:lvlJc w:val="left"/>
      <w:pPr>
        <w:ind w:left="5400" w:hanging="360"/>
      </w:pPr>
      <w:rPr>
        <w:rFonts w:ascii="Courier New" w:hAnsi="Courier New" w:cs="Courier New" w:hint="default"/>
      </w:rPr>
    </w:lvl>
    <w:lvl w:ilvl="8" w:tplc="7CE621B2" w:tentative="1">
      <w:start w:val="1"/>
      <w:numFmt w:val="bullet"/>
      <w:lvlText w:val=""/>
      <w:lvlJc w:val="left"/>
      <w:pPr>
        <w:ind w:left="6120" w:hanging="360"/>
      </w:pPr>
      <w:rPr>
        <w:rFonts w:ascii="Wingdings" w:hAnsi="Wingdings" w:hint="default"/>
      </w:rPr>
    </w:lvl>
  </w:abstractNum>
  <w:abstractNum w:abstractNumId="29" w15:restartNumberingAfterBreak="0">
    <w:nsid w:val="373830F1"/>
    <w:multiLevelType w:val="hybridMultilevel"/>
    <w:tmpl w:val="EA6011CE"/>
    <w:lvl w:ilvl="0" w:tplc="2F24C15E">
      <w:start w:val="1"/>
      <w:numFmt w:val="decimal"/>
      <w:lvlText w:val="(%1)"/>
      <w:lvlJc w:val="left"/>
      <w:pPr>
        <w:ind w:left="360" w:hanging="360"/>
      </w:pPr>
      <w:rPr>
        <w:rFonts w:hint="default"/>
      </w:rPr>
    </w:lvl>
    <w:lvl w:ilvl="1" w:tplc="E502F994" w:tentative="1">
      <w:start w:val="1"/>
      <w:numFmt w:val="lowerLetter"/>
      <w:lvlText w:val="%2."/>
      <w:lvlJc w:val="left"/>
      <w:pPr>
        <w:ind w:left="1080" w:hanging="360"/>
      </w:pPr>
    </w:lvl>
    <w:lvl w:ilvl="2" w:tplc="631A47A2" w:tentative="1">
      <w:start w:val="1"/>
      <w:numFmt w:val="lowerRoman"/>
      <w:lvlText w:val="%3."/>
      <w:lvlJc w:val="right"/>
      <w:pPr>
        <w:ind w:left="1800" w:hanging="180"/>
      </w:pPr>
    </w:lvl>
    <w:lvl w:ilvl="3" w:tplc="7A6AAB02" w:tentative="1">
      <w:start w:val="1"/>
      <w:numFmt w:val="decimal"/>
      <w:lvlText w:val="%4."/>
      <w:lvlJc w:val="left"/>
      <w:pPr>
        <w:ind w:left="2520" w:hanging="360"/>
      </w:pPr>
    </w:lvl>
    <w:lvl w:ilvl="4" w:tplc="F516FEA2" w:tentative="1">
      <w:start w:val="1"/>
      <w:numFmt w:val="lowerLetter"/>
      <w:lvlText w:val="%5."/>
      <w:lvlJc w:val="left"/>
      <w:pPr>
        <w:ind w:left="3240" w:hanging="360"/>
      </w:pPr>
    </w:lvl>
    <w:lvl w:ilvl="5" w:tplc="4B4029BE" w:tentative="1">
      <w:start w:val="1"/>
      <w:numFmt w:val="lowerRoman"/>
      <w:lvlText w:val="%6."/>
      <w:lvlJc w:val="right"/>
      <w:pPr>
        <w:ind w:left="3960" w:hanging="180"/>
      </w:pPr>
    </w:lvl>
    <w:lvl w:ilvl="6" w:tplc="CCB6F016" w:tentative="1">
      <w:start w:val="1"/>
      <w:numFmt w:val="decimal"/>
      <w:lvlText w:val="%7."/>
      <w:lvlJc w:val="left"/>
      <w:pPr>
        <w:ind w:left="4680" w:hanging="360"/>
      </w:pPr>
    </w:lvl>
    <w:lvl w:ilvl="7" w:tplc="42180A58" w:tentative="1">
      <w:start w:val="1"/>
      <w:numFmt w:val="lowerLetter"/>
      <w:lvlText w:val="%8."/>
      <w:lvlJc w:val="left"/>
      <w:pPr>
        <w:ind w:left="5400" w:hanging="360"/>
      </w:pPr>
    </w:lvl>
    <w:lvl w:ilvl="8" w:tplc="525857E8" w:tentative="1">
      <w:start w:val="1"/>
      <w:numFmt w:val="lowerRoman"/>
      <w:lvlText w:val="%9."/>
      <w:lvlJc w:val="right"/>
      <w:pPr>
        <w:ind w:left="6120" w:hanging="180"/>
      </w:pPr>
    </w:lvl>
  </w:abstractNum>
  <w:abstractNum w:abstractNumId="30" w15:restartNumberingAfterBreak="0">
    <w:nsid w:val="37673702"/>
    <w:multiLevelType w:val="hybridMultilevel"/>
    <w:tmpl w:val="0809001D"/>
    <w:name w:val="SH1toSH6Ashurst32"/>
    <w:lvl w:ilvl="0" w:tplc="D1E25FBC">
      <w:start w:val="1"/>
      <w:numFmt w:val="decimal"/>
      <w:lvlText w:val="%1)"/>
      <w:lvlJc w:val="left"/>
      <w:pPr>
        <w:tabs>
          <w:tab w:val="num" w:pos="360"/>
        </w:tabs>
        <w:ind w:left="360" w:hanging="360"/>
      </w:pPr>
    </w:lvl>
    <w:lvl w:ilvl="1" w:tplc="040E1046">
      <w:start w:val="1"/>
      <w:numFmt w:val="lowerLetter"/>
      <w:lvlText w:val="%2)"/>
      <w:lvlJc w:val="left"/>
      <w:pPr>
        <w:tabs>
          <w:tab w:val="num" w:pos="720"/>
        </w:tabs>
        <w:ind w:left="720" w:hanging="360"/>
      </w:pPr>
    </w:lvl>
    <w:lvl w:ilvl="2" w:tplc="C2ACD076">
      <w:start w:val="1"/>
      <w:numFmt w:val="lowerRoman"/>
      <w:lvlText w:val="%3)"/>
      <w:lvlJc w:val="left"/>
      <w:pPr>
        <w:tabs>
          <w:tab w:val="num" w:pos="1080"/>
        </w:tabs>
        <w:ind w:left="1080" w:hanging="360"/>
      </w:pPr>
    </w:lvl>
    <w:lvl w:ilvl="3" w:tplc="F65CBCD6">
      <w:start w:val="1"/>
      <w:numFmt w:val="decimal"/>
      <w:lvlText w:val="(%4)"/>
      <w:lvlJc w:val="left"/>
      <w:pPr>
        <w:tabs>
          <w:tab w:val="num" w:pos="1440"/>
        </w:tabs>
        <w:ind w:left="1440" w:hanging="360"/>
      </w:pPr>
    </w:lvl>
    <w:lvl w:ilvl="4" w:tplc="FFF4B964">
      <w:start w:val="1"/>
      <w:numFmt w:val="lowerLetter"/>
      <w:lvlText w:val="(%5)"/>
      <w:lvlJc w:val="left"/>
      <w:pPr>
        <w:tabs>
          <w:tab w:val="num" w:pos="1800"/>
        </w:tabs>
        <w:ind w:left="1800" w:hanging="360"/>
      </w:pPr>
    </w:lvl>
    <w:lvl w:ilvl="5" w:tplc="B3FA268C">
      <w:start w:val="1"/>
      <w:numFmt w:val="lowerRoman"/>
      <w:lvlText w:val="(%6)"/>
      <w:lvlJc w:val="left"/>
      <w:pPr>
        <w:tabs>
          <w:tab w:val="num" w:pos="2160"/>
        </w:tabs>
        <w:ind w:left="2160" w:hanging="360"/>
      </w:pPr>
    </w:lvl>
    <w:lvl w:ilvl="6" w:tplc="37205690">
      <w:start w:val="1"/>
      <w:numFmt w:val="decimal"/>
      <w:lvlText w:val="%7."/>
      <w:lvlJc w:val="left"/>
      <w:pPr>
        <w:tabs>
          <w:tab w:val="num" w:pos="2520"/>
        </w:tabs>
        <w:ind w:left="2520" w:hanging="360"/>
      </w:pPr>
    </w:lvl>
    <w:lvl w:ilvl="7" w:tplc="6186C252">
      <w:start w:val="1"/>
      <w:numFmt w:val="lowerLetter"/>
      <w:lvlText w:val="%8."/>
      <w:lvlJc w:val="left"/>
      <w:pPr>
        <w:tabs>
          <w:tab w:val="num" w:pos="2880"/>
        </w:tabs>
        <w:ind w:left="2880" w:hanging="360"/>
      </w:pPr>
    </w:lvl>
    <w:lvl w:ilvl="8" w:tplc="4DC4D892">
      <w:start w:val="1"/>
      <w:numFmt w:val="lowerRoman"/>
      <w:lvlText w:val="%9."/>
      <w:lvlJc w:val="left"/>
      <w:pPr>
        <w:tabs>
          <w:tab w:val="num" w:pos="3240"/>
        </w:tabs>
        <w:ind w:left="3240" w:hanging="360"/>
      </w:pPr>
    </w:lvl>
  </w:abstractNum>
  <w:abstractNum w:abstractNumId="31" w15:restartNumberingAfterBreak="0">
    <w:nsid w:val="3E2557C4"/>
    <w:multiLevelType w:val="multilevel"/>
    <w:tmpl w:val="0809001D"/>
    <w:name w:val="SH1toSH6Ashur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07F7A8A"/>
    <w:multiLevelType w:val="multilevel"/>
    <w:tmpl w:val="B5EA8454"/>
    <w:lvl w:ilvl="0">
      <w:start w:val="1"/>
      <w:numFmt w:val="decimal"/>
      <w:pStyle w:val="AltSH1Ashurst"/>
      <w:lvlText w:val="%1."/>
      <w:lvlJc w:val="left"/>
      <w:pPr>
        <w:tabs>
          <w:tab w:val="num" w:pos="782"/>
        </w:tabs>
        <w:ind w:left="782" w:hanging="782"/>
      </w:pPr>
      <w:rPr>
        <w:rFonts w:hint="default"/>
        <w:b w:val="0"/>
        <w:i w:val="0"/>
        <w:sz w:val="20"/>
      </w:rPr>
    </w:lvl>
    <w:lvl w:ilvl="1">
      <w:start w:val="1"/>
      <w:numFmt w:val="decimal"/>
      <w:pStyle w:val="AltSH2Ashurst"/>
      <w:lvlText w:val="%1.%2"/>
      <w:lvlJc w:val="left"/>
      <w:pPr>
        <w:tabs>
          <w:tab w:val="num" w:pos="782"/>
        </w:tabs>
        <w:ind w:left="782" w:hanging="782"/>
      </w:pPr>
      <w:rPr>
        <w:rFonts w:hint="default"/>
        <w:b w:val="0"/>
        <w:i w:val="0"/>
        <w:sz w:val="20"/>
        <w:szCs w:val="18"/>
        <w:u w:val="none"/>
      </w:rPr>
    </w:lvl>
    <w:lvl w:ilvl="2">
      <w:start w:val="1"/>
      <w:numFmt w:val="lowerLetter"/>
      <w:pStyle w:val="AltSH3Ashurst"/>
      <w:lvlText w:val="(%3)"/>
      <w:lvlJc w:val="left"/>
      <w:pPr>
        <w:tabs>
          <w:tab w:val="num" w:pos="1406"/>
        </w:tabs>
        <w:ind w:left="1406" w:hanging="624"/>
      </w:pPr>
      <w:rPr>
        <w:rFonts w:hint="default"/>
        <w:b w:val="0"/>
        <w:i w:val="0"/>
        <w:caps w:val="0"/>
        <w:smallCaps w:val="0"/>
        <w:sz w:val="20"/>
        <w:u w:val="none"/>
      </w:rPr>
    </w:lvl>
    <w:lvl w:ilvl="3">
      <w:start w:val="1"/>
      <w:numFmt w:val="lowerRoman"/>
      <w:pStyle w:val="AltSH4Ashurst"/>
      <w:lvlText w:val="(%4)"/>
      <w:lvlJc w:val="left"/>
      <w:pPr>
        <w:tabs>
          <w:tab w:val="num" w:pos="2030"/>
        </w:tabs>
        <w:ind w:left="2030" w:hanging="624"/>
      </w:pPr>
      <w:rPr>
        <w:rFonts w:hint="default"/>
        <w:b w:val="0"/>
        <w:i w:val="0"/>
        <w:caps w:val="0"/>
        <w:smallCaps w:val="0"/>
        <w:sz w:val="20"/>
        <w:u w:val="none"/>
      </w:rPr>
    </w:lvl>
    <w:lvl w:ilvl="4">
      <w:start w:val="1"/>
      <w:numFmt w:val="upperLetter"/>
      <w:pStyle w:val="AltSH5Ashurst"/>
      <w:lvlText w:val="(%5)"/>
      <w:lvlJc w:val="left"/>
      <w:pPr>
        <w:tabs>
          <w:tab w:val="num" w:pos="2653"/>
        </w:tabs>
        <w:ind w:left="2653" w:hanging="623"/>
      </w:pPr>
      <w:rPr>
        <w:rFonts w:hint="default"/>
        <w:b w:val="0"/>
        <w:i w:val="0"/>
        <w:caps/>
        <w:sz w:val="18"/>
        <w:u w:val="none"/>
      </w:rPr>
    </w:lvl>
    <w:lvl w:ilvl="5">
      <w:start w:val="27"/>
      <w:numFmt w:val="none"/>
      <w:lvlText w:val=""/>
      <w:lvlJc w:val="left"/>
      <w:pPr>
        <w:tabs>
          <w:tab w:val="num" w:pos="0"/>
        </w:tabs>
        <w:ind w:left="0" w:firstLine="0"/>
      </w:pPr>
      <w:rPr>
        <w:rFonts w:hint="default"/>
        <w:b w:val="0"/>
        <w:i w:val="0"/>
        <w:caps w:val="0"/>
        <w:sz w:val="18"/>
        <w:szCs w:val="18"/>
      </w:rPr>
    </w:lvl>
    <w:lvl w:ilvl="6">
      <w:start w:val="1"/>
      <w:numFmt w:val="none"/>
      <w:suff w:val="nothing"/>
      <w:lvlText w:val=""/>
      <w:lvlJc w:val="left"/>
      <w:pPr>
        <w:ind w:left="0" w:firstLine="0"/>
      </w:pPr>
      <w:rPr>
        <w:rFonts w:ascii="Times New Roman" w:hAnsi="Times New Roman" w:hint="default"/>
        <w:b w:val="0"/>
        <w:i w:val="0"/>
      </w:rPr>
    </w:lvl>
    <w:lvl w:ilvl="7">
      <w:start w:val="1"/>
      <w:numFmt w:val="none"/>
      <w:suff w:val="nothing"/>
      <w:lvlText w:val=""/>
      <w:lvlJc w:val="left"/>
      <w:pPr>
        <w:ind w:left="0" w:firstLine="0"/>
      </w:pPr>
      <w:rPr>
        <w:rFonts w:ascii="Times New Roman" w:hAnsi="Times New Roman" w:hint="default"/>
        <w:b w:val="0"/>
        <w:i w:val="0"/>
      </w:rPr>
    </w:lvl>
    <w:lvl w:ilvl="8">
      <w:start w:val="1"/>
      <w:numFmt w:val="none"/>
      <w:suff w:val="nothing"/>
      <w:lvlText w:val=""/>
      <w:lvlJc w:val="left"/>
      <w:pPr>
        <w:ind w:left="0" w:firstLine="0"/>
      </w:pPr>
      <w:rPr>
        <w:rFonts w:ascii="Times New Roman" w:hAnsi="Times New Roman" w:hint="default"/>
        <w:b w:val="0"/>
        <w:i w:val="0"/>
      </w:rPr>
    </w:lvl>
  </w:abstractNum>
  <w:abstractNum w:abstractNumId="33" w15:restartNumberingAfterBreak="0">
    <w:nsid w:val="41AE6517"/>
    <w:multiLevelType w:val="multilevel"/>
    <w:tmpl w:val="773C9390"/>
    <w:lvl w:ilvl="0">
      <w:start w:val="1"/>
      <w:numFmt w:val="upperLetter"/>
      <w:pStyle w:val="RecitalsAshurst"/>
      <w:lvlText w:val="(%1)"/>
      <w:lvlJc w:val="left"/>
      <w:pPr>
        <w:tabs>
          <w:tab w:val="num" w:pos="782"/>
        </w:tabs>
        <w:ind w:left="782" w:hanging="782"/>
      </w:pPr>
      <w:rPr>
        <w:rFonts w:hint="default"/>
        <w:b w:val="0"/>
        <w:i w:val="0"/>
        <w:sz w:val="18"/>
        <w:szCs w:val="18"/>
      </w:rPr>
    </w:lvl>
    <w:lvl w:ilvl="1">
      <w:start w:val="1"/>
      <w:numFmt w:val="none"/>
      <w:lvlText w:val=""/>
      <w:lvlJc w:val="left"/>
      <w:pPr>
        <w:tabs>
          <w:tab w:val="num" w:pos="782"/>
        </w:tabs>
        <w:ind w:left="782" w:hanging="782"/>
      </w:pPr>
      <w:rPr>
        <w:rFonts w:hint="default"/>
        <w:b w:val="0"/>
        <w:i w:val="0"/>
        <w:sz w:val="18"/>
        <w:szCs w:val="18"/>
      </w:rPr>
    </w:lvl>
    <w:lvl w:ilvl="2">
      <w:start w:val="1"/>
      <w:numFmt w:val="none"/>
      <w:lvlText w:val=""/>
      <w:lvlJc w:val="left"/>
      <w:pPr>
        <w:tabs>
          <w:tab w:val="num" w:pos="1406"/>
        </w:tabs>
        <w:ind w:left="1406" w:hanging="624"/>
      </w:pPr>
      <w:rPr>
        <w:rFonts w:hint="default"/>
        <w:b w:val="0"/>
        <w:i w:val="0"/>
        <w:sz w:val="18"/>
        <w:szCs w:val="18"/>
      </w:rPr>
    </w:lvl>
    <w:lvl w:ilvl="3">
      <w:start w:val="1"/>
      <w:numFmt w:val="none"/>
      <w:lvlText w:val=""/>
      <w:lvlJc w:val="left"/>
      <w:pPr>
        <w:tabs>
          <w:tab w:val="num" w:pos="2030"/>
        </w:tabs>
        <w:ind w:left="2030" w:hanging="624"/>
      </w:pPr>
      <w:rPr>
        <w:rFonts w:hint="default"/>
        <w:b w:val="0"/>
        <w:i w:val="0"/>
        <w:sz w:val="18"/>
        <w:szCs w:val="18"/>
      </w:rPr>
    </w:lvl>
    <w:lvl w:ilvl="4">
      <w:start w:val="1"/>
      <w:numFmt w:val="none"/>
      <w:lvlText w:val=""/>
      <w:lvlJc w:val="left"/>
      <w:pPr>
        <w:tabs>
          <w:tab w:val="num" w:pos="2653"/>
        </w:tabs>
        <w:ind w:left="2653" w:hanging="623"/>
      </w:pPr>
      <w:rPr>
        <w:rFonts w:hint="default"/>
        <w:b w:val="0"/>
        <w:i w:val="0"/>
        <w:sz w:val="18"/>
        <w:szCs w:val="18"/>
      </w:rPr>
    </w:lvl>
    <w:lvl w:ilvl="5">
      <w:start w:val="27"/>
      <w:numFmt w:val="none"/>
      <w:lvlText w:val=""/>
      <w:lvlJc w:val="left"/>
      <w:pPr>
        <w:tabs>
          <w:tab w:val="num" w:pos="3277"/>
        </w:tabs>
        <w:ind w:left="3277" w:hanging="624"/>
      </w:pPr>
      <w:rPr>
        <w:rFonts w:hint="default"/>
        <w:b w:val="0"/>
        <w:i w:val="0"/>
        <w:sz w:val="18"/>
        <w:szCs w:val="18"/>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34" w15:restartNumberingAfterBreak="0">
    <w:nsid w:val="4ED1674E"/>
    <w:multiLevelType w:val="multilevel"/>
    <w:tmpl w:val="E14261F8"/>
    <w:lvl w:ilvl="0">
      <w:start w:val="1"/>
      <w:numFmt w:val="none"/>
      <w:pStyle w:val="DefinitionsClauseAshurst"/>
      <w:suff w:val="nothing"/>
      <w:lvlText w:val=""/>
      <w:lvlJc w:val="left"/>
      <w:pPr>
        <w:ind w:left="782" w:firstLine="0"/>
      </w:pPr>
      <w:rPr>
        <w:rFonts w:ascii="Verdana" w:hAnsi="Verdana" w:hint="default"/>
        <w:b w:val="0"/>
        <w:i w:val="0"/>
        <w:sz w:val="18"/>
        <w:szCs w:val="18"/>
      </w:rPr>
    </w:lvl>
    <w:lvl w:ilvl="1">
      <w:start w:val="1"/>
      <w:numFmt w:val="lowerLetter"/>
      <w:lvlText w:val="(%2)"/>
      <w:lvlJc w:val="left"/>
      <w:pPr>
        <w:tabs>
          <w:tab w:val="num" w:pos="1406"/>
        </w:tabs>
        <w:ind w:left="1406" w:hanging="62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lowerRoman"/>
      <w:pStyle w:val="DefSubAshurst"/>
      <w:lvlText w:val="(%3)"/>
      <w:lvlJc w:val="left"/>
      <w:pPr>
        <w:tabs>
          <w:tab w:val="num" w:pos="2030"/>
        </w:tabs>
        <w:ind w:left="2030" w:hanging="624"/>
      </w:pPr>
      <w:rPr>
        <w:rFonts w:hint="default"/>
      </w:rPr>
    </w:lvl>
    <w:lvl w:ilvl="3">
      <w:start w:val="1"/>
      <w:numFmt w:val="none"/>
      <w:suff w:val="nothing"/>
      <w:lvlText w:val=""/>
      <w:lvlJc w:val="left"/>
      <w:pPr>
        <w:ind w:left="1564" w:firstLine="0"/>
      </w:pPr>
      <w:rPr>
        <w:rFonts w:hint="default"/>
      </w:rPr>
    </w:lvl>
    <w:lvl w:ilvl="4">
      <w:start w:val="1"/>
      <w:numFmt w:val="none"/>
      <w:suff w:val="nothing"/>
      <w:lvlText w:val=""/>
      <w:lvlJc w:val="left"/>
      <w:pPr>
        <w:ind w:left="1564" w:firstLine="0"/>
      </w:pPr>
      <w:rPr>
        <w:rFonts w:hint="default"/>
      </w:rPr>
    </w:lvl>
    <w:lvl w:ilvl="5">
      <w:start w:val="1"/>
      <w:numFmt w:val="none"/>
      <w:suff w:val="nothing"/>
      <w:lvlText w:val=""/>
      <w:lvlJc w:val="left"/>
      <w:pPr>
        <w:ind w:left="1564" w:firstLine="0"/>
      </w:pPr>
      <w:rPr>
        <w:rFonts w:hint="default"/>
      </w:rPr>
    </w:lvl>
    <w:lvl w:ilvl="6">
      <w:start w:val="1"/>
      <w:numFmt w:val="none"/>
      <w:suff w:val="nothing"/>
      <w:lvlText w:val=""/>
      <w:lvlJc w:val="left"/>
      <w:pPr>
        <w:ind w:left="1564" w:firstLine="0"/>
      </w:pPr>
      <w:rPr>
        <w:rFonts w:hint="default"/>
      </w:rPr>
    </w:lvl>
    <w:lvl w:ilvl="7">
      <w:start w:val="1"/>
      <w:numFmt w:val="none"/>
      <w:suff w:val="nothing"/>
      <w:lvlText w:val=""/>
      <w:lvlJc w:val="left"/>
      <w:pPr>
        <w:ind w:left="1564" w:firstLine="0"/>
      </w:pPr>
      <w:rPr>
        <w:rFonts w:hint="default"/>
      </w:rPr>
    </w:lvl>
    <w:lvl w:ilvl="8">
      <w:start w:val="1"/>
      <w:numFmt w:val="none"/>
      <w:suff w:val="nothing"/>
      <w:lvlText w:val=""/>
      <w:lvlJc w:val="left"/>
      <w:pPr>
        <w:ind w:left="1564" w:firstLine="0"/>
      </w:pPr>
      <w:rPr>
        <w:rFonts w:hint="default"/>
      </w:rPr>
    </w:lvl>
  </w:abstractNum>
  <w:abstractNum w:abstractNumId="35" w15:restartNumberingAfterBreak="0">
    <w:nsid w:val="4F4B3ADF"/>
    <w:multiLevelType w:val="multilevel"/>
    <w:tmpl w:val="15C44D70"/>
    <w:lvl w:ilvl="0">
      <w:start w:val="1"/>
      <w:numFmt w:val="decimal"/>
      <w:pStyle w:val="H1Ashurst"/>
      <w:lvlText w:val="%1."/>
      <w:lvlJc w:val="left"/>
      <w:pPr>
        <w:tabs>
          <w:tab w:val="num" w:pos="782"/>
        </w:tabs>
        <w:ind w:left="782" w:hanging="782"/>
      </w:pPr>
      <w:rPr>
        <w:b/>
        <w:i w:val="0"/>
        <w:sz w:val="22"/>
        <w:szCs w:val="22"/>
      </w:rPr>
    </w:lvl>
    <w:lvl w:ilvl="1">
      <w:start w:val="1"/>
      <w:numFmt w:val="decimal"/>
      <w:pStyle w:val="H2Ashurst"/>
      <w:lvlText w:val="%1.%2"/>
      <w:lvlJc w:val="left"/>
      <w:pPr>
        <w:tabs>
          <w:tab w:val="num" w:pos="782"/>
        </w:tabs>
        <w:ind w:left="782" w:hanging="782"/>
      </w:pPr>
      <w:rPr>
        <w:b/>
        <w:i w:val="0"/>
        <w:sz w:val="21"/>
        <w:szCs w:val="21"/>
      </w:rPr>
    </w:lvl>
    <w:lvl w:ilvl="2">
      <w:start w:val="1"/>
      <w:numFmt w:val="lowerLetter"/>
      <w:pStyle w:val="H3Ashurst"/>
      <w:lvlText w:val="(%3)"/>
      <w:lvlJc w:val="left"/>
      <w:pPr>
        <w:tabs>
          <w:tab w:val="num" w:pos="3594"/>
        </w:tabs>
        <w:ind w:left="3594" w:hanging="624"/>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lowerRoman"/>
      <w:pStyle w:val="H4Ashurst"/>
      <w:lvlText w:val="(%4)"/>
      <w:lvlJc w:val="left"/>
      <w:pPr>
        <w:tabs>
          <w:tab w:val="num" w:pos="2030"/>
        </w:tabs>
        <w:ind w:left="2030" w:hanging="624"/>
      </w:pPr>
      <w:rPr>
        <w:b w:val="0"/>
        <w:i w:val="0"/>
        <w:sz w:val="22"/>
        <w:szCs w:val="22"/>
      </w:rPr>
    </w:lvl>
    <w:lvl w:ilvl="4">
      <w:start w:val="1"/>
      <w:numFmt w:val="upperLetter"/>
      <w:pStyle w:val="H5Ashurst"/>
      <w:lvlText w:val="(%5)"/>
      <w:lvlJc w:val="left"/>
      <w:pPr>
        <w:tabs>
          <w:tab w:val="num" w:pos="2653"/>
        </w:tabs>
        <w:ind w:left="2653" w:hanging="623"/>
      </w:pPr>
      <w:rPr>
        <w:b w:val="0"/>
        <w:i w:val="0"/>
        <w:sz w:val="18"/>
        <w:szCs w:val="18"/>
      </w:rPr>
    </w:lvl>
    <w:lvl w:ilvl="5">
      <w:start w:val="27"/>
      <w:numFmt w:val="lowerLetter"/>
      <w:pStyle w:val="H6Ashurst"/>
      <w:lvlText w:val="(%6)"/>
      <w:lvlJc w:val="left"/>
      <w:pPr>
        <w:tabs>
          <w:tab w:val="num" w:pos="3277"/>
        </w:tabs>
        <w:ind w:left="3277" w:hanging="624"/>
      </w:pPr>
      <w:rPr>
        <w:b w:val="0"/>
        <w:i w:val="0"/>
        <w:sz w:val="18"/>
        <w:szCs w:val="18"/>
      </w:rPr>
    </w:lvl>
    <w:lvl w:ilvl="6">
      <w:start w:val="1"/>
      <w:numFmt w:val="lowerLetter"/>
      <w:pStyle w:val="H7Ashurst"/>
      <w:lvlText w:val="(%7)"/>
      <w:lvlJc w:val="left"/>
      <w:pPr>
        <w:tabs>
          <w:tab w:val="num" w:pos="3901"/>
        </w:tabs>
        <w:ind w:left="3901" w:hanging="624"/>
      </w:pPr>
    </w:lvl>
    <w:lvl w:ilvl="7">
      <w:start w:val="1"/>
      <w:numFmt w:val="lowerRoman"/>
      <w:pStyle w:val="H8Ashurst"/>
      <w:lvlText w:val="(%8)"/>
      <w:lvlJc w:val="left"/>
      <w:pPr>
        <w:tabs>
          <w:tab w:val="num" w:pos="4525"/>
        </w:tabs>
        <w:ind w:left="4525" w:hanging="624"/>
      </w:pPr>
    </w:lvl>
    <w:lvl w:ilvl="8">
      <w:start w:val="1"/>
      <w:numFmt w:val="decimal"/>
      <w:lvlText w:val=""/>
      <w:lvlJc w:val="left"/>
      <w:pPr>
        <w:tabs>
          <w:tab w:val="num" w:pos="0"/>
        </w:tabs>
        <w:ind w:left="0" w:firstLine="0"/>
      </w:pPr>
    </w:lvl>
  </w:abstractNum>
  <w:abstractNum w:abstractNumId="36" w15:restartNumberingAfterBreak="0">
    <w:nsid w:val="57C67C4B"/>
    <w:multiLevelType w:val="hybridMultilevel"/>
    <w:tmpl w:val="E86E7356"/>
    <w:lvl w:ilvl="0" w:tplc="4A0C2E2C">
      <w:start w:val="1"/>
      <w:numFmt w:val="bullet"/>
      <w:pStyle w:val="Bullet6Ashurst"/>
      <w:lvlText w:val=""/>
      <w:lvlJc w:val="left"/>
      <w:pPr>
        <w:tabs>
          <w:tab w:val="num" w:pos="3901"/>
        </w:tabs>
        <w:ind w:left="3901" w:hanging="624"/>
      </w:pPr>
      <w:rPr>
        <w:rFonts w:ascii="Symbol" w:hAnsi="Symbol" w:hint="default"/>
        <w:b w:val="0"/>
        <w:i w:val="0"/>
        <w:sz w:val="18"/>
        <w:szCs w:val="18"/>
      </w:rPr>
    </w:lvl>
    <w:lvl w:ilvl="1" w:tplc="D8748900" w:tentative="1">
      <w:start w:val="1"/>
      <w:numFmt w:val="bullet"/>
      <w:lvlText w:val="o"/>
      <w:lvlJc w:val="left"/>
      <w:pPr>
        <w:tabs>
          <w:tab w:val="num" w:pos="1440"/>
        </w:tabs>
        <w:ind w:left="1440" w:hanging="360"/>
      </w:pPr>
      <w:rPr>
        <w:rFonts w:ascii="Courier New" w:hAnsi="Courier New" w:cs="Courier New" w:hint="default"/>
      </w:rPr>
    </w:lvl>
    <w:lvl w:ilvl="2" w:tplc="2AE4B284" w:tentative="1">
      <w:start w:val="1"/>
      <w:numFmt w:val="bullet"/>
      <w:lvlText w:val=""/>
      <w:lvlJc w:val="left"/>
      <w:pPr>
        <w:tabs>
          <w:tab w:val="num" w:pos="2160"/>
        </w:tabs>
        <w:ind w:left="2160" w:hanging="360"/>
      </w:pPr>
      <w:rPr>
        <w:rFonts w:ascii="Wingdings" w:hAnsi="Wingdings" w:hint="default"/>
      </w:rPr>
    </w:lvl>
    <w:lvl w:ilvl="3" w:tplc="E92CB912" w:tentative="1">
      <w:start w:val="1"/>
      <w:numFmt w:val="bullet"/>
      <w:lvlText w:val=""/>
      <w:lvlJc w:val="left"/>
      <w:pPr>
        <w:tabs>
          <w:tab w:val="num" w:pos="2880"/>
        </w:tabs>
        <w:ind w:left="2880" w:hanging="360"/>
      </w:pPr>
      <w:rPr>
        <w:rFonts w:ascii="Symbol" w:hAnsi="Symbol" w:hint="default"/>
      </w:rPr>
    </w:lvl>
    <w:lvl w:ilvl="4" w:tplc="735E671E" w:tentative="1">
      <w:start w:val="1"/>
      <w:numFmt w:val="bullet"/>
      <w:lvlText w:val="o"/>
      <w:lvlJc w:val="left"/>
      <w:pPr>
        <w:tabs>
          <w:tab w:val="num" w:pos="3600"/>
        </w:tabs>
        <w:ind w:left="3600" w:hanging="360"/>
      </w:pPr>
      <w:rPr>
        <w:rFonts w:ascii="Courier New" w:hAnsi="Courier New" w:cs="Courier New" w:hint="default"/>
      </w:rPr>
    </w:lvl>
    <w:lvl w:ilvl="5" w:tplc="89D423A6" w:tentative="1">
      <w:start w:val="1"/>
      <w:numFmt w:val="bullet"/>
      <w:lvlText w:val=""/>
      <w:lvlJc w:val="left"/>
      <w:pPr>
        <w:tabs>
          <w:tab w:val="num" w:pos="4320"/>
        </w:tabs>
        <w:ind w:left="4320" w:hanging="360"/>
      </w:pPr>
      <w:rPr>
        <w:rFonts w:ascii="Wingdings" w:hAnsi="Wingdings" w:hint="default"/>
      </w:rPr>
    </w:lvl>
    <w:lvl w:ilvl="6" w:tplc="0A1C2C2E" w:tentative="1">
      <w:start w:val="1"/>
      <w:numFmt w:val="bullet"/>
      <w:lvlText w:val=""/>
      <w:lvlJc w:val="left"/>
      <w:pPr>
        <w:tabs>
          <w:tab w:val="num" w:pos="5040"/>
        </w:tabs>
        <w:ind w:left="5040" w:hanging="360"/>
      </w:pPr>
      <w:rPr>
        <w:rFonts w:ascii="Symbol" w:hAnsi="Symbol" w:hint="default"/>
      </w:rPr>
    </w:lvl>
    <w:lvl w:ilvl="7" w:tplc="32EE207A" w:tentative="1">
      <w:start w:val="1"/>
      <w:numFmt w:val="bullet"/>
      <w:lvlText w:val="o"/>
      <w:lvlJc w:val="left"/>
      <w:pPr>
        <w:tabs>
          <w:tab w:val="num" w:pos="5760"/>
        </w:tabs>
        <w:ind w:left="5760" w:hanging="360"/>
      </w:pPr>
      <w:rPr>
        <w:rFonts w:ascii="Courier New" w:hAnsi="Courier New" w:cs="Courier New" w:hint="default"/>
      </w:rPr>
    </w:lvl>
    <w:lvl w:ilvl="8" w:tplc="45C067DA"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8D77A9B"/>
    <w:multiLevelType w:val="hybridMultilevel"/>
    <w:tmpl w:val="6F441260"/>
    <w:name w:val="WW8Num62"/>
    <w:lvl w:ilvl="0" w:tplc="0CD2265A">
      <w:start w:val="1"/>
      <w:numFmt w:val="lowerRoman"/>
      <w:lvlText w:val="(%1)"/>
      <w:lvlJc w:val="left"/>
      <w:pPr>
        <w:tabs>
          <w:tab w:val="num" w:pos="2030"/>
        </w:tabs>
        <w:ind w:left="2030" w:hanging="624"/>
      </w:pPr>
      <w:rPr>
        <w:rFonts w:hint="default"/>
        <w:b w:val="0"/>
        <w:i w:val="0"/>
        <w:sz w:val="18"/>
        <w:szCs w:val="18"/>
      </w:rPr>
    </w:lvl>
    <w:lvl w:ilvl="1" w:tplc="9A3C6572" w:tentative="1">
      <w:start w:val="1"/>
      <w:numFmt w:val="lowerLetter"/>
      <w:lvlText w:val="%2."/>
      <w:lvlJc w:val="left"/>
      <w:pPr>
        <w:tabs>
          <w:tab w:val="num" w:pos="1440"/>
        </w:tabs>
        <w:ind w:left="1440" w:hanging="360"/>
      </w:pPr>
    </w:lvl>
    <w:lvl w:ilvl="2" w:tplc="29FAA2BE" w:tentative="1">
      <w:start w:val="1"/>
      <w:numFmt w:val="lowerRoman"/>
      <w:lvlText w:val="%3."/>
      <w:lvlJc w:val="right"/>
      <w:pPr>
        <w:tabs>
          <w:tab w:val="num" w:pos="2160"/>
        </w:tabs>
        <w:ind w:left="2160" w:hanging="180"/>
      </w:pPr>
    </w:lvl>
    <w:lvl w:ilvl="3" w:tplc="BC580024" w:tentative="1">
      <w:start w:val="1"/>
      <w:numFmt w:val="decimal"/>
      <w:lvlText w:val="%4."/>
      <w:lvlJc w:val="left"/>
      <w:pPr>
        <w:tabs>
          <w:tab w:val="num" w:pos="2880"/>
        </w:tabs>
        <w:ind w:left="2880" w:hanging="360"/>
      </w:pPr>
    </w:lvl>
    <w:lvl w:ilvl="4" w:tplc="E674936E" w:tentative="1">
      <w:start w:val="1"/>
      <w:numFmt w:val="lowerLetter"/>
      <w:lvlText w:val="%5."/>
      <w:lvlJc w:val="left"/>
      <w:pPr>
        <w:tabs>
          <w:tab w:val="num" w:pos="3600"/>
        </w:tabs>
        <w:ind w:left="3600" w:hanging="360"/>
      </w:pPr>
    </w:lvl>
    <w:lvl w:ilvl="5" w:tplc="4E20AB26" w:tentative="1">
      <w:start w:val="1"/>
      <w:numFmt w:val="lowerRoman"/>
      <w:lvlText w:val="%6."/>
      <w:lvlJc w:val="right"/>
      <w:pPr>
        <w:tabs>
          <w:tab w:val="num" w:pos="4320"/>
        </w:tabs>
        <w:ind w:left="4320" w:hanging="180"/>
      </w:pPr>
    </w:lvl>
    <w:lvl w:ilvl="6" w:tplc="559EEDDC" w:tentative="1">
      <w:start w:val="1"/>
      <w:numFmt w:val="decimal"/>
      <w:lvlText w:val="%7."/>
      <w:lvlJc w:val="left"/>
      <w:pPr>
        <w:tabs>
          <w:tab w:val="num" w:pos="5040"/>
        </w:tabs>
        <w:ind w:left="5040" w:hanging="360"/>
      </w:pPr>
    </w:lvl>
    <w:lvl w:ilvl="7" w:tplc="A92EFB5C" w:tentative="1">
      <w:start w:val="1"/>
      <w:numFmt w:val="lowerLetter"/>
      <w:lvlText w:val="%8."/>
      <w:lvlJc w:val="left"/>
      <w:pPr>
        <w:tabs>
          <w:tab w:val="num" w:pos="5760"/>
        </w:tabs>
        <w:ind w:left="5760" w:hanging="360"/>
      </w:pPr>
    </w:lvl>
    <w:lvl w:ilvl="8" w:tplc="88F22A0A" w:tentative="1">
      <w:start w:val="1"/>
      <w:numFmt w:val="lowerRoman"/>
      <w:lvlText w:val="%9."/>
      <w:lvlJc w:val="right"/>
      <w:pPr>
        <w:tabs>
          <w:tab w:val="num" w:pos="6480"/>
        </w:tabs>
        <w:ind w:left="6480" w:hanging="180"/>
      </w:pPr>
    </w:lvl>
  </w:abstractNum>
  <w:abstractNum w:abstractNumId="38" w15:restartNumberingAfterBreak="0">
    <w:nsid w:val="590A2B1B"/>
    <w:multiLevelType w:val="hybridMultilevel"/>
    <w:tmpl w:val="0809001D"/>
    <w:name w:val="AltSH1toSH6Ashurst2"/>
    <w:lvl w:ilvl="0" w:tplc="30E88772">
      <w:start w:val="1"/>
      <w:numFmt w:val="decimal"/>
      <w:lvlText w:val="%1)"/>
      <w:lvlJc w:val="left"/>
      <w:pPr>
        <w:tabs>
          <w:tab w:val="num" w:pos="360"/>
        </w:tabs>
        <w:ind w:left="360" w:hanging="360"/>
      </w:pPr>
    </w:lvl>
    <w:lvl w:ilvl="1" w:tplc="9FA2AA9E">
      <w:start w:val="1"/>
      <w:numFmt w:val="lowerLetter"/>
      <w:lvlText w:val="%2)"/>
      <w:lvlJc w:val="left"/>
      <w:pPr>
        <w:tabs>
          <w:tab w:val="num" w:pos="720"/>
        </w:tabs>
        <w:ind w:left="720" w:hanging="360"/>
      </w:pPr>
    </w:lvl>
    <w:lvl w:ilvl="2" w:tplc="E87C5D52">
      <w:start w:val="1"/>
      <w:numFmt w:val="lowerRoman"/>
      <w:lvlText w:val="%3)"/>
      <w:lvlJc w:val="left"/>
      <w:pPr>
        <w:tabs>
          <w:tab w:val="num" w:pos="1080"/>
        </w:tabs>
        <w:ind w:left="1080" w:hanging="360"/>
      </w:pPr>
    </w:lvl>
    <w:lvl w:ilvl="3" w:tplc="A994392A">
      <w:start w:val="1"/>
      <w:numFmt w:val="decimal"/>
      <w:lvlText w:val="(%4)"/>
      <w:lvlJc w:val="left"/>
      <w:pPr>
        <w:tabs>
          <w:tab w:val="num" w:pos="1440"/>
        </w:tabs>
        <w:ind w:left="1440" w:hanging="360"/>
      </w:pPr>
    </w:lvl>
    <w:lvl w:ilvl="4" w:tplc="69A691E4">
      <w:start w:val="1"/>
      <w:numFmt w:val="lowerLetter"/>
      <w:lvlText w:val="(%5)"/>
      <w:lvlJc w:val="left"/>
      <w:pPr>
        <w:tabs>
          <w:tab w:val="num" w:pos="1800"/>
        </w:tabs>
        <w:ind w:left="1800" w:hanging="360"/>
      </w:pPr>
    </w:lvl>
    <w:lvl w:ilvl="5" w:tplc="4816C9A6">
      <w:start w:val="1"/>
      <w:numFmt w:val="lowerRoman"/>
      <w:lvlText w:val="(%6)"/>
      <w:lvlJc w:val="left"/>
      <w:pPr>
        <w:tabs>
          <w:tab w:val="num" w:pos="2160"/>
        </w:tabs>
        <w:ind w:left="2160" w:hanging="360"/>
      </w:pPr>
    </w:lvl>
    <w:lvl w:ilvl="6" w:tplc="95AC790E">
      <w:start w:val="1"/>
      <w:numFmt w:val="decimal"/>
      <w:lvlText w:val="%7."/>
      <w:lvlJc w:val="left"/>
      <w:pPr>
        <w:tabs>
          <w:tab w:val="num" w:pos="2520"/>
        </w:tabs>
        <w:ind w:left="2520" w:hanging="360"/>
      </w:pPr>
    </w:lvl>
    <w:lvl w:ilvl="7" w:tplc="68E485AC">
      <w:start w:val="1"/>
      <w:numFmt w:val="lowerLetter"/>
      <w:lvlText w:val="%8."/>
      <w:lvlJc w:val="left"/>
      <w:pPr>
        <w:tabs>
          <w:tab w:val="num" w:pos="2880"/>
        </w:tabs>
        <w:ind w:left="2880" w:hanging="360"/>
      </w:pPr>
    </w:lvl>
    <w:lvl w:ilvl="8" w:tplc="B15A5C18">
      <w:start w:val="1"/>
      <w:numFmt w:val="lowerRoman"/>
      <w:lvlText w:val="%9."/>
      <w:lvlJc w:val="left"/>
      <w:pPr>
        <w:tabs>
          <w:tab w:val="num" w:pos="3240"/>
        </w:tabs>
        <w:ind w:left="3240" w:hanging="360"/>
      </w:pPr>
    </w:lvl>
  </w:abstractNum>
  <w:abstractNum w:abstractNumId="39" w15:restartNumberingAfterBreak="0">
    <w:nsid w:val="593047D9"/>
    <w:multiLevelType w:val="hybridMultilevel"/>
    <w:tmpl w:val="622A5644"/>
    <w:lvl w:ilvl="0" w:tplc="0ABE808A">
      <w:start w:val="1"/>
      <w:numFmt w:val="bullet"/>
      <w:pStyle w:val="BulletAshurst"/>
      <w:lvlText w:val=""/>
      <w:lvlJc w:val="left"/>
      <w:pPr>
        <w:tabs>
          <w:tab w:val="num" w:pos="782"/>
        </w:tabs>
        <w:ind w:left="782" w:hanging="782"/>
      </w:pPr>
      <w:rPr>
        <w:rFonts w:ascii="Symbol" w:hAnsi="Symbol" w:hint="default"/>
      </w:rPr>
    </w:lvl>
    <w:lvl w:ilvl="1" w:tplc="9D78AE82" w:tentative="1">
      <w:start w:val="1"/>
      <w:numFmt w:val="bullet"/>
      <w:lvlText w:val="o"/>
      <w:lvlJc w:val="left"/>
      <w:pPr>
        <w:tabs>
          <w:tab w:val="num" w:pos="1440"/>
        </w:tabs>
        <w:ind w:left="1440" w:hanging="360"/>
      </w:pPr>
      <w:rPr>
        <w:rFonts w:ascii="Courier New" w:hAnsi="Courier New" w:cs="Courier New" w:hint="default"/>
      </w:rPr>
    </w:lvl>
    <w:lvl w:ilvl="2" w:tplc="4686D114" w:tentative="1">
      <w:start w:val="1"/>
      <w:numFmt w:val="bullet"/>
      <w:lvlText w:val=""/>
      <w:lvlJc w:val="left"/>
      <w:pPr>
        <w:tabs>
          <w:tab w:val="num" w:pos="2160"/>
        </w:tabs>
        <w:ind w:left="2160" w:hanging="360"/>
      </w:pPr>
      <w:rPr>
        <w:rFonts w:ascii="Wingdings" w:hAnsi="Wingdings" w:hint="default"/>
      </w:rPr>
    </w:lvl>
    <w:lvl w:ilvl="3" w:tplc="90B4CEEA" w:tentative="1">
      <w:start w:val="1"/>
      <w:numFmt w:val="bullet"/>
      <w:lvlText w:val=""/>
      <w:lvlJc w:val="left"/>
      <w:pPr>
        <w:tabs>
          <w:tab w:val="num" w:pos="2880"/>
        </w:tabs>
        <w:ind w:left="2880" w:hanging="360"/>
      </w:pPr>
      <w:rPr>
        <w:rFonts w:ascii="Symbol" w:hAnsi="Symbol" w:hint="default"/>
      </w:rPr>
    </w:lvl>
    <w:lvl w:ilvl="4" w:tplc="6778E73C" w:tentative="1">
      <w:start w:val="1"/>
      <w:numFmt w:val="bullet"/>
      <w:lvlText w:val="o"/>
      <w:lvlJc w:val="left"/>
      <w:pPr>
        <w:tabs>
          <w:tab w:val="num" w:pos="3600"/>
        </w:tabs>
        <w:ind w:left="3600" w:hanging="360"/>
      </w:pPr>
      <w:rPr>
        <w:rFonts w:ascii="Courier New" w:hAnsi="Courier New" w:cs="Courier New" w:hint="default"/>
      </w:rPr>
    </w:lvl>
    <w:lvl w:ilvl="5" w:tplc="6E7E7584" w:tentative="1">
      <w:start w:val="1"/>
      <w:numFmt w:val="bullet"/>
      <w:lvlText w:val=""/>
      <w:lvlJc w:val="left"/>
      <w:pPr>
        <w:tabs>
          <w:tab w:val="num" w:pos="4320"/>
        </w:tabs>
        <w:ind w:left="4320" w:hanging="360"/>
      </w:pPr>
      <w:rPr>
        <w:rFonts w:ascii="Wingdings" w:hAnsi="Wingdings" w:hint="default"/>
      </w:rPr>
    </w:lvl>
    <w:lvl w:ilvl="6" w:tplc="B5FC202A" w:tentative="1">
      <w:start w:val="1"/>
      <w:numFmt w:val="bullet"/>
      <w:lvlText w:val=""/>
      <w:lvlJc w:val="left"/>
      <w:pPr>
        <w:tabs>
          <w:tab w:val="num" w:pos="5040"/>
        </w:tabs>
        <w:ind w:left="5040" w:hanging="360"/>
      </w:pPr>
      <w:rPr>
        <w:rFonts w:ascii="Symbol" w:hAnsi="Symbol" w:hint="default"/>
      </w:rPr>
    </w:lvl>
    <w:lvl w:ilvl="7" w:tplc="46441DA4" w:tentative="1">
      <w:start w:val="1"/>
      <w:numFmt w:val="bullet"/>
      <w:lvlText w:val="o"/>
      <w:lvlJc w:val="left"/>
      <w:pPr>
        <w:tabs>
          <w:tab w:val="num" w:pos="5760"/>
        </w:tabs>
        <w:ind w:left="5760" w:hanging="360"/>
      </w:pPr>
      <w:rPr>
        <w:rFonts w:ascii="Courier New" w:hAnsi="Courier New" w:cs="Courier New" w:hint="default"/>
      </w:rPr>
    </w:lvl>
    <w:lvl w:ilvl="8" w:tplc="8C04148E"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9DA3660"/>
    <w:multiLevelType w:val="hybridMultilevel"/>
    <w:tmpl w:val="0809001D"/>
    <w:name w:val="WW8Num372"/>
    <w:lvl w:ilvl="0" w:tplc="8390AA28">
      <w:start w:val="1"/>
      <w:numFmt w:val="decimal"/>
      <w:lvlText w:val="%1)"/>
      <w:lvlJc w:val="left"/>
      <w:pPr>
        <w:tabs>
          <w:tab w:val="num" w:pos="360"/>
        </w:tabs>
        <w:ind w:left="360" w:hanging="360"/>
      </w:pPr>
    </w:lvl>
    <w:lvl w:ilvl="1" w:tplc="608E8318">
      <w:start w:val="1"/>
      <w:numFmt w:val="lowerLetter"/>
      <w:lvlText w:val="%2)"/>
      <w:lvlJc w:val="left"/>
      <w:pPr>
        <w:tabs>
          <w:tab w:val="num" w:pos="720"/>
        </w:tabs>
        <w:ind w:left="720" w:hanging="360"/>
      </w:pPr>
    </w:lvl>
    <w:lvl w:ilvl="2" w:tplc="CD860DC4">
      <w:start w:val="1"/>
      <w:numFmt w:val="lowerRoman"/>
      <w:lvlText w:val="%3)"/>
      <w:lvlJc w:val="left"/>
      <w:pPr>
        <w:tabs>
          <w:tab w:val="num" w:pos="1080"/>
        </w:tabs>
        <w:ind w:left="1080" w:hanging="360"/>
      </w:pPr>
    </w:lvl>
    <w:lvl w:ilvl="3" w:tplc="71B82D70">
      <w:start w:val="1"/>
      <w:numFmt w:val="decimal"/>
      <w:lvlText w:val="(%4)"/>
      <w:lvlJc w:val="left"/>
      <w:pPr>
        <w:tabs>
          <w:tab w:val="num" w:pos="1440"/>
        </w:tabs>
        <w:ind w:left="1440" w:hanging="360"/>
      </w:pPr>
    </w:lvl>
    <w:lvl w:ilvl="4" w:tplc="97AE7156">
      <w:start w:val="1"/>
      <w:numFmt w:val="lowerLetter"/>
      <w:lvlText w:val="(%5)"/>
      <w:lvlJc w:val="left"/>
      <w:pPr>
        <w:tabs>
          <w:tab w:val="num" w:pos="1800"/>
        </w:tabs>
        <w:ind w:left="1800" w:hanging="360"/>
      </w:pPr>
    </w:lvl>
    <w:lvl w:ilvl="5" w:tplc="51B88670">
      <w:start w:val="1"/>
      <w:numFmt w:val="lowerRoman"/>
      <w:lvlText w:val="(%6)"/>
      <w:lvlJc w:val="left"/>
      <w:pPr>
        <w:tabs>
          <w:tab w:val="num" w:pos="2160"/>
        </w:tabs>
        <w:ind w:left="2160" w:hanging="360"/>
      </w:pPr>
    </w:lvl>
    <w:lvl w:ilvl="6" w:tplc="E2928EFA">
      <w:start w:val="1"/>
      <w:numFmt w:val="decimal"/>
      <w:lvlText w:val="%7."/>
      <w:lvlJc w:val="left"/>
      <w:pPr>
        <w:tabs>
          <w:tab w:val="num" w:pos="2520"/>
        </w:tabs>
        <w:ind w:left="2520" w:hanging="360"/>
      </w:pPr>
    </w:lvl>
    <w:lvl w:ilvl="7" w:tplc="993C2828">
      <w:start w:val="1"/>
      <w:numFmt w:val="lowerLetter"/>
      <w:lvlText w:val="%8."/>
      <w:lvlJc w:val="left"/>
      <w:pPr>
        <w:tabs>
          <w:tab w:val="num" w:pos="2880"/>
        </w:tabs>
        <w:ind w:left="2880" w:hanging="360"/>
      </w:pPr>
    </w:lvl>
    <w:lvl w:ilvl="8" w:tplc="F050B0FA">
      <w:start w:val="1"/>
      <w:numFmt w:val="lowerRoman"/>
      <w:lvlText w:val="%9."/>
      <w:lvlJc w:val="left"/>
      <w:pPr>
        <w:tabs>
          <w:tab w:val="num" w:pos="3240"/>
        </w:tabs>
        <w:ind w:left="3240" w:hanging="360"/>
      </w:pPr>
    </w:lvl>
  </w:abstractNum>
  <w:abstractNum w:abstractNumId="41" w15:restartNumberingAfterBreak="0">
    <w:nsid w:val="5BB27C0A"/>
    <w:multiLevelType w:val="hybridMultilevel"/>
    <w:tmpl w:val="D7462E72"/>
    <w:lvl w:ilvl="0" w:tplc="8E12DA7A">
      <w:start w:val="1"/>
      <w:numFmt w:val="decimal"/>
      <w:lvlText w:val="%1."/>
      <w:lvlJc w:val="left"/>
      <w:pPr>
        <w:tabs>
          <w:tab w:val="num" w:pos="782"/>
        </w:tabs>
        <w:ind w:left="782" w:hanging="782"/>
      </w:pPr>
      <w:rPr>
        <w:rFonts w:hint="default"/>
        <w:b/>
        <w:i w:val="0"/>
        <w:sz w:val="20"/>
        <w:szCs w:val="20"/>
      </w:rPr>
    </w:lvl>
    <w:lvl w:ilvl="1" w:tplc="163441FC">
      <w:start w:val="1"/>
      <w:numFmt w:val="bullet"/>
      <w:lvlText w:val=""/>
      <w:lvlJc w:val="left"/>
      <w:pPr>
        <w:tabs>
          <w:tab w:val="num" w:pos="782"/>
        </w:tabs>
        <w:ind w:left="782" w:hanging="782"/>
      </w:pPr>
      <w:rPr>
        <w:rFonts w:ascii="Symbol" w:hAnsi="Symbol" w:hint="default"/>
        <w:b/>
        <w:i w:val="0"/>
        <w:sz w:val="20"/>
        <w:szCs w:val="20"/>
      </w:rPr>
    </w:lvl>
    <w:lvl w:ilvl="2" w:tplc="C3D68D0A">
      <w:start w:val="1"/>
      <w:numFmt w:val="bullet"/>
      <w:lvlText w:val=""/>
      <w:lvlJc w:val="left"/>
      <w:pPr>
        <w:tabs>
          <w:tab w:val="num" w:pos="3504"/>
        </w:tabs>
        <w:ind w:left="3504" w:hanging="624"/>
      </w:pPr>
      <w:rPr>
        <w:rFonts w:ascii="Symbol" w:hAnsi="Symbol" w:hint="default"/>
        <w:b w:val="0"/>
        <w:i w:val="0"/>
        <w:sz w:val="20"/>
        <w:szCs w:val="20"/>
      </w:rPr>
    </w:lvl>
    <w:lvl w:ilvl="3" w:tplc="301889E4">
      <w:start w:val="1"/>
      <w:numFmt w:val="lowerRoman"/>
      <w:lvlText w:val="(%4)"/>
      <w:lvlJc w:val="left"/>
      <w:pPr>
        <w:tabs>
          <w:tab w:val="num" w:pos="2030"/>
        </w:tabs>
        <w:ind w:left="2030" w:hanging="624"/>
      </w:pPr>
      <w:rPr>
        <w:rFonts w:hint="default"/>
        <w:b w:val="0"/>
        <w:i w:val="0"/>
        <w:sz w:val="20"/>
        <w:szCs w:val="20"/>
      </w:rPr>
    </w:lvl>
    <w:lvl w:ilvl="4" w:tplc="68D89786">
      <w:start w:val="1"/>
      <w:numFmt w:val="upperLetter"/>
      <w:lvlText w:val="(%5)"/>
      <w:lvlJc w:val="left"/>
      <w:pPr>
        <w:tabs>
          <w:tab w:val="num" w:pos="2653"/>
        </w:tabs>
        <w:ind w:left="2653" w:hanging="623"/>
      </w:pPr>
      <w:rPr>
        <w:rFonts w:hint="default"/>
        <w:b w:val="0"/>
        <w:i w:val="0"/>
        <w:sz w:val="18"/>
        <w:szCs w:val="18"/>
      </w:rPr>
    </w:lvl>
    <w:lvl w:ilvl="5" w:tplc="99C0E890">
      <w:start w:val="27"/>
      <w:numFmt w:val="lowerLetter"/>
      <w:lvlText w:val="(%6)"/>
      <w:lvlJc w:val="left"/>
      <w:pPr>
        <w:tabs>
          <w:tab w:val="num" w:pos="3277"/>
        </w:tabs>
        <w:ind w:left="3277" w:hanging="624"/>
      </w:pPr>
      <w:rPr>
        <w:rFonts w:hint="default"/>
        <w:b w:val="0"/>
        <w:i w:val="0"/>
        <w:sz w:val="18"/>
        <w:szCs w:val="18"/>
      </w:rPr>
    </w:lvl>
    <w:lvl w:ilvl="6" w:tplc="660C6EFA">
      <w:start w:val="1"/>
      <w:numFmt w:val="lowerLetter"/>
      <w:lvlText w:val="(%7)"/>
      <w:lvlJc w:val="left"/>
      <w:pPr>
        <w:tabs>
          <w:tab w:val="num" w:pos="3901"/>
        </w:tabs>
        <w:ind w:left="3901" w:hanging="624"/>
      </w:pPr>
      <w:rPr>
        <w:rFonts w:hint="default"/>
      </w:rPr>
    </w:lvl>
    <w:lvl w:ilvl="7" w:tplc="CF8CD860">
      <w:start w:val="1"/>
      <w:numFmt w:val="lowerRoman"/>
      <w:lvlText w:val="(%8)"/>
      <w:lvlJc w:val="left"/>
      <w:pPr>
        <w:tabs>
          <w:tab w:val="num" w:pos="4525"/>
        </w:tabs>
        <w:ind w:left="4525" w:hanging="624"/>
      </w:pPr>
      <w:rPr>
        <w:rFonts w:hint="default"/>
      </w:rPr>
    </w:lvl>
    <w:lvl w:ilvl="8" w:tplc="95FA32C8">
      <w:start w:val="1"/>
      <w:numFmt w:val="none"/>
      <w:lvlText w:val=""/>
      <w:lvlJc w:val="left"/>
      <w:pPr>
        <w:tabs>
          <w:tab w:val="num" w:pos="0"/>
        </w:tabs>
        <w:ind w:left="0" w:firstLine="0"/>
      </w:pPr>
      <w:rPr>
        <w:rFonts w:hint="default"/>
      </w:rPr>
    </w:lvl>
  </w:abstractNum>
  <w:abstractNum w:abstractNumId="42" w15:restartNumberingAfterBreak="0">
    <w:nsid w:val="5C480B0D"/>
    <w:multiLevelType w:val="hybridMultilevel"/>
    <w:tmpl w:val="EBD61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C9F112C"/>
    <w:multiLevelType w:val="hybridMultilevel"/>
    <w:tmpl w:val="2698DDFC"/>
    <w:lvl w:ilvl="0" w:tplc="6E3C9486">
      <w:start w:val="1"/>
      <w:numFmt w:val="decimal"/>
      <w:pStyle w:val="FNum1"/>
      <w:lvlText w:val="%1."/>
      <w:lvlJc w:val="left"/>
      <w:pPr>
        <w:tabs>
          <w:tab w:val="num" w:pos="720"/>
        </w:tabs>
        <w:ind w:left="720" w:hanging="720"/>
      </w:pPr>
      <w:rPr>
        <w:rFonts w:hint="default"/>
      </w:rPr>
    </w:lvl>
    <w:lvl w:ilvl="1" w:tplc="711243B6">
      <w:start w:val="1"/>
      <w:numFmt w:val="lowerLetter"/>
      <w:pStyle w:val="FNum2"/>
      <w:lvlText w:val="(%2)"/>
      <w:lvlJc w:val="left"/>
      <w:pPr>
        <w:tabs>
          <w:tab w:val="num" w:pos="1440"/>
        </w:tabs>
        <w:ind w:left="1440" w:hanging="720"/>
      </w:pPr>
      <w:rPr>
        <w:rFonts w:hint="default"/>
      </w:rPr>
    </w:lvl>
    <w:lvl w:ilvl="2" w:tplc="0B922752">
      <w:start w:val="1"/>
      <w:numFmt w:val="none"/>
      <w:suff w:val="nothing"/>
      <w:lvlText w:val=""/>
      <w:lvlJc w:val="left"/>
      <w:pPr>
        <w:ind w:left="-32767" w:firstLine="0"/>
      </w:pPr>
      <w:rPr>
        <w:rFonts w:hint="default"/>
      </w:rPr>
    </w:lvl>
    <w:lvl w:ilvl="3" w:tplc="F760E7EC">
      <w:start w:val="1"/>
      <w:numFmt w:val="none"/>
      <w:suff w:val="nothing"/>
      <w:lvlText w:val=""/>
      <w:lvlJc w:val="left"/>
      <w:pPr>
        <w:ind w:left="-32767" w:firstLine="0"/>
      </w:pPr>
      <w:rPr>
        <w:rFonts w:hint="default"/>
      </w:rPr>
    </w:lvl>
    <w:lvl w:ilvl="4" w:tplc="C512CEC6">
      <w:start w:val="1"/>
      <w:numFmt w:val="none"/>
      <w:suff w:val="nothing"/>
      <w:lvlText w:val=""/>
      <w:lvlJc w:val="left"/>
      <w:pPr>
        <w:ind w:left="-32767" w:firstLine="0"/>
      </w:pPr>
      <w:rPr>
        <w:rFonts w:hint="default"/>
      </w:rPr>
    </w:lvl>
    <w:lvl w:ilvl="5" w:tplc="3E4A0684">
      <w:start w:val="1"/>
      <w:numFmt w:val="none"/>
      <w:suff w:val="nothing"/>
      <w:lvlText w:val=""/>
      <w:lvlJc w:val="left"/>
      <w:pPr>
        <w:ind w:left="-32767" w:firstLine="0"/>
      </w:pPr>
      <w:rPr>
        <w:rFonts w:hint="default"/>
      </w:rPr>
    </w:lvl>
    <w:lvl w:ilvl="6" w:tplc="33A825B8">
      <w:start w:val="1"/>
      <w:numFmt w:val="none"/>
      <w:suff w:val="nothing"/>
      <w:lvlText w:val=""/>
      <w:lvlJc w:val="left"/>
      <w:pPr>
        <w:ind w:left="-32767" w:firstLine="0"/>
      </w:pPr>
      <w:rPr>
        <w:rFonts w:hint="default"/>
      </w:rPr>
    </w:lvl>
    <w:lvl w:ilvl="7" w:tplc="609C96BC">
      <w:start w:val="1"/>
      <w:numFmt w:val="none"/>
      <w:suff w:val="nothing"/>
      <w:lvlText w:val=""/>
      <w:lvlJc w:val="left"/>
      <w:pPr>
        <w:ind w:left="-32767" w:firstLine="0"/>
      </w:pPr>
      <w:rPr>
        <w:rFonts w:hint="default"/>
      </w:rPr>
    </w:lvl>
    <w:lvl w:ilvl="8" w:tplc="28BE625C">
      <w:start w:val="1"/>
      <w:numFmt w:val="none"/>
      <w:suff w:val="nothing"/>
      <w:lvlText w:val=""/>
      <w:lvlJc w:val="left"/>
      <w:pPr>
        <w:ind w:left="-32767" w:firstLine="0"/>
      </w:pPr>
      <w:rPr>
        <w:rFonts w:hint="default"/>
      </w:rPr>
    </w:lvl>
  </w:abstractNum>
  <w:abstractNum w:abstractNumId="44" w15:restartNumberingAfterBreak="0">
    <w:nsid w:val="5DC7547A"/>
    <w:multiLevelType w:val="hybridMultilevel"/>
    <w:tmpl w:val="0809001D"/>
    <w:name w:val="AltSH1toSH6Ashurst3"/>
    <w:lvl w:ilvl="0" w:tplc="CD3286D0">
      <w:start w:val="1"/>
      <w:numFmt w:val="decimal"/>
      <w:lvlText w:val="%1)"/>
      <w:lvlJc w:val="left"/>
      <w:pPr>
        <w:tabs>
          <w:tab w:val="num" w:pos="360"/>
        </w:tabs>
        <w:ind w:left="360" w:hanging="360"/>
      </w:pPr>
    </w:lvl>
    <w:lvl w:ilvl="1" w:tplc="7868B260">
      <w:start w:val="1"/>
      <w:numFmt w:val="lowerLetter"/>
      <w:lvlText w:val="%2)"/>
      <w:lvlJc w:val="left"/>
      <w:pPr>
        <w:tabs>
          <w:tab w:val="num" w:pos="720"/>
        </w:tabs>
        <w:ind w:left="720" w:hanging="360"/>
      </w:pPr>
    </w:lvl>
    <w:lvl w:ilvl="2" w:tplc="C3B0E172">
      <w:start w:val="1"/>
      <w:numFmt w:val="lowerRoman"/>
      <w:lvlText w:val="%3)"/>
      <w:lvlJc w:val="left"/>
      <w:pPr>
        <w:tabs>
          <w:tab w:val="num" w:pos="1080"/>
        </w:tabs>
        <w:ind w:left="1080" w:hanging="360"/>
      </w:pPr>
    </w:lvl>
    <w:lvl w:ilvl="3" w:tplc="66369914">
      <w:start w:val="1"/>
      <w:numFmt w:val="decimal"/>
      <w:lvlText w:val="(%4)"/>
      <w:lvlJc w:val="left"/>
      <w:pPr>
        <w:tabs>
          <w:tab w:val="num" w:pos="1440"/>
        </w:tabs>
        <w:ind w:left="1440" w:hanging="360"/>
      </w:pPr>
    </w:lvl>
    <w:lvl w:ilvl="4" w:tplc="205CE940">
      <w:start w:val="1"/>
      <w:numFmt w:val="lowerLetter"/>
      <w:lvlText w:val="(%5)"/>
      <w:lvlJc w:val="left"/>
      <w:pPr>
        <w:tabs>
          <w:tab w:val="num" w:pos="1800"/>
        </w:tabs>
        <w:ind w:left="1800" w:hanging="360"/>
      </w:pPr>
    </w:lvl>
    <w:lvl w:ilvl="5" w:tplc="FC585518">
      <w:start w:val="1"/>
      <w:numFmt w:val="lowerRoman"/>
      <w:lvlText w:val="(%6)"/>
      <w:lvlJc w:val="left"/>
      <w:pPr>
        <w:tabs>
          <w:tab w:val="num" w:pos="2160"/>
        </w:tabs>
        <w:ind w:left="2160" w:hanging="360"/>
      </w:pPr>
    </w:lvl>
    <w:lvl w:ilvl="6" w:tplc="E9C6128E">
      <w:start w:val="1"/>
      <w:numFmt w:val="decimal"/>
      <w:lvlText w:val="%7."/>
      <w:lvlJc w:val="left"/>
      <w:pPr>
        <w:tabs>
          <w:tab w:val="num" w:pos="2520"/>
        </w:tabs>
        <w:ind w:left="2520" w:hanging="360"/>
      </w:pPr>
    </w:lvl>
    <w:lvl w:ilvl="7" w:tplc="578AC3A4">
      <w:start w:val="1"/>
      <w:numFmt w:val="lowerLetter"/>
      <w:lvlText w:val="%8."/>
      <w:lvlJc w:val="left"/>
      <w:pPr>
        <w:tabs>
          <w:tab w:val="num" w:pos="2880"/>
        </w:tabs>
        <w:ind w:left="2880" w:hanging="360"/>
      </w:pPr>
    </w:lvl>
    <w:lvl w:ilvl="8" w:tplc="FAE02AC2">
      <w:start w:val="1"/>
      <w:numFmt w:val="lowerRoman"/>
      <w:lvlText w:val="%9."/>
      <w:lvlJc w:val="left"/>
      <w:pPr>
        <w:tabs>
          <w:tab w:val="num" w:pos="3240"/>
        </w:tabs>
        <w:ind w:left="3240" w:hanging="360"/>
      </w:pPr>
    </w:lvl>
  </w:abstractNum>
  <w:abstractNum w:abstractNumId="45" w15:restartNumberingAfterBreak="0">
    <w:nsid w:val="61F70941"/>
    <w:multiLevelType w:val="hybridMultilevel"/>
    <w:tmpl w:val="AD923E54"/>
    <w:lvl w:ilvl="0" w:tplc="9AA08A70">
      <w:start w:val="1"/>
      <w:numFmt w:val="upperLetter"/>
      <w:lvlText w:val="%1."/>
      <w:lvlJc w:val="left"/>
      <w:pPr>
        <w:ind w:left="360" w:hanging="360"/>
      </w:pPr>
      <w:rPr>
        <w:rFonts w:hint="default"/>
        <w:b/>
      </w:rPr>
    </w:lvl>
    <w:lvl w:ilvl="1" w:tplc="57CC85A4" w:tentative="1">
      <w:start w:val="1"/>
      <w:numFmt w:val="lowerLetter"/>
      <w:lvlText w:val="%2."/>
      <w:lvlJc w:val="left"/>
      <w:pPr>
        <w:ind w:left="1080" w:hanging="360"/>
      </w:pPr>
    </w:lvl>
    <w:lvl w:ilvl="2" w:tplc="82A68528" w:tentative="1">
      <w:start w:val="1"/>
      <w:numFmt w:val="lowerRoman"/>
      <w:lvlText w:val="%3."/>
      <w:lvlJc w:val="right"/>
      <w:pPr>
        <w:ind w:left="1800" w:hanging="180"/>
      </w:pPr>
    </w:lvl>
    <w:lvl w:ilvl="3" w:tplc="C92E5D06" w:tentative="1">
      <w:start w:val="1"/>
      <w:numFmt w:val="decimal"/>
      <w:lvlText w:val="%4."/>
      <w:lvlJc w:val="left"/>
      <w:pPr>
        <w:ind w:left="2520" w:hanging="360"/>
      </w:pPr>
    </w:lvl>
    <w:lvl w:ilvl="4" w:tplc="3452B366" w:tentative="1">
      <w:start w:val="1"/>
      <w:numFmt w:val="lowerLetter"/>
      <w:lvlText w:val="%5."/>
      <w:lvlJc w:val="left"/>
      <w:pPr>
        <w:ind w:left="3240" w:hanging="360"/>
      </w:pPr>
    </w:lvl>
    <w:lvl w:ilvl="5" w:tplc="F3D280BE" w:tentative="1">
      <w:start w:val="1"/>
      <w:numFmt w:val="lowerRoman"/>
      <w:lvlText w:val="%6."/>
      <w:lvlJc w:val="right"/>
      <w:pPr>
        <w:ind w:left="3960" w:hanging="180"/>
      </w:pPr>
    </w:lvl>
    <w:lvl w:ilvl="6" w:tplc="769A8BE2" w:tentative="1">
      <w:start w:val="1"/>
      <w:numFmt w:val="decimal"/>
      <w:lvlText w:val="%7."/>
      <w:lvlJc w:val="left"/>
      <w:pPr>
        <w:ind w:left="4680" w:hanging="360"/>
      </w:pPr>
    </w:lvl>
    <w:lvl w:ilvl="7" w:tplc="F2009BB2" w:tentative="1">
      <w:start w:val="1"/>
      <w:numFmt w:val="lowerLetter"/>
      <w:lvlText w:val="%8."/>
      <w:lvlJc w:val="left"/>
      <w:pPr>
        <w:ind w:left="5400" w:hanging="360"/>
      </w:pPr>
    </w:lvl>
    <w:lvl w:ilvl="8" w:tplc="99BC6308" w:tentative="1">
      <w:start w:val="1"/>
      <w:numFmt w:val="lowerRoman"/>
      <w:lvlText w:val="%9."/>
      <w:lvlJc w:val="right"/>
      <w:pPr>
        <w:ind w:left="6120" w:hanging="180"/>
      </w:pPr>
    </w:lvl>
  </w:abstractNum>
  <w:abstractNum w:abstractNumId="46" w15:restartNumberingAfterBreak="0">
    <w:nsid w:val="67F16158"/>
    <w:multiLevelType w:val="hybridMultilevel"/>
    <w:tmpl w:val="63ECDCCE"/>
    <w:lvl w:ilvl="0" w:tplc="934088EE">
      <w:start w:val="1"/>
      <w:numFmt w:val="bullet"/>
      <w:pStyle w:val="Bullet3Ashurst"/>
      <w:lvlText w:val=""/>
      <w:lvlJc w:val="left"/>
      <w:pPr>
        <w:tabs>
          <w:tab w:val="num" w:pos="2030"/>
        </w:tabs>
        <w:ind w:left="2030" w:hanging="624"/>
      </w:pPr>
      <w:rPr>
        <w:rFonts w:ascii="Symbol" w:hAnsi="Symbol" w:hint="default"/>
        <w:b w:val="0"/>
        <w:i w:val="0"/>
        <w:sz w:val="18"/>
        <w:szCs w:val="18"/>
      </w:rPr>
    </w:lvl>
    <w:lvl w:ilvl="1" w:tplc="83D4C44E" w:tentative="1">
      <w:start w:val="1"/>
      <w:numFmt w:val="bullet"/>
      <w:lvlText w:val="o"/>
      <w:lvlJc w:val="left"/>
      <w:pPr>
        <w:tabs>
          <w:tab w:val="num" w:pos="1440"/>
        </w:tabs>
        <w:ind w:left="1440" w:hanging="360"/>
      </w:pPr>
      <w:rPr>
        <w:rFonts w:ascii="Courier New" w:hAnsi="Courier New" w:cs="Courier New" w:hint="default"/>
      </w:rPr>
    </w:lvl>
    <w:lvl w:ilvl="2" w:tplc="9D7E5080" w:tentative="1">
      <w:start w:val="1"/>
      <w:numFmt w:val="bullet"/>
      <w:lvlText w:val=""/>
      <w:lvlJc w:val="left"/>
      <w:pPr>
        <w:tabs>
          <w:tab w:val="num" w:pos="2160"/>
        </w:tabs>
        <w:ind w:left="2160" w:hanging="360"/>
      </w:pPr>
      <w:rPr>
        <w:rFonts w:ascii="Wingdings" w:hAnsi="Wingdings" w:hint="default"/>
      </w:rPr>
    </w:lvl>
    <w:lvl w:ilvl="3" w:tplc="8F121CD8" w:tentative="1">
      <w:start w:val="1"/>
      <w:numFmt w:val="bullet"/>
      <w:lvlText w:val=""/>
      <w:lvlJc w:val="left"/>
      <w:pPr>
        <w:tabs>
          <w:tab w:val="num" w:pos="2880"/>
        </w:tabs>
        <w:ind w:left="2880" w:hanging="360"/>
      </w:pPr>
      <w:rPr>
        <w:rFonts w:ascii="Symbol" w:hAnsi="Symbol" w:hint="default"/>
      </w:rPr>
    </w:lvl>
    <w:lvl w:ilvl="4" w:tplc="EE82A7A2" w:tentative="1">
      <w:start w:val="1"/>
      <w:numFmt w:val="bullet"/>
      <w:lvlText w:val="o"/>
      <w:lvlJc w:val="left"/>
      <w:pPr>
        <w:tabs>
          <w:tab w:val="num" w:pos="3600"/>
        </w:tabs>
        <w:ind w:left="3600" w:hanging="360"/>
      </w:pPr>
      <w:rPr>
        <w:rFonts w:ascii="Courier New" w:hAnsi="Courier New" w:cs="Courier New" w:hint="default"/>
      </w:rPr>
    </w:lvl>
    <w:lvl w:ilvl="5" w:tplc="616AB94A" w:tentative="1">
      <w:start w:val="1"/>
      <w:numFmt w:val="bullet"/>
      <w:lvlText w:val=""/>
      <w:lvlJc w:val="left"/>
      <w:pPr>
        <w:tabs>
          <w:tab w:val="num" w:pos="4320"/>
        </w:tabs>
        <w:ind w:left="4320" w:hanging="360"/>
      </w:pPr>
      <w:rPr>
        <w:rFonts w:ascii="Wingdings" w:hAnsi="Wingdings" w:hint="default"/>
      </w:rPr>
    </w:lvl>
    <w:lvl w:ilvl="6" w:tplc="DC1CD974" w:tentative="1">
      <w:start w:val="1"/>
      <w:numFmt w:val="bullet"/>
      <w:lvlText w:val=""/>
      <w:lvlJc w:val="left"/>
      <w:pPr>
        <w:tabs>
          <w:tab w:val="num" w:pos="5040"/>
        </w:tabs>
        <w:ind w:left="5040" w:hanging="360"/>
      </w:pPr>
      <w:rPr>
        <w:rFonts w:ascii="Symbol" w:hAnsi="Symbol" w:hint="default"/>
      </w:rPr>
    </w:lvl>
    <w:lvl w:ilvl="7" w:tplc="F62A481E" w:tentative="1">
      <w:start w:val="1"/>
      <w:numFmt w:val="bullet"/>
      <w:lvlText w:val="o"/>
      <w:lvlJc w:val="left"/>
      <w:pPr>
        <w:tabs>
          <w:tab w:val="num" w:pos="5760"/>
        </w:tabs>
        <w:ind w:left="5760" w:hanging="360"/>
      </w:pPr>
      <w:rPr>
        <w:rFonts w:ascii="Courier New" w:hAnsi="Courier New" w:cs="Courier New" w:hint="default"/>
      </w:rPr>
    </w:lvl>
    <w:lvl w:ilvl="8" w:tplc="007E39E6"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816616F"/>
    <w:multiLevelType w:val="multilevel"/>
    <w:tmpl w:val="0809001F"/>
    <w:styleLink w:val="111111"/>
    <w:lvl w:ilvl="0">
      <w:start w:val="1"/>
      <w:numFmt w:val="decimal"/>
      <w:lvlText w:val="%1."/>
      <w:lvlJc w:val="left"/>
      <w:pPr>
        <w:ind w:left="360" w:hanging="360"/>
      </w:pPr>
      <w:rPr>
        <w:rFonts w:asciiTheme="minorHAnsi" w:eastAsiaTheme="minorEastAsia"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9246705"/>
    <w:multiLevelType w:val="multilevel"/>
    <w:tmpl w:val="0A907C1E"/>
    <w:lvl w:ilvl="0">
      <w:start w:val="1"/>
      <w:numFmt w:val="decimal"/>
      <w:pStyle w:val="TableNum1Ashurst"/>
      <w:suff w:val="nothing"/>
      <w:lvlText w:val="%1."/>
      <w:lvlJc w:val="left"/>
      <w:pPr>
        <w:ind w:left="0" w:firstLine="0"/>
      </w:pPr>
      <w:rPr>
        <w:rFonts w:hint="default"/>
        <w:b w:val="0"/>
        <w:i w:val="0"/>
        <w:sz w:val="18"/>
      </w:rPr>
    </w:lvl>
    <w:lvl w:ilvl="1">
      <w:start w:val="1"/>
      <w:numFmt w:val="decimal"/>
      <w:pStyle w:val="TableNum2Ashurst"/>
      <w:suff w:val="nothing"/>
      <w:lvlText w:val="%1.%2"/>
      <w:lvlJc w:val="left"/>
      <w:pPr>
        <w:ind w:left="0" w:firstLine="0"/>
      </w:pPr>
      <w:rPr>
        <w:rFonts w:hint="default"/>
        <w:b w:val="0"/>
        <w:i w:val="0"/>
        <w:sz w:val="18"/>
        <w:szCs w:val="18"/>
      </w:rPr>
    </w:lvl>
    <w:lvl w:ilvl="2">
      <w:start w:val="1"/>
      <w:numFmt w:val="lowerLetter"/>
      <w:pStyle w:val="TableNum3Ashurst"/>
      <w:suff w:val="nothing"/>
      <w:lvlText w:val="(%3)"/>
      <w:lvlJc w:val="left"/>
      <w:pPr>
        <w:ind w:left="0" w:firstLine="0"/>
      </w:pPr>
      <w:rPr>
        <w:rFonts w:hint="default"/>
        <w:b w:val="0"/>
        <w:i w:val="0"/>
        <w:sz w:val="18"/>
        <w:szCs w:val="18"/>
      </w:rPr>
    </w:lvl>
    <w:lvl w:ilvl="3">
      <w:start w:val="1"/>
      <w:numFmt w:val="lowerRoman"/>
      <w:pStyle w:val="TableNum4Ashurst"/>
      <w:suff w:val="nothing"/>
      <w:lvlText w:val="(%4)"/>
      <w:lvlJc w:val="left"/>
      <w:pPr>
        <w:ind w:left="0" w:firstLine="0"/>
      </w:pPr>
      <w:rPr>
        <w:rFonts w:hint="default"/>
        <w:b w:val="0"/>
        <w:i w:val="0"/>
        <w:sz w:val="18"/>
        <w:szCs w:val="18"/>
      </w:rPr>
    </w:lvl>
    <w:lvl w:ilvl="4">
      <w:start w:val="1"/>
      <w:numFmt w:val="upperLetter"/>
      <w:pStyle w:val="TableNum5Ashurst"/>
      <w:suff w:val="nothing"/>
      <w:lvlText w:val="(%5)"/>
      <w:lvlJc w:val="left"/>
      <w:pPr>
        <w:ind w:left="0" w:firstLine="0"/>
      </w:pPr>
      <w:rPr>
        <w:rFonts w:hint="default"/>
        <w:b w:val="0"/>
        <w:i w:val="0"/>
        <w:sz w:val="18"/>
        <w:szCs w:val="18"/>
      </w:rPr>
    </w:lvl>
    <w:lvl w:ilvl="5">
      <w:start w:val="27"/>
      <w:numFmt w:val="lowerLetter"/>
      <w:pStyle w:val="TableNum6Ashurst"/>
      <w:suff w:val="nothing"/>
      <w:lvlText w:val="(%6)"/>
      <w:lvlJc w:val="left"/>
      <w:pPr>
        <w:ind w:left="0" w:firstLine="0"/>
      </w:pPr>
      <w:rPr>
        <w:rFonts w:hint="default"/>
        <w:b w:val="0"/>
        <w:i w:val="0"/>
        <w:sz w:val="18"/>
        <w:szCs w:val="18"/>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49" w15:restartNumberingAfterBreak="0">
    <w:nsid w:val="69F474E1"/>
    <w:multiLevelType w:val="multilevel"/>
    <w:tmpl w:val="0809001D"/>
    <w:name w:val="H1toH6Ashurst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6D13513A"/>
    <w:multiLevelType w:val="hybridMultilevel"/>
    <w:tmpl w:val="F8AEB498"/>
    <w:lvl w:ilvl="0" w:tplc="CE623EE0">
      <w:start w:val="1"/>
      <w:numFmt w:val="bullet"/>
      <w:pStyle w:val="Bullet4Ashurst"/>
      <w:lvlText w:val=""/>
      <w:lvlJc w:val="left"/>
      <w:pPr>
        <w:tabs>
          <w:tab w:val="num" w:pos="2654"/>
        </w:tabs>
        <w:ind w:left="2654" w:hanging="624"/>
      </w:pPr>
      <w:rPr>
        <w:rFonts w:ascii="Symbol" w:hAnsi="Symbol" w:hint="default"/>
        <w:b w:val="0"/>
        <w:i w:val="0"/>
        <w:sz w:val="18"/>
        <w:szCs w:val="18"/>
      </w:rPr>
    </w:lvl>
    <w:lvl w:ilvl="1" w:tplc="9DBA692C" w:tentative="1">
      <w:start w:val="1"/>
      <w:numFmt w:val="bullet"/>
      <w:lvlText w:val="o"/>
      <w:lvlJc w:val="left"/>
      <w:pPr>
        <w:tabs>
          <w:tab w:val="num" w:pos="1440"/>
        </w:tabs>
        <w:ind w:left="1440" w:hanging="360"/>
      </w:pPr>
      <w:rPr>
        <w:rFonts w:ascii="Courier New" w:hAnsi="Courier New" w:cs="Courier New" w:hint="default"/>
      </w:rPr>
    </w:lvl>
    <w:lvl w:ilvl="2" w:tplc="53FA0AEC" w:tentative="1">
      <w:start w:val="1"/>
      <w:numFmt w:val="bullet"/>
      <w:lvlText w:val=""/>
      <w:lvlJc w:val="left"/>
      <w:pPr>
        <w:tabs>
          <w:tab w:val="num" w:pos="2160"/>
        </w:tabs>
        <w:ind w:left="2160" w:hanging="360"/>
      </w:pPr>
      <w:rPr>
        <w:rFonts w:ascii="Wingdings" w:hAnsi="Wingdings" w:hint="default"/>
      </w:rPr>
    </w:lvl>
    <w:lvl w:ilvl="3" w:tplc="3C1A14CC" w:tentative="1">
      <w:start w:val="1"/>
      <w:numFmt w:val="bullet"/>
      <w:lvlText w:val=""/>
      <w:lvlJc w:val="left"/>
      <w:pPr>
        <w:tabs>
          <w:tab w:val="num" w:pos="2880"/>
        </w:tabs>
        <w:ind w:left="2880" w:hanging="360"/>
      </w:pPr>
      <w:rPr>
        <w:rFonts w:ascii="Symbol" w:hAnsi="Symbol" w:hint="default"/>
      </w:rPr>
    </w:lvl>
    <w:lvl w:ilvl="4" w:tplc="39FCD47C" w:tentative="1">
      <w:start w:val="1"/>
      <w:numFmt w:val="bullet"/>
      <w:lvlText w:val="o"/>
      <w:lvlJc w:val="left"/>
      <w:pPr>
        <w:tabs>
          <w:tab w:val="num" w:pos="3600"/>
        </w:tabs>
        <w:ind w:left="3600" w:hanging="360"/>
      </w:pPr>
      <w:rPr>
        <w:rFonts w:ascii="Courier New" w:hAnsi="Courier New" w:cs="Courier New" w:hint="default"/>
      </w:rPr>
    </w:lvl>
    <w:lvl w:ilvl="5" w:tplc="27C4D368" w:tentative="1">
      <w:start w:val="1"/>
      <w:numFmt w:val="bullet"/>
      <w:lvlText w:val=""/>
      <w:lvlJc w:val="left"/>
      <w:pPr>
        <w:tabs>
          <w:tab w:val="num" w:pos="4320"/>
        </w:tabs>
        <w:ind w:left="4320" w:hanging="360"/>
      </w:pPr>
      <w:rPr>
        <w:rFonts w:ascii="Wingdings" w:hAnsi="Wingdings" w:hint="default"/>
      </w:rPr>
    </w:lvl>
    <w:lvl w:ilvl="6" w:tplc="BD283E2C" w:tentative="1">
      <w:start w:val="1"/>
      <w:numFmt w:val="bullet"/>
      <w:lvlText w:val=""/>
      <w:lvlJc w:val="left"/>
      <w:pPr>
        <w:tabs>
          <w:tab w:val="num" w:pos="5040"/>
        </w:tabs>
        <w:ind w:left="5040" w:hanging="360"/>
      </w:pPr>
      <w:rPr>
        <w:rFonts w:ascii="Symbol" w:hAnsi="Symbol" w:hint="default"/>
      </w:rPr>
    </w:lvl>
    <w:lvl w:ilvl="7" w:tplc="9968B1C2" w:tentative="1">
      <w:start w:val="1"/>
      <w:numFmt w:val="bullet"/>
      <w:lvlText w:val="o"/>
      <w:lvlJc w:val="left"/>
      <w:pPr>
        <w:tabs>
          <w:tab w:val="num" w:pos="5760"/>
        </w:tabs>
        <w:ind w:left="5760" w:hanging="360"/>
      </w:pPr>
      <w:rPr>
        <w:rFonts w:ascii="Courier New" w:hAnsi="Courier New" w:cs="Courier New" w:hint="default"/>
      </w:rPr>
    </w:lvl>
    <w:lvl w:ilvl="8" w:tplc="F84E85B6"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F99119D"/>
    <w:multiLevelType w:val="hybridMultilevel"/>
    <w:tmpl w:val="5024F69A"/>
    <w:lvl w:ilvl="0" w:tplc="DA4656E2">
      <w:start w:val="1"/>
      <w:numFmt w:val="bullet"/>
      <w:lvlText w:val=""/>
      <w:lvlJc w:val="left"/>
      <w:pPr>
        <w:ind w:left="720" w:hanging="360"/>
      </w:pPr>
      <w:rPr>
        <w:rFonts w:ascii="Symbol" w:hAnsi="Symbol" w:hint="default"/>
      </w:rPr>
    </w:lvl>
    <w:lvl w:ilvl="1" w:tplc="97088EAE" w:tentative="1">
      <w:start w:val="1"/>
      <w:numFmt w:val="bullet"/>
      <w:lvlText w:val="o"/>
      <w:lvlJc w:val="left"/>
      <w:pPr>
        <w:ind w:left="1440" w:hanging="360"/>
      </w:pPr>
      <w:rPr>
        <w:rFonts w:ascii="Courier New" w:hAnsi="Courier New" w:cs="Courier New" w:hint="default"/>
      </w:rPr>
    </w:lvl>
    <w:lvl w:ilvl="2" w:tplc="4BCEB29A" w:tentative="1">
      <w:start w:val="1"/>
      <w:numFmt w:val="bullet"/>
      <w:lvlText w:val=""/>
      <w:lvlJc w:val="left"/>
      <w:pPr>
        <w:ind w:left="2160" w:hanging="360"/>
      </w:pPr>
      <w:rPr>
        <w:rFonts w:ascii="Wingdings" w:hAnsi="Wingdings" w:hint="default"/>
      </w:rPr>
    </w:lvl>
    <w:lvl w:ilvl="3" w:tplc="34343DEE" w:tentative="1">
      <w:start w:val="1"/>
      <w:numFmt w:val="bullet"/>
      <w:lvlText w:val=""/>
      <w:lvlJc w:val="left"/>
      <w:pPr>
        <w:ind w:left="2880" w:hanging="360"/>
      </w:pPr>
      <w:rPr>
        <w:rFonts w:ascii="Symbol" w:hAnsi="Symbol" w:hint="default"/>
      </w:rPr>
    </w:lvl>
    <w:lvl w:ilvl="4" w:tplc="4238F300" w:tentative="1">
      <w:start w:val="1"/>
      <w:numFmt w:val="bullet"/>
      <w:lvlText w:val="o"/>
      <w:lvlJc w:val="left"/>
      <w:pPr>
        <w:ind w:left="3600" w:hanging="360"/>
      </w:pPr>
      <w:rPr>
        <w:rFonts w:ascii="Courier New" w:hAnsi="Courier New" w:cs="Courier New" w:hint="default"/>
      </w:rPr>
    </w:lvl>
    <w:lvl w:ilvl="5" w:tplc="E230CDAC" w:tentative="1">
      <w:start w:val="1"/>
      <w:numFmt w:val="bullet"/>
      <w:lvlText w:val=""/>
      <w:lvlJc w:val="left"/>
      <w:pPr>
        <w:ind w:left="4320" w:hanging="360"/>
      </w:pPr>
      <w:rPr>
        <w:rFonts w:ascii="Wingdings" w:hAnsi="Wingdings" w:hint="default"/>
      </w:rPr>
    </w:lvl>
    <w:lvl w:ilvl="6" w:tplc="FB9A0124" w:tentative="1">
      <w:start w:val="1"/>
      <w:numFmt w:val="bullet"/>
      <w:lvlText w:val=""/>
      <w:lvlJc w:val="left"/>
      <w:pPr>
        <w:ind w:left="5040" w:hanging="360"/>
      </w:pPr>
      <w:rPr>
        <w:rFonts w:ascii="Symbol" w:hAnsi="Symbol" w:hint="default"/>
      </w:rPr>
    </w:lvl>
    <w:lvl w:ilvl="7" w:tplc="1152C68C" w:tentative="1">
      <w:start w:val="1"/>
      <w:numFmt w:val="bullet"/>
      <w:lvlText w:val="o"/>
      <w:lvlJc w:val="left"/>
      <w:pPr>
        <w:ind w:left="5760" w:hanging="360"/>
      </w:pPr>
      <w:rPr>
        <w:rFonts w:ascii="Courier New" w:hAnsi="Courier New" w:cs="Courier New" w:hint="default"/>
      </w:rPr>
    </w:lvl>
    <w:lvl w:ilvl="8" w:tplc="5B02CC62" w:tentative="1">
      <w:start w:val="1"/>
      <w:numFmt w:val="bullet"/>
      <w:lvlText w:val=""/>
      <w:lvlJc w:val="left"/>
      <w:pPr>
        <w:ind w:left="6480" w:hanging="360"/>
      </w:pPr>
      <w:rPr>
        <w:rFonts w:ascii="Wingdings" w:hAnsi="Wingdings" w:hint="default"/>
      </w:rPr>
    </w:lvl>
  </w:abstractNum>
  <w:abstractNum w:abstractNumId="52" w15:restartNumberingAfterBreak="0">
    <w:nsid w:val="6FA97731"/>
    <w:multiLevelType w:val="multilevel"/>
    <w:tmpl w:val="0809001D"/>
    <w:name w:val="AltH1toH6Ashurst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6FCE09A2"/>
    <w:multiLevelType w:val="multilevel"/>
    <w:tmpl w:val="0809001D"/>
    <w:name w:val="AltH1toH6Ashur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73F002B8"/>
    <w:multiLevelType w:val="hybridMultilevel"/>
    <w:tmpl w:val="D85252E2"/>
    <w:lvl w:ilvl="0" w:tplc="B450F4F4">
      <w:start w:val="1"/>
      <w:numFmt w:val="decimal"/>
      <w:lvlText w:val="%1."/>
      <w:lvlJc w:val="left"/>
      <w:pPr>
        <w:ind w:left="924" w:hanging="360"/>
      </w:pPr>
      <w:rPr>
        <w:rFonts w:hint="default"/>
      </w:rPr>
    </w:lvl>
    <w:lvl w:ilvl="1" w:tplc="CDCECC1E" w:tentative="1">
      <w:start w:val="1"/>
      <w:numFmt w:val="lowerLetter"/>
      <w:lvlText w:val="%2."/>
      <w:lvlJc w:val="left"/>
      <w:pPr>
        <w:ind w:left="1644" w:hanging="360"/>
      </w:pPr>
    </w:lvl>
    <w:lvl w:ilvl="2" w:tplc="2E84F260">
      <w:start w:val="1"/>
      <w:numFmt w:val="lowerRoman"/>
      <w:lvlText w:val="%3."/>
      <w:lvlJc w:val="right"/>
      <w:pPr>
        <w:ind w:left="2364" w:hanging="180"/>
      </w:pPr>
    </w:lvl>
    <w:lvl w:ilvl="3" w:tplc="DCE02C5E" w:tentative="1">
      <w:start w:val="1"/>
      <w:numFmt w:val="decimal"/>
      <w:lvlText w:val="%4."/>
      <w:lvlJc w:val="left"/>
      <w:pPr>
        <w:ind w:left="3084" w:hanging="360"/>
      </w:pPr>
    </w:lvl>
    <w:lvl w:ilvl="4" w:tplc="8108A886" w:tentative="1">
      <w:start w:val="1"/>
      <w:numFmt w:val="lowerLetter"/>
      <w:lvlText w:val="%5."/>
      <w:lvlJc w:val="left"/>
      <w:pPr>
        <w:ind w:left="3804" w:hanging="360"/>
      </w:pPr>
    </w:lvl>
    <w:lvl w:ilvl="5" w:tplc="BB509BC8" w:tentative="1">
      <w:start w:val="1"/>
      <w:numFmt w:val="lowerRoman"/>
      <w:lvlText w:val="%6."/>
      <w:lvlJc w:val="right"/>
      <w:pPr>
        <w:ind w:left="4524" w:hanging="180"/>
      </w:pPr>
    </w:lvl>
    <w:lvl w:ilvl="6" w:tplc="E23833B2" w:tentative="1">
      <w:start w:val="1"/>
      <w:numFmt w:val="decimal"/>
      <w:lvlText w:val="%7."/>
      <w:lvlJc w:val="left"/>
      <w:pPr>
        <w:ind w:left="5244" w:hanging="360"/>
      </w:pPr>
    </w:lvl>
    <w:lvl w:ilvl="7" w:tplc="C4045F56" w:tentative="1">
      <w:start w:val="1"/>
      <w:numFmt w:val="lowerLetter"/>
      <w:lvlText w:val="%8."/>
      <w:lvlJc w:val="left"/>
      <w:pPr>
        <w:ind w:left="5964" w:hanging="360"/>
      </w:pPr>
    </w:lvl>
    <w:lvl w:ilvl="8" w:tplc="03EE1760" w:tentative="1">
      <w:start w:val="1"/>
      <w:numFmt w:val="lowerRoman"/>
      <w:lvlText w:val="%9."/>
      <w:lvlJc w:val="right"/>
      <w:pPr>
        <w:ind w:left="6684" w:hanging="180"/>
      </w:pPr>
    </w:lvl>
  </w:abstractNum>
  <w:abstractNum w:abstractNumId="55" w15:restartNumberingAfterBreak="0">
    <w:nsid w:val="768237B4"/>
    <w:multiLevelType w:val="multilevel"/>
    <w:tmpl w:val="0809001D"/>
    <w:name w:val="SH1toSH6Ashurst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15:restartNumberingAfterBreak="0">
    <w:nsid w:val="7B792B61"/>
    <w:multiLevelType w:val="hybridMultilevel"/>
    <w:tmpl w:val="AA02C10E"/>
    <w:lvl w:ilvl="0" w:tplc="71D22A10">
      <w:start w:val="1"/>
      <w:numFmt w:val="decimal"/>
      <w:pStyle w:val="PartiesAshurst"/>
      <w:lvlText w:val="(%1)"/>
      <w:lvlJc w:val="left"/>
      <w:pPr>
        <w:tabs>
          <w:tab w:val="num" w:pos="782"/>
        </w:tabs>
        <w:ind w:left="782" w:hanging="782"/>
      </w:pPr>
      <w:rPr>
        <w:rFonts w:hint="default"/>
        <w:b w:val="0"/>
        <w:i w:val="0"/>
        <w:sz w:val="18"/>
        <w:szCs w:val="18"/>
      </w:rPr>
    </w:lvl>
    <w:lvl w:ilvl="1" w:tplc="F1DAB84C" w:tentative="1">
      <w:start w:val="1"/>
      <w:numFmt w:val="lowerLetter"/>
      <w:lvlText w:val="%2."/>
      <w:lvlJc w:val="left"/>
      <w:pPr>
        <w:tabs>
          <w:tab w:val="num" w:pos="1440"/>
        </w:tabs>
        <w:ind w:left="1440" w:hanging="360"/>
      </w:pPr>
    </w:lvl>
    <w:lvl w:ilvl="2" w:tplc="C4CC51DA" w:tentative="1">
      <w:start w:val="1"/>
      <w:numFmt w:val="lowerRoman"/>
      <w:lvlText w:val="%3."/>
      <w:lvlJc w:val="right"/>
      <w:pPr>
        <w:tabs>
          <w:tab w:val="num" w:pos="2160"/>
        </w:tabs>
        <w:ind w:left="2160" w:hanging="180"/>
      </w:pPr>
    </w:lvl>
    <w:lvl w:ilvl="3" w:tplc="AC5A8F8E" w:tentative="1">
      <w:start w:val="1"/>
      <w:numFmt w:val="decimal"/>
      <w:lvlText w:val="%4."/>
      <w:lvlJc w:val="left"/>
      <w:pPr>
        <w:tabs>
          <w:tab w:val="num" w:pos="2880"/>
        </w:tabs>
        <w:ind w:left="2880" w:hanging="360"/>
      </w:pPr>
    </w:lvl>
    <w:lvl w:ilvl="4" w:tplc="DE46D204" w:tentative="1">
      <w:start w:val="1"/>
      <w:numFmt w:val="lowerLetter"/>
      <w:lvlText w:val="%5."/>
      <w:lvlJc w:val="left"/>
      <w:pPr>
        <w:tabs>
          <w:tab w:val="num" w:pos="3600"/>
        </w:tabs>
        <w:ind w:left="3600" w:hanging="360"/>
      </w:pPr>
    </w:lvl>
    <w:lvl w:ilvl="5" w:tplc="825C6618" w:tentative="1">
      <w:start w:val="1"/>
      <w:numFmt w:val="lowerRoman"/>
      <w:lvlText w:val="%6."/>
      <w:lvlJc w:val="right"/>
      <w:pPr>
        <w:tabs>
          <w:tab w:val="num" w:pos="4320"/>
        </w:tabs>
        <w:ind w:left="4320" w:hanging="180"/>
      </w:pPr>
    </w:lvl>
    <w:lvl w:ilvl="6" w:tplc="209089EA" w:tentative="1">
      <w:start w:val="1"/>
      <w:numFmt w:val="decimal"/>
      <w:lvlText w:val="%7."/>
      <w:lvlJc w:val="left"/>
      <w:pPr>
        <w:tabs>
          <w:tab w:val="num" w:pos="5040"/>
        </w:tabs>
        <w:ind w:left="5040" w:hanging="360"/>
      </w:pPr>
    </w:lvl>
    <w:lvl w:ilvl="7" w:tplc="5C92A6CA" w:tentative="1">
      <w:start w:val="1"/>
      <w:numFmt w:val="lowerLetter"/>
      <w:lvlText w:val="%8."/>
      <w:lvlJc w:val="left"/>
      <w:pPr>
        <w:tabs>
          <w:tab w:val="num" w:pos="5760"/>
        </w:tabs>
        <w:ind w:left="5760" w:hanging="360"/>
      </w:pPr>
    </w:lvl>
    <w:lvl w:ilvl="8" w:tplc="05B8A6B2" w:tentative="1">
      <w:start w:val="1"/>
      <w:numFmt w:val="lowerRoman"/>
      <w:lvlText w:val="%9."/>
      <w:lvlJc w:val="right"/>
      <w:pPr>
        <w:tabs>
          <w:tab w:val="num" w:pos="6480"/>
        </w:tabs>
        <w:ind w:left="6480" w:hanging="180"/>
      </w:pPr>
    </w:lvl>
  </w:abstractNum>
  <w:abstractNum w:abstractNumId="57" w15:restartNumberingAfterBreak="0">
    <w:nsid w:val="7BCD3DD8"/>
    <w:multiLevelType w:val="multilevel"/>
    <w:tmpl w:val="38FC69E4"/>
    <w:lvl w:ilvl="0">
      <w:start w:val="1"/>
      <w:numFmt w:val="decimal"/>
      <w:pStyle w:val="AltH1Ashurst"/>
      <w:lvlText w:val="%1."/>
      <w:lvlJc w:val="left"/>
      <w:pPr>
        <w:tabs>
          <w:tab w:val="num" w:pos="782"/>
        </w:tabs>
        <w:ind w:left="782" w:hanging="782"/>
      </w:pPr>
      <w:rPr>
        <w:rFonts w:ascii="Arial Bold" w:hAnsi="Arial Bold" w:hint="default"/>
        <w:b/>
        <w:i w:val="0"/>
        <w:vanish/>
        <w:color w:val="FF0000"/>
        <w:sz w:val="18"/>
      </w:rPr>
    </w:lvl>
    <w:lvl w:ilvl="1">
      <w:start w:val="1"/>
      <w:numFmt w:val="decimal"/>
      <w:pStyle w:val="AltH2Ashurst"/>
      <w:lvlText w:val="%1.%2"/>
      <w:lvlJc w:val="left"/>
      <w:pPr>
        <w:tabs>
          <w:tab w:val="num" w:pos="782"/>
        </w:tabs>
        <w:ind w:left="782" w:hanging="782"/>
      </w:pPr>
      <w:rPr>
        <w:rFonts w:hint="default"/>
        <w:b/>
        <w:i w:val="0"/>
        <w:sz w:val="18"/>
        <w:szCs w:val="18"/>
      </w:rPr>
    </w:lvl>
    <w:lvl w:ilvl="2">
      <w:start w:val="1"/>
      <w:numFmt w:val="lowerLetter"/>
      <w:pStyle w:val="AltH3Ashurst"/>
      <w:lvlText w:val="(%3)"/>
      <w:lvlJc w:val="left"/>
      <w:pPr>
        <w:tabs>
          <w:tab w:val="num" w:pos="1406"/>
        </w:tabs>
        <w:ind w:left="1406" w:hanging="624"/>
      </w:pPr>
      <w:rPr>
        <w:rFonts w:hint="default"/>
        <w:b w:val="0"/>
        <w:i w:val="0"/>
        <w:sz w:val="18"/>
        <w:szCs w:val="18"/>
      </w:rPr>
    </w:lvl>
    <w:lvl w:ilvl="3">
      <w:start w:val="1"/>
      <w:numFmt w:val="lowerRoman"/>
      <w:pStyle w:val="AltH4Ashurst"/>
      <w:lvlText w:val="(%4)"/>
      <w:lvlJc w:val="left"/>
      <w:pPr>
        <w:tabs>
          <w:tab w:val="num" w:pos="2030"/>
        </w:tabs>
        <w:ind w:left="2030" w:hanging="624"/>
      </w:pPr>
      <w:rPr>
        <w:rFonts w:hint="default"/>
        <w:b w:val="0"/>
        <w:i w:val="0"/>
        <w:sz w:val="18"/>
        <w:szCs w:val="18"/>
      </w:rPr>
    </w:lvl>
    <w:lvl w:ilvl="4">
      <w:start w:val="1"/>
      <w:numFmt w:val="upperLetter"/>
      <w:pStyle w:val="AltH5Ashurst"/>
      <w:lvlText w:val="(%5)"/>
      <w:lvlJc w:val="left"/>
      <w:pPr>
        <w:tabs>
          <w:tab w:val="num" w:pos="2653"/>
        </w:tabs>
        <w:ind w:left="2653" w:hanging="623"/>
      </w:pPr>
      <w:rPr>
        <w:rFonts w:hint="default"/>
        <w:b w:val="0"/>
        <w:i w:val="0"/>
        <w:sz w:val="18"/>
        <w:szCs w:val="18"/>
      </w:rPr>
    </w:lvl>
    <w:lvl w:ilvl="5">
      <w:start w:val="27"/>
      <w:numFmt w:val="lowerLetter"/>
      <w:pStyle w:val="AltH6Ashurst"/>
      <w:lvlText w:val="(%6)"/>
      <w:lvlJc w:val="left"/>
      <w:pPr>
        <w:tabs>
          <w:tab w:val="num" w:pos="3277"/>
        </w:tabs>
        <w:ind w:left="3277" w:hanging="624"/>
      </w:pPr>
      <w:rPr>
        <w:rFonts w:hint="default"/>
        <w:b w:val="0"/>
        <w:i w:val="0"/>
        <w:sz w:val="18"/>
        <w:szCs w:val="18"/>
      </w:rPr>
    </w:lvl>
    <w:lvl w:ilvl="6">
      <w:start w:val="1"/>
      <w:numFmt w:val="lowerLetter"/>
      <w:pStyle w:val="AltH7Ashurst"/>
      <w:lvlText w:val="(%7)"/>
      <w:lvlJc w:val="left"/>
      <w:pPr>
        <w:tabs>
          <w:tab w:val="num" w:pos="3901"/>
        </w:tabs>
        <w:ind w:left="3901" w:hanging="624"/>
      </w:pPr>
      <w:rPr>
        <w:rFonts w:hint="default"/>
        <w:b w:val="0"/>
        <w:i w:val="0"/>
        <w:sz w:val="18"/>
        <w:szCs w:val="18"/>
      </w:rPr>
    </w:lvl>
    <w:lvl w:ilvl="7">
      <w:start w:val="1"/>
      <w:numFmt w:val="lowerRoman"/>
      <w:pStyle w:val="AltH8Ashurst"/>
      <w:lvlText w:val="(%8)"/>
      <w:lvlJc w:val="left"/>
      <w:pPr>
        <w:tabs>
          <w:tab w:val="num" w:pos="4525"/>
        </w:tabs>
        <w:ind w:left="4525" w:hanging="624"/>
      </w:pPr>
      <w:rPr>
        <w:rFonts w:hint="default"/>
      </w:rPr>
    </w:lvl>
    <w:lvl w:ilvl="8">
      <w:start w:val="1"/>
      <w:numFmt w:val="none"/>
      <w:lvlText w:val=""/>
      <w:lvlJc w:val="left"/>
      <w:pPr>
        <w:tabs>
          <w:tab w:val="num" w:pos="0"/>
        </w:tabs>
        <w:ind w:left="0" w:firstLine="0"/>
      </w:pPr>
      <w:rPr>
        <w:rFonts w:hint="default"/>
      </w:rPr>
    </w:lvl>
  </w:abstractNum>
  <w:abstractNum w:abstractNumId="58" w15:restartNumberingAfterBreak="0">
    <w:nsid w:val="7CCA31EC"/>
    <w:multiLevelType w:val="hybridMultilevel"/>
    <w:tmpl w:val="4C3E3524"/>
    <w:lvl w:ilvl="0" w:tplc="63482DC8">
      <w:start w:val="1"/>
      <w:numFmt w:val="bullet"/>
      <w:pStyle w:val="Bullet5Ashurst"/>
      <w:lvlText w:val=""/>
      <w:lvlJc w:val="left"/>
      <w:pPr>
        <w:tabs>
          <w:tab w:val="num" w:pos="3277"/>
        </w:tabs>
        <w:ind w:left="3277" w:hanging="623"/>
      </w:pPr>
      <w:rPr>
        <w:rFonts w:ascii="Symbol" w:hAnsi="Symbol" w:hint="default"/>
        <w:b w:val="0"/>
        <w:i w:val="0"/>
        <w:sz w:val="18"/>
        <w:szCs w:val="18"/>
      </w:rPr>
    </w:lvl>
    <w:lvl w:ilvl="1" w:tplc="C10ECA5C" w:tentative="1">
      <w:start w:val="1"/>
      <w:numFmt w:val="bullet"/>
      <w:lvlText w:val="o"/>
      <w:lvlJc w:val="left"/>
      <w:pPr>
        <w:tabs>
          <w:tab w:val="num" w:pos="1440"/>
        </w:tabs>
        <w:ind w:left="1440" w:hanging="360"/>
      </w:pPr>
      <w:rPr>
        <w:rFonts w:ascii="Courier New" w:hAnsi="Courier New" w:cs="Courier New" w:hint="default"/>
      </w:rPr>
    </w:lvl>
    <w:lvl w:ilvl="2" w:tplc="9E7CA1D6" w:tentative="1">
      <w:start w:val="1"/>
      <w:numFmt w:val="bullet"/>
      <w:lvlText w:val=""/>
      <w:lvlJc w:val="left"/>
      <w:pPr>
        <w:tabs>
          <w:tab w:val="num" w:pos="2160"/>
        </w:tabs>
        <w:ind w:left="2160" w:hanging="360"/>
      </w:pPr>
      <w:rPr>
        <w:rFonts w:ascii="Wingdings" w:hAnsi="Wingdings" w:hint="default"/>
      </w:rPr>
    </w:lvl>
    <w:lvl w:ilvl="3" w:tplc="F5A8F49A" w:tentative="1">
      <w:start w:val="1"/>
      <w:numFmt w:val="bullet"/>
      <w:lvlText w:val=""/>
      <w:lvlJc w:val="left"/>
      <w:pPr>
        <w:tabs>
          <w:tab w:val="num" w:pos="2880"/>
        </w:tabs>
        <w:ind w:left="2880" w:hanging="360"/>
      </w:pPr>
      <w:rPr>
        <w:rFonts w:ascii="Symbol" w:hAnsi="Symbol" w:hint="default"/>
      </w:rPr>
    </w:lvl>
    <w:lvl w:ilvl="4" w:tplc="68585E80" w:tentative="1">
      <w:start w:val="1"/>
      <w:numFmt w:val="bullet"/>
      <w:lvlText w:val="o"/>
      <w:lvlJc w:val="left"/>
      <w:pPr>
        <w:tabs>
          <w:tab w:val="num" w:pos="3600"/>
        </w:tabs>
        <w:ind w:left="3600" w:hanging="360"/>
      </w:pPr>
      <w:rPr>
        <w:rFonts w:ascii="Courier New" w:hAnsi="Courier New" w:cs="Courier New" w:hint="default"/>
      </w:rPr>
    </w:lvl>
    <w:lvl w:ilvl="5" w:tplc="C76E60C0" w:tentative="1">
      <w:start w:val="1"/>
      <w:numFmt w:val="bullet"/>
      <w:lvlText w:val=""/>
      <w:lvlJc w:val="left"/>
      <w:pPr>
        <w:tabs>
          <w:tab w:val="num" w:pos="4320"/>
        </w:tabs>
        <w:ind w:left="4320" w:hanging="360"/>
      </w:pPr>
      <w:rPr>
        <w:rFonts w:ascii="Wingdings" w:hAnsi="Wingdings" w:hint="default"/>
      </w:rPr>
    </w:lvl>
    <w:lvl w:ilvl="6" w:tplc="2092E672" w:tentative="1">
      <w:start w:val="1"/>
      <w:numFmt w:val="bullet"/>
      <w:lvlText w:val=""/>
      <w:lvlJc w:val="left"/>
      <w:pPr>
        <w:tabs>
          <w:tab w:val="num" w:pos="5040"/>
        </w:tabs>
        <w:ind w:left="5040" w:hanging="360"/>
      </w:pPr>
      <w:rPr>
        <w:rFonts w:ascii="Symbol" w:hAnsi="Symbol" w:hint="default"/>
      </w:rPr>
    </w:lvl>
    <w:lvl w:ilvl="7" w:tplc="51DE34C2" w:tentative="1">
      <w:start w:val="1"/>
      <w:numFmt w:val="bullet"/>
      <w:lvlText w:val="o"/>
      <w:lvlJc w:val="left"/>
      <w:pPr>
        <w:tabs>
          <w:tab w:val="num" w:pos="5760"/>
        </w:tabs>
        <w:ind w:left="5760" w:hanging="360"/>
      </w:pPr>
      <w:rPr>
        <w:rFonts w:ascii="Courier New" w:hAnsi="Courier New" w:cs="Courier New" w:hint="default"/>
      </w:rPr>
    </w:lvl>
    <w:lvl w:ilvl="8" w:tplc="56A20A0A"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1"/>
  </w:num>
  <w:num w:numId="12">
    <w:abstractNumId w:val="47"/>
  </w:num>
  <w:num w:numId="13">
    <w:abstractNumId w:val="13"/>
  </w:num>
  <w:num w:numId="14">
    <w:abstractNumId w:val="12"/>
  </w:num>
  <w:num w:numId="15">
    <w:abstractNumId w:val="22"/>
  </w:num>
  <w:num w:numId="16">
    <w:abstractNumId w:val="32"/>
  </w:num>
  <w:num w:numId="17">
    <w:abstractNumId w:val="56"/>
  </w:num>
  <w:num w:numId="18">
    <w:abstractNumId w:val="33"/>
  </w:num>
  <w:num w:numId="19">
    <w:abstractNumId w:val="14"/>
  </w:num>
  <w:num w:numId="20">
    <w:abstractNumId w:val="11"/>
  </w:num>
  <w:num w:numId="21">
    <w:abstractNumId w:val="46"/>
  </w:num>
  <w:num w:numId="22">
    <w:abstractNumId w:val="50"/>
  </w:num>
  <w:num w:numId="23">
    <w:abstractNumId w:val="58"/>
  </w:num>
  <w:num w:numId="24">
    <w:abstractNumId w:val="36"/>
  </w:num>
  <w:num w:numId="25">
    <w:abstractNumId w:val="10"/>
  </w:num>
  <w:num w:numId="26">
    <w:abstractNumId w:val="39"/>
  </w:num>
  <w:num w:numId="27">
    <w:abstractNumId w:val="26"/>
  </w:num>
  <w:num w:numId="28">
    <w:abstractNumId w:val="34"/>
  </w:num>
  <w:num w:numId="29">
    <w:abstractNumId w:val="57"/>
  </w:num>
  <w:num w:numId="30">
    <w:abstractNumId w:val="35"/>
  </w:num>
  <w:num w:numId="31">
    <w:abstractNumId w:val="16"/>
  </w:num>
  <w:num w:numId="32">
    <w:abstractNumId w:val="25"/>
  </w:num>
  <w:num w:numId="33">
    <w:abstractNumId w:val="18"/>
  </w:num>
  <w:num w:numId="34">
    <w:abstractNumId w:val="48"/>
  </w:num>
  <w:num w:numId="35">
    <w:abstractNumId w:val="43"/>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37">
    <w:abstractNumId w:val="41"/>
  </w:num>
  <w:num w:numId="38">
    <w:abstractNumId w:val="51"/>
  </w:num>
  <w:num w:numId="39">
    <w:abstractNumId w:val="54"/>
  </w:num>
  <w:num w:numId="40">
    <w:abstractNumId w:val="17"/>
  </w:num>
  <w:num w:numId="41">
    <w:abstractNumId w:val="28"/>
  </w:num>
  <w:num w:numId="42">
    <w:abstractNumId w:val="15"/>
  </w:num>
  <w:num w:numId="43">
    <w:abstractNumId w:val="45"/>
  </w:num>
  <w:num w:numId="44">
    <w:abstractNumId w:val="29"/>
  </w:num>
  <w:num w:numId="45">
    <w:abstractNumId w:val="35"/>
    <w:lvlOverride w:ilvl="0">
      <w:startOverride w:val="4"/>
    </w:lvlOverride>
    <w:lvlOverride w:ilvl="1">
      <w:startOverride w:val="13"/>
    </w:lvlOverride>
  </w:num>
  <w:num w:numId="46">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stylePaneSortMethod w:val="0000"/>
  <w:doNotTrackFormatting/>
  <w:defaultTabStop w:val="567"/>
  <w:drawingGridHorizontalSpacing w:val="9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48F"/>
    <w:rsid w:val="0002293F"/>
    <w:rsid w:val="00031D66"/>
    <w:rsid w:val="0003608A"/>
    <w:rsid w:val="00042325"/>
    <w:rsid w:val="0008097A"/>
    <w:rsid w:val="000809D9"/>
    <w:rsid w:val="000A540E"/>
    <w:rsid w:val="000B630B"/>
    <w:rsid w:val="000C4637"/>
    <w:rsid w:val="000D5D49"/>
    <w:rsid w:val="000E001E"/>
    <w:rsid w:val="000E29D3"/>
    <w:rsid w:val="000E3694"/>
    <w:rsid w:val="000F1C4E"/>
    <w:rsid w:val="000F6BBE"/>
    <w:rsid w:val="00102779"/>
    <w:rsid w:val="00112FE9"/>
    <w:rsid w:val="00125870"/>
    <w:rsid w:val="00136B47"/>
    <w:rsid w:val="001471A1"/>
    <w:rsid w:val="001541E8"/>
    <w:rsid w:val="00194C9D"/>
    <w:rsid w:val="001A2520"/>
    <w:rsid w:val="001B2371"/>
    <w:rsid w:val="001B25DE"/>
    <w:rsid w:val="001B53C8"/>
    <w:rsid w:val="002158F7"/>
    <w:rsid w:val="00220B68"/>
    <w:rsid w:val="00221B42"/>
    <w:rsid w:val="00222A11"/>
    <w:rsid w:val="00233E4C"/>
    <w:rsid w:val="0028337F"/>
    <w:rsid w:val="002A1107"/>
    <w:rsid w:val="002B073D"/>
    <w:rsid w:val="002B4422"/>
    <w:rsid w:val="002C38E2"/>
    <w:rsid w:val="002D1062"/>
    <w:rsid w:val="002E08C1"/>
    <w:rsid w:val="002F2401"/>
    <w:rsid w:val="00314358"/>
    <w:rsid w:val="003268DB"/>
    <w:rsid w:val="0033302F"/>
    <w:rsid w:val="00341321"/>
    <w:rsid w:val="003443F5"/>
    <w:rsid w:val="00366F01"/>
    <w:rsid w:val="003877C8"/>
    <w:rsid w:val="003A33E7"/>
    <w:rsid w:val="003C50B1"/>
    <w:rsid w:val="003F0038"/>
    <w:rsid w:val="003F162D"/>
    <w:rsid w:val="003F4055"/>
    <w:rsid w:val="00413FC9"/>
    <w:rsid w:val="00421EBF"/>
    <w:rsid w:val="00427DAA"/>
    <w:rsid w:val="00427EEF"/>
    <w:rsid w:val="00432D7B"/>
    <w:rsid w:val="00442B45"/>
    <w:rsid w:val="0045716E"/>
    <w:rsid w:val="0046462C"/>
    <w:rsid w:val="00481D0B"/>
    <w:rsid w:val="00482894"/>
    <w:rsid w:val="004924ED"/>
    <w:rsid w:val="00492E10"/>
    <w:rsid w:val="004A2555"/>
    <w:rsid w:val="004D070E"/>
    <w:rsid w:val="004D171E"/>
    <w:rsid w:val="004E3A8B"/>
    <w:rsid w:val="004F6099"/>
    <w:rsid w:val="00524FA4"/>
    <w:rsid w:val="005400C0"/>
    <w:rsid w:val="00551D7A"/>
    <w:rsid w:val="005574D3"/>
    <w:rsid w:val="005610F0"/>
    <w:rsid w:val="00567354"/>
    <w:rsid w:val="00585F11"/>
    <w:rsid w:val="00587519"/>
    <w:rsid w:val="00590040"/>
    <w:rsid w:val="0059136E"/>
    <w:rsid w:val="00592F82"/>
    <w:rsid w:val="005A144D"/>
    <w:rsid w:val="005B2AB7"/>
    <w:rsid w:val="005B61F1"/>
    <w:rsid w:val="005B7688"/>
    <w:rsid w:val="005C42B6"/>
    <w:rsid w:val="005C6E49"/>
    <w:rsid w:val="005D7B14"/>
    <w:rsid w:val="005E1BE5"/>
    <w:rsid w:val="005F0048"/>
    <w:rsid w:val="005F3DB0"/>
    <w:rsid w:val="00604737"/>
    <w:rsid w:val="00611DB9"/>
    <w:rsid w:val="006140E8"/>
    <w:rsid w:val="00617543"/>
    <w:rsid w:val="00620117"/>
    <w:rsid w:val="0062248F"/>
    <w:rsid w:val="00623231"/>
    <w:rsid w:val="006372E6"/>
    <w:rsid w:val="006445FD"/>
    <w:rsid w:val="00644CCB"/>
    <w:rsid w:val="00646D38"/>
    <w:rsid w:val="0064793D"/>
    <w:rsid w:val="00651E54"/>
    <w:rsid w:val="00655D7A"/>
    <w:rsid w:val="006560D8"/>
    <w:rsid w:val="00680EE4"/>
    <w:rsid w:val="006932E2"/>
    <w:rsid w:val="006A2E9C"/>
    <w:rsid w:val="006B057F"/>
    <w:rsid w:val="006B4746"/>
    <w:rsid w:val="006B71FA"/>
    <w:rsid w:val="006C085C"/>
    <w:rsid w:val="006C49BA"/>
    <w:rsid w:val="006D2DD6"/>
    <w:rsid w:val="006D2E83"/>
    <w:rsid w:val="006E49A2"/>
    <w:rsid w:val="007038B8"/>
    <w:rsid w:val="00706268"/>
    <w:rsid w:val="00706E51"/>
    <w:rsid w:val="00707898"/>
    <w:rsid w:val="00732145"/>
    <w:rsid w:val="00744C96"/>
    <w:rsid w:val="00745673"/>
    <w:rsid w:val="00750E5A"/>
    <w:rsid w:val="00752015"/>
    <w:rsid w:val="0076280E"/>
    <w:rsid w:val="00767A1B"/>
    <w:rsid w:val="00774621"/>
    <w:rsid w:val="007A025D"/>
    <w:rsid w:val="007C3FB8"/>
    <w:rsid w:val="007C4BBA"/>
    <w:rsid w:val="007C524E"/>
    <w:rsid w:val="007D6FB6"/>
    <w:rsid w:val="007F6F1E"/>
    <w:rsid w:val="00804EEB"/>
    <w:rsid w:val="00807D58"/>
    <w:rsid w:val="0081682A"/>
    <w:rsid w:val="008276EC"/>
    <w:rsid w:val="00827FDD"/>
    <w:rsid w:val="00831A6B"/>
    <w:rsid w:val="00854AEB"/>
    <w:rsid w:val="0086790F"/>
    <w:rsid w:val="00867D0E"/>
    <w:rsid w:val="00877578"/>
    <w:rsid w:val="0089419B"/>
    <w:rsid w:val="008A1524"/>
    <w:rsid w:val="008A22B8"/>
    <w:rsid w:val="008B423E"/>
    <w:rsid w:val="008C0BF9"/>
    <w:rsid w:val="008C14DF"/>
    <w:rsid w:val="008D0348"/>
    <w:rsid w:val="008D04B2"/>
    <w:rsid w:val="008E16BD"/>
    <w:rsid w:val="008F22F4"/>
    <w:rsid w:val="009103CF"/>
    <w:rsid w:val="009534F4"/>
    <w:rsid w:val="009556D8"/>
    <w:rsid w:val="0097091D"/>
    <w:rsid w:val="00981C24"/>
    <w:rsid w:val="009B1F90"/>
    <w:rsid w:val="00A0037F"/>
    <w:rsid w:val="00A25744"/>
    <w:rsid w:val="00A87772"/>
    <w:rsid w:val="00A90DCA"/>
    <w:rsid w:val="00A92187"/>
    <w:rsid w:val="00AC63C2"/>
    <w:rsid w:val="00AD21AC"/>
    <w:rsid w:val="00AE61BE"/>
    <w:rsid w:val="00AF1476"/>
    <w:rsid w:val="00B02F3E"/>
    <w:rsid w:val="00B1326F"/>
    <w:rsid w:val="00B16335"/>
    <w:rsid w:val="00B21D22"/>
    <w:rsid w:val="00B25ECC"/>
    <w:rsid w:val="00B4451C"/>
    <w:rsid w:val="00B467EC"/>
    <w:rsid w:val="00B60EBB"/>
    <w:rsid w:val="00B702C8"/>
    <w:rsid w:val="00B75414"/>
    <w:rsid w:val="00BA6477"/>
    <w:rsid w:val="00BA7F52"/>
    <w:rsid w:val="00BC38C8"/>
    <w:rsid w:val="00BC662F"/>
    <w:rsid w:val="00BF3DC3"/>
    <w:rsid w:val="00C04DFD"/>
    <w:rsid w:val="00C1303F"/>
    <w:rsid w:val="00C21495"/>
    <w:rsid w:val="00C230D7"/>
    <w:rsid w:val="00C313F4"/>
    <w:rsid w:val="00C35028"/>
    <w:rsid w:val="00C35C40"/>
    <w:rsid w:val="00C36B16"/>
    <w:rsid w:val="00C64FE7"/>
    <w:rsid w:val="00C653F0"/>
    <w:rsid w:val="00C72F8D"/>
    <w:rsid w:val="00C800D8"/>
    <w:rsid w:val="00C8455D"/>
    <w:rsid w:val="00CA7501"/>
    <w:rsid w:val="00CB4CFA"/>
    <w:rsid w:val="00CB6F75"/>
    <w:rsid w:val="00CD0EF8"/>
    <w:rsid w:val="00CD1A7D"/>
    <w:rsid w:val="00CE22CD"/>
    <w:rsid w:val="00CE2FF6"/>
    <w:rsid w:val="00D21595"/>
    <w:rsid w:val="00D22F07"/>
    <w:rsid w:val="00D262EC"/>
    <w:rsid w:val="00D413FB"/>
    <w:rsid w:val="00D53763"/>
    <w:rsid w:val="00D65319"/>
    <w:rsid w:val="00D67541"/>
    <w:rsid w:val="00D758C3"/>
    <w:rsid w:val="00D83AF2"/>
    <w:rsid w:val="00D96A12"/>
    <w:rsid w:val="00DA76F0"/>
    <w:rsid w:val="00DB5CE1"/>
    <w:rsid w:val="00DE037B"/>
    <w:rsid w:val="00DE26CF"/>
    <w:rsid w:val="00DF02EC"/>
    <w:rsid w:val="00DF67C6"/>
    <w:rsid w:val="00E06A3D"/>
    <w:rsid w:val="00E157F4"/>
    <w:rsid w:val="00E24F18"/>
    <w:rsid w:val="00E300A4"/>
    <w:rsid w:val="00E5299D"/>
    <w:rsid w:val="00E53DF6"/>
    <w:rsid w:val="00E53EBD"/>
    <w:rsid w:val="00E577CE"/>
    <w:rsid w:val="00E6164E"/>
    <w:rsid w:val="00E64BF7"/>
    <w:rsid w:val="00E90DB0"/>
    <w:rsid w:val="00EA510E"/>
    <w:rsid w:val="00EA7146"/>
    <w:rsid w:val="00EB0F14"/>
    <w:rsid w:val="00EB12C9"/>
    <w:rsid w:val="00EF103C"/>
    <w:rsid w:val="00F069C4"/>
    <w:rsid w:val="00F160C7"/>
    <w:rsid w:val="00F24FAA"/>
    <w:rsid w:val="00F40941"/>
    <w:rsid w:val="00F65D80"/>
    <w:rsid w:val="00F67512"/>
    <w:rsid w:val="00F7073C"/>
    <w:rsid w:val="00F94C35"/>
    <w:rsid w:val="00FA740F"/>
    <w:rsid w:val="00FB07A1"/>
    <w:rsid w:val="00FD1229"/>
    <w:rsid w:val="00FD1358"/>
    <w:rsid w:val="00FF2714"/>
    <w:rsid w:val="00FF6DEB"/>
    <w:rsid w:val="01B0C804"/>
    <w:rsid w:val="0262C101"/>
    <w:rsid w:val="0575663E"/>
    <w:rsid w:val="059D8DBE"/>
    <w:rsid w:val="0606DAF1"/>
    <w:rsid w:val="08284A4E"/>
    <w:rsid w:val="0D370F2C"/>
    <w:rsid w:val="0E0D665F"/>
    <w:rsid w:val="0E7C41CD"/>
    <w:rsid w:val="0EAF68F0"/>
    <w:rsid w:val="1116F0DA"/>
    <w:rsid w:val="115AB8D9"/>
    <w:rsid w:val="1161A176"/>
    <w:rsid w:val="1210E2DA"/>
    <w:rsid w:val="1312E35D"/>
    <w:rsid w:val="14FE8C90"/>
    <w:rsid w:val="17F810A4"/>
    <w:rsid w:val="18B3D78C"/>
    <w:rsid w:val="1A3CE01F"/>
    <w:rsid w:val="1D69C097"/>
    <w:rsid w:val="1FC48705"/>
    <w:rsid w:val="20AA1337"/>
    <w:rsid w:val="20B31D7D"/>
    <w:rsid w:val="21F94849"/>
    <w:rsid w:val="24E1F345"/>
    <w:rsid w:val="283B1645"/>
    <w:rsid w:val="29AFDD5A"/>
    <w:rsid w:val="2E07793E"/>
    <w:rsid w:val="2F2E34FF"/>
    <w:rsid w:val="30133844"/>
    <w:rsid w:val="31A4E6AE"/>
    <w:rsid w:val="32D88A1C"/>
    <w:rsid w:val="3341E25E"/>
    <w:rsid w:val="34325F7A"/>
    <w:rsid w:val="34333C60"/>
    <w:rsid w:val="34699E59"/>
    <w:rsid w:val="34A8D953"/>
    <w:rsid w:val="34B77B2E"/>
    <w:rsid w:val="357187C5"/>
    <w:rsid w:val="368095D1"/>
    <w:rsid w:val="3750D5D6"/>
    <w:rsid w:val="37F4C9BF"/>
    <w:rsid w:val="39289254"/>
    <w:rsid w:val="39D3E213"/>
    <w:rsid w:val="3DB76C3A"/>
    <w:rsid w:val="3FFED92D"/>
    <w:rsid w:val="424BADBB"/>
    <w:rsid w:val="431EE743"/>
    <w:rsid w:val="4389B340"/>
    <w:rsid w:val="44555EEF"/>
    <w:rsid w:val="446E874C"/>
    <w:rsid w:val="45C98C62"/>
    <w:rsid w:val="483CFAA5"/>
    <w:rsid w:val="48A4FAB1"/>
    <w:rsid w:val="4BAAC1BC"/>
    <w:rsid w:val="4C39F05A"/>
    <w:rsid w:val="4D137F42"/>
    <w:rsid w:val="4E17900F"/>
    <w:rsid w:val="4EB621ED"/>
    <w:rsid w:val="4F2CA43A"/>
    <w:rsid w:val="50480C8A"/>
    <w:rsid w:val="50D7845D"/>
    <w:rsid w:val="5177A9F6"/>
    <w:rsid w:val="52291F47"/>
    <w:rsid w:val="52E8DAB5"/>
    <w:rsid w:val="547DD9DC"/>
    <w:rsid w:val="555F45AC"/>
    <w:rsid w:val="5695CBD0"/>
    <w:rsid w:val="57AB1101"/>
    <w:rsid w:val="586C82E1"/>
    <w:rsid w:val="5ABA389E"/>
    <w:rsid w:val="5E2F8E94"/>
    <w:rsid w:val="618DCDC0"/>
    <w:rsid w:val="62F5B93B"/>
    <w:rsid w:val="64A1E047"/>
    <w:rsid w:val="6545D449"/>
    <w:rsid w:val="67F0B5EE"/>
    <w:rsid w:val="68B94DE2"/>
    <w:rsid w:val="6F1C4BBC"/>
    <w:rsid w:val="73226D66"/>
    <w:rsid w:val="74CA5775"/>
    <w:rsid w:val="783D27FA"/>
    <w:rsid w:val="78A3FDA4"/>
    <w:rsid w:val="79F8001A"/>
    <w:rsid w:val="7A30A096"/>
    <w:rsid w:val="7A5289CF"/>
    <w:rsid w:val="7A66FD60"/>
    <w:rsid w:val="7AA307E7"/>
    <w:rsid w:val="7B3998F9"/>
    <w:rsid w:val="7F053EBF"/>
    <w:rsid w:val="7F2134AF"/>
    <w:rsid w:val="7F2EDDF0"/>
    <w:rsid w:val="7FA7C76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7D283B"/>
  <w15:docId w15:val="{B5FF10B0-5ABA-4306-86F0-A0D80CC8A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zh-TW" w:bidi="ar-SA"/>
      </w:rPr>
    </w:rPrDefault>
    <w:pPrDefault/>
  </w:docDefaults>
  <w:latentStyles w:defLockedState="0" w:defUIPriority="98" w:defSemiHidden="0" w:defUnhideWhenUsed="0" w:defQFormat="0" w:count="376">
    <w:lsdException w:name="heading 1"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0"/>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Smart Link" w:semiHidden="1" w:uiPriority="99" w:unhideWhenUsed="1"/>
  </w:latentStyles>
  <w:style w:type="paragraph" w:default="1" w:styleId="Normal">
    <w:name w:val="Normal"/>
    <w:uiPriority w:val="98"/>
    <w:rsid w:val="00575406"/>
    <w:pPr>
      <w:spacing w:line="264" w:lineRule="auto"/>
      <w:jc w:val="both"/>
    </w:pPr>
    <w:rPr>
      <w:rFonts w:ascii="Arial" w:hAnsi="Arial"/>
      <w:szCs w:val="18"/>
      <w:lang w:val="en-US" w:eastAsia="en-GB"/>
    </w:rPr>
  </w:style>
  <w:style w:type="paragraph" w:styleId="Heading1">
    <w:name w:val="heading 1"/>
    <w:basedOn w:val="NormalAshurst"/>
    <w:link w:val="Heading1Char"/>
    <w:uiPriority w:val="9"/>
    <w:qFormat/>
    <w:rsid w:val="00BA2579"/>
    <w:pPr>
      <w:spacing w:before="240" w:after="240" w:line="259" w:lineRule="auto"/>
      <w:outlineLvl w:val="0"/>
    </w:pPr>
    <w:rPr>
      <w:rFonts w:cs="Arial"/>
      <w:b/>
      <w:bCs/>
      <w:kern w:val="32"/>
    </w:rPr>
  </w:style>
  <w:style w:type="paragraph" w:styleId="Heading2">
    <w:name w:val="heading 2"/>
    <w:basedOn w:val="NormalAshurst"/>
    <w:link w:val="Heading2Char"/>
    <w:uiPriority w:val="98"/>
    <w:semiHidden/>
    <w:rsid w:val="00014A42"/>
    <w:pPr>
      <w:numPr>
        <w:ilvl w:val="1"/>
        <w:numId w:val="33"/>
      </w:numPr>
      <w:outlineLvl w:val="1"/>
    </w:pPr>
    <w:rPr>
      <w:rFonts w:cs="Arial"/>
      <w:bCs/>
      <w:iCs/>
    </w:rPr>
  </w:style>
  <w:style w:type="paragraph" w:styleId="Heading3">
    <w:name w:val="heading 3"/>
    <w:basedOn w:val="NormalAshurst"/>
    <w:link w:val="Heading3Char"/>
    <w:uiPriority w:val="98"/>
    <w:semiHidden/>
    <w:rsid w:val="00014A42"/>
    <w:pPr>
      <w:numPr>
        <w:ilvl w:val="2"/>
        <w:numId w:val="33"/>
      </w:numPr>
      <w:outlineLvl w:val="2"/>
    </w:pPr>
    <w:rPr>
      <w:rFonts w:cs="Arial"/>
      <w:bCs/>
    </w:rPr>
  </w:style>
  <w:style w:type="paragraph" w:styleId="Heading4">
    <w:name w:val="heading 4"/>
    <w:basedOn w:val="NormalAshurst"/>
    <w:link w:val="Heading4Char"/>
    <w:uiPriority w:val="98"/>
    <w:semiHidden/>
    <w:rsid w:val="00014A42"/>
    <w:pPr>
      <w:numPr>
        <w:ilvl w:val="3"/>
        <w:numId w:val="33"/>
      </w:numPr>
      <w:outlineLvl w:val="3"/>
    </w:pPr>
    <w:rPr>
      <w:bCs/>
    </w:rPr>
  </w:style>
  <w:style w:type="paragraph" w:styleId="Heading5">
    <w:name w:val="heading 5"/>
    <w:basedOn w:val="NormalAshurst"/>
    <w:link w:val="Heading5Char"/>
    <w:uiPriority w:val="98"/>
    <w:semiHidden/>
    <w:rsid w:val="00014A42"/>
    <w:pPr>
      <w:numPr>
        <w:ilvl w:val="4"/>
        <w:numId w:val="33"/>
      </w:numPr>
      <w:outlineLvl w:val="4"/>
    </w:pPr>
    <w:rPr>
      <w:bCs/>
      <w:iCs/>
    </w:rPr>
  </w:style>
  <w:style w:type="paragraph" w:styleId="Heading6">
    <w:name w:val="heading 6"/>
    <w:basedOn w:val="NormalAshurst"/>
    <w:link w:val="Heading6Char"/>
    <w:uiPriority w:val="98"/>
    <w:semiHidden/>
    <w:rsid w:val="00014A42"/>
    <w:pPr>
      <w:numPr>
        <w:ilvl w:val="5"/>
        <w:numId w:val="33"/>
      </w:numPr>
      <w:outlineLvl w:val="5"/>
    </w:pPr>
    <w:rPr>
      <w:bCs/>
    </w:rPr>
  </w:style>
  <w:style w:type="paragraph" w:styleId="Heading7">
    <w:name w:val="heading 7"/>
    <w:basedOn w:val="NormalAshurst"/>
    <w:link w:val="Heading7Char"/>
    <w:uiPriority w:val="98"/>
    <w:semiHidden/>
    <w:rsid w:val="00014A42"/>
    <w:pPr>
      <w:numPr>
        <w:ilvl w:val="6"/>
        <w:numId w:val="33"/>
      </w:numPr>
      <w:outlineLvl w:val="6"/>
    </w:pPr>
  </w:style>
  <w:style w:type="paragraph" w:styleId="Heading8">
    <w:name w:val="heading 8"/>
    <w:basedOn w:val="NormalAshurst"/>
    <w:link w:val="Heading8Char"/>
    <w:uiPriority w:val="98"/>
    <w:semiHidden/>
    <w:rsid w:val="00014A42"/>
    <w:pPr>
      <w:numPr>
        <w:ilvl w:val="7"/>
        <w:numId w:val="33"/>
      </w:numPr>
      <w:outlineLvl w:val="7"/>
    </w:pPr>
    <w:rPr>
      <w:iCs/>
    </w:rPr>
  </w:style>
  <w:style w:type="paragraph" w:styleId="Heading9">
    <w:name w:val="heading 9"/>
    <w:basedOn w:val="NormalAshurst"/>
    <w:link w:val="Heading9Char"/>
    <w:uiPriority w:val="98"/>
    <w:semiHidden/>
    <w:rsid w:val="00014A42"/>
    <w:pPr>
      <w:numPr>
        <w:ilvl w:val="8"/>
        <w:numId w:val="33"/>
      </w:num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shurst">
    <w:name w:val="NormalAshurst"/>
    <w:link w:val="NormalAshurstChar"/>
    <w:qFormat/>
    <w:rsid w:val="00FE6D83"/>
    <w:pPr>
      <w:suppressAutoHyphens/>
      <w:spacing w:before="120" w:after="120"/>
      <w:jc w:val="both"/>
    </w:pPr>
    <w:rPr>
      <w:rFonts w:ascii="Arial Nova" w:hAnsi="Arial Nova"/>
      <w:sz w:val="22"/>
      <w:lang w:val="en-US"/>
    </w:rPr>
  </w:style>
  <w:style w:type="paragraph" w:customStyle="1" w:styleId="StandardAshurst">
    <w:name w:val="StandardAshurst"/>
    <w:basedOn w:val="NormalAshurst"/>
    <w:link w:val="StandardAshurstChar"/>
    <w:qFormat/>
    <w:rsid w:val="00F00AF3"/>
    <w:pPr>
      <w:spacing w:after="0"/>
    </w:pPr>
  </w:style>
  <w:style w:type="paragraph" w:styleId="Index1">
    <w:name w:val="index 1"/>
    <w:basedOn w:val="Normal"/>
    <w:next w:val="Normal"/>
    <w:uiPriority w:val="98"/>
    <w:semiHidden/>
    <w:rsid w:val="00014A42"/>
    <w:pPr>
      <w:spacing w:line="240" w:lineRule="auto"/>
      <w:ind w:left="180" w:hanging="180"/>
    </w:pPr>
  </w:style>
  <w:style w:type="paragraph" w:customStyle="1" w:styleId="B3Ashurst">
    <w:name w:val="B3Ashurst"/>
    <w:basedOn w:val="NormalAshurst"/>
    <w:uiPriority w:val="2"/>
    <w:qFormat/>
    <w:rsid w:val="000F607A"/>
    <w:pPr>
      <w:tabs>
        <w:tab w:val="left" w:pos="720"/>
        <w:tab w:val="left" w:pos="2030"/>
        <w:tab w:val="left" w:pos="2654"/>
        <w:tab w:val="left" w:pos="3277"/>
        <w:tab w:val="left" w:pos="3901"/>
      </w:tabs>
    </w:pPr>
  </w:style>
  <w:style w:type="paragraph" w:customStyle="1" w:styleId="BAshurst">
    <w:name w:val="BAshurst"/>
    <w:basedOn w:val="NormalAshurst"/>
    <w:uiPriority w:val="79"/>
    <w:rsid w:val="00014A42"/>
    <w:pPr>
      <w:tabs>
        <w:tab w:val="left" w:pos="782"/>
        <w:tab w:val="left" w:pos="1406"/>
        <w:tab w:val="left" w:pos="2030"/>
        <w:tab w:val="left" w:pos="2654"/>
        <w:tab w:val="left" w:pos="3277"/>
        <w:tab w:val="left" w:pos="3901"/>
      </w:tabs>
    </w:pPr>
  </w:style>
  <w:style w:type="paragraph" w:customStyle="1" w:styleId="B4Ashurst">
    <w:name w:val="B4Ashurst"/>
    <w:basedOn w:val="NormalAshurst"/>
    <w:uiPriority w:val="56"/>
    <w:rsid w:val="00014A42"/>
    <w:pPr>
      <w:tabs>
        <w:tab w:val="left" w:pos="2654"/>
        <w:tab w:val="left" w:pos="3277"/>
        <w:tab w:val="left" w:pos="3901"/>
      </w:tabs>
      <w:ind w:left="2030"/>
    </w:pPr>
  </w:style>
  <w:style w:type="paragraph" w:customStyle="1" w:styleId="B5Ashurst">
    <w:name w:val="B5Ashurst"/>
    <w:basedOn w:val="NormalAshurst"/>
    <w:uiPriority w:val="56"/>
    <w:rsid w:val="00014A42"/>
    <w:pPr>
      <w:tabs>
        <w:tab w:val="left" w:pos="3277"/>
        <w:tab w:val="left" w:pos="3901"/>
      </w:tabs>
      <w:ind w:left="2654"/>
    </w:pPr>
  </w:style>
  <w:style w:type="paragraph" w:customStyle="1" w:styleId="B6Ashurst">
    <w:name w:val="B6Ashurst"/>
    <w:basedOn w:val="NormalAshurst"/>
    <w:uiPriority w:val="56"/>
    <w:rsid w:val="00014A42"/>
    <w:pPr>
      <w:tabs>
        <w:tab w:val="left" w:pos="3901"/>
      </w:tabs>
      <w:ind w:left="3277"/>
    </w:pPr>
  </w:style>
  <w:style w:type="paragraph" w:customStyle="1" w:styleId="CBOLDCAPSAshurst">
    <w:name w:val="CBOLDCAPSAshurst"/>
    <w:basedOn w:val="NormalAshurst"/>
    <w:uiPriority w:val="60"/>
    <w:qFormat/>
    <w:rsid w:val="00014A42"/>
    <w:pPr>
      <w:keepNext/>
      <w:jc w:val="center"/>
    </w:pPr>
    <w:rPr>
      <w:b/>
      <w:caps/>
    </w:rPr>
  </w:style>
  <w:style w:type="paragraph" w:customStyle="1" w:styleId="EndnoteMore">
    <w:name w:val="Endnote More"/>
    <w:basedOn w:val="FootnoteMore"/>
    <w:uiPriority w:val="79"/>
    <w:rsid w:val="00014A42"/>
  </w:style>
  <w:style w:type="paragraph" w:customStyle="1" w:styleId="LBOLDCAPSAshurst">
    <w:name w:val="LBOLDCAPSAshurst"/>
    <w:basedOn w:val="NormalAshurst"/>
    <w:uiPriority w:val="60"/>
    <w:rsid w:val="00014A42"/>
    <w:pPr>
      <w:keepNext/>
      <w:jc w:val="left"/>
    </w:pPr>
    <w:rPr>
      <w:b/>
      <w:caps/>
    </w:rPr>
  </w:style>
  <w:style w:type="paragraph" w:customStyle="1" w:styleId="RBOLDCAPSAshurst">
    <w:name w:val="RBOLDCAPSAshurst"/>
    <w:basedOn w:val="NormalAshurst"/>
    <w:uiPriority w:val="60"/>
    <w:rsid w:val="00014A42"/>
    <w:pPr>
      <w:keepNext/>
      <w:jc w:val="right"/>
    </w:pPr>
    <w:rPr>
      <w:b/>
      <w:caps/>
      <w:szCs w:val="18"/>
    </w:rPr>
  </w:style>
  <w:style w:type="paragraph" w:customStyle="1" w:styleId="SCHEDULEAshurst">
    <w:name w:val="SCHEDULEAshurst"/>
    <w:basedOn w:val="NormalAshurst"/>
    <w:next w:val="SchSubAshurst"/>
    <w:uiPriority w:val="79"/>
    <w:rsid w:val="00014A42"/>
    <w:pPr>
      <w:keepNext/>
      <w:numPr>
        <w:numId w:val="14"/>
      </w:numPr>
      <w:jc w:val="center"/>
      <w:outlineLvl w:val="0"/>
    </w:pPr>
    <w:rPr>
      <w:b/>
      <w:caps/>
      <w:szCs w:val="18"/>
    </w:rPr>
  </w:style>
  <w:style w:type="paragraph" w:customStyle="1" w:styleId="SchSubAshurst">
    <w:name w:val="SchSubAshurst"/>
    <w:basedOn w:val="NormalAshurst"/>
    <w:next w:val="NormalAshurst"/>
    <w:uiPriority w:val="42"/>
    <w:rsid w:val="00014A42"/>
    <w:pPr>
      <w:keepNext/>
      <w:jc w:val="center"/>
      <w:outlineLvl w:val="1"/>
    </w:pPr>
    <w:rPr>
      <w:b/>
    </w:rPr>
  </w:style>
  <w:style w:type="paragraph" w:customStyle="1" w:styleId="H1Ashurst">
    <w:name w:val="H1Ashurst"/>
    <w:basedOn w:val="NormalAshurst"/>
    <w:next w:val="H2Ashurst"/>
    <w:uiPriority w:val="1"/>
    <w:qFormat/>
    <w:rsid w:val="00AC7D5C"/>
    <w:pPr>
      <w:keepNext/>
      <w:pageBreakBefore/>
      <w:numPr>
        <w:numId w:val="30"/>
      </w:numPr>
      <w:ind w:left="720" w:hanging="720"/>
      <w:jc w:val="left"/>
      <w:outlineLvl w:val="0"/>
    </w:pPr>
    <w:rPr>
      <w:b/>
      <w:caps/>
    </w:rPr>
  </w:style>
  <w:style w:type="paragraph" w:customStyle="1" w:styleId="H2Ashurst">
    <w:name w:val="H2Ashurst"/>
    <w:basedOn w:val="NormalAshurst"/>
    <w:uiPriority w:val="1"/>
    <w:qFormat/>
    <w:rsid w:val="004203F2"/>
    <w:pPr>
      <w:numPr>
        <w:ilvl w:val="1"/>
        <w:numId w:val="30"/>
      </w:numPr>
      <w:outlineLvl w:val="1"/>
    </w:pPr>
    <w:rPr>
      <w:b/>
    </w:rPr>
  </w:style>
  <w:style w:type="paragraph" w:customStyle="1" w:styleId="H3Ashurst">
    <w:name w:val="H3Ashurst"/>
    <w:basedOn w:val="NormalAshurst"/>
    <w:uiPriority w:val="1"/>
    <w:qFormat/>
    <w:rsid w:val="00F13D43"/>
    <w:pPr>
      <w:numPr>
        <w:ilvl w:val="2"/>
        <w:numId w:val="30"/>
      </w:numPr>
      <w:outlineLvl w:val="2"/>
    </w:pPr>
  </w:style>
  <w:style w:type="paragraph" w:customStyle="1" w:styleId="H4Ashurst">
    <w:name w:val="H4Ashurst"/>
    <w:basedOn w:val="NormalAshurst"/>
    <w:uiPriority w:val="1"/>
    <w:qFormat/>
    <w:rsid w:val="00B4610E"/>
    <w:pPr>
      <w:numPr>
        <w:ilvl w:val="3"/>
        <w:numId w:val="30"/>
      </w:numPr>
      <w:outlineLvl w:val="3"/>
    </w:pPr>
  </w:style>
  <w:style w:type="paragraph" w:customStyle="1" w:styleId="H5Ashurst">
    <w:name w:val="H5Ashurst"/>
    <w:basedOn w:val="NormalAshurst"/>
    <w:uiPriority w:val="1"/>
    <w:qFormat/>
    <w:rsid w:val="00014A42"/>
    <w:pPr>
      <w:numPr>
        <w:ilvl w:val="4"/>
        <w:numId w:val="30"/>
      </w:numPr>
      <w:outlineLvl w:val="4"/>
    </w:pPr>
  </w:style>
  <w:style w:type="paragraph" w:customStyle="1" w:styleId="H6Ashurst">
    <w:name w:val="H6Ashurst"/>
    <w:basedOn w:val="NormalAshurst"/>
    <w:uiPriority w:val="38"/>
    <w:rsid w:val="00014A42"/>
    <w:pPr>
      <w:numPr>
        <w:ilvl w:val="5"/>
        <w:numId w:val="30"/>
      </w:numPr>
      <w:outlineLvl w:val="5"/>
    </w:pPr>
  </w:style>
  <w:style w:type="paragraph" w:customStyle="1" w:styleId="SH1Ashurst">
    <w:name w:val="SH1Ashurst"/>
    <w:basedOn w:val="NormalAshurst"/>
    <w:next w:val="SH2Ashurst"/>
    <w:uiPriority w:val="15"/>
    <w:rsid w:val="00CA7B66"/>
    <w:pPr>
      <w:keepNext/>
      <w:numPr>
        <w:numId w:val="15"/>
      </w:numPr>
      <w:outlineLvl w:val="0"/>
    </w:pPr>
    <w:rPr>
      <w:rFonts w:ascii="Arial Bold" w:hAnsi="Arial Bold"/>
      <w:b/>
      <w:szCs w:val="18"/>
    </w:rPr>
  </w:style>
  <w:style w:type="paragraph" w:customStyle="1" w:styleId="SH2Ashurst">
    <w:name w:val="SH2Ashurst"/>
    <w:basedOn w:val="NormalAshurst"/>
    <w:uiPriority w:val="15"/>
    <w:rsid w:val="00E937A2"/>
    <w:pPr>
      <w:numPr>
        <w:ilvl w:val="1"/>
        <w:numId w:val="15"/>
      </w:numPr>
      <w:outlineLvl w:val="1"/>
    </w:pPr>
    <w:rPr>
      <w:b/>
    </w:rPr>
  </w:style>
  <w:style w:type="paragraph" w:customStyle="1" w:styleId="SH3Ashurst">
    <w:name w:val="SH3Ashurst"/>
    <w:basedOn w:val="NormalAshurst"/>
    <w:uiPriority w:val="15"/>
    <w:rsid w:val="00014A42"/>
    <w:pPr>
      <w:numPr>
        <w:ilvl w:val="2"/>
        <w:numId w:val="15"/>
      </w:numPr>
      <w:outlineLvl w:val="2"/>
    </w:pPr>
  </w:style>
  <w:style w:type="paragraph" w:customStyle="1" w:styleId="SH4Ashurst">
    <w:name w:val="SH4Ashurst"/>
    <w:basedOn w:val="NormalAshurst"/>
    <w:uiPriority w:val="15"/>
    <w:rsid w:val="00014A42"/>
    <w:pPr>
      <w:numPr>
        <w:ilvl w:val="3"/>
        <w:numId w:val="15"/>
      </w:numPr>
      <w:outlineLvl w:val="3"/>
    </w:pPr>
  </w:style>
  <w:style w:type="paragraph" w:customStyle="1" w:styleId="SH5Ashurst">
    <w:name w:val="SH5Ashurst"/>
    <w:basedOn w:val="NormalAshurst"/>
    <w:uiPriority w:val="44"/>
    <w:rsid w:val="00014A42"/>
    <w:pPr>
      <w:numPr>
        <w:ilvl w:val="4"/>
        <w:numId w:val="15"/>
      </w:numPr>
      <w:outlineLvl w:val="4"/>
    </w:pPr>
  </w:style>
  <w:style w:type="paragraph" w:customStyle="1" w:styleId="AltH1Ashurst">
    <w:name w:val="AltH1Ashurst"/>
    <w:basedOn w:val="NormalAshurst"/>
    <w:uiPriority w:val="40"/>
    <w:rsid w:val="00014A42"/>
    <w:pPr>
      <w:numPr>
        <w:numId w:val="29"/>
      </w:numPr>
      <w:outlineLvl w:val="0"/>
    </w:pPr>
  </w:style>
  <w:style w:type="paragraph" w:customStyle="1" w:styleId="AltH2Ashurst">
    <w:name w:val="AltH2Ashurst"/>
    <w:basedOn w:val="NormalAshurst"/>
    <w:uiPriority w:val="40"/>
    <w:rsid w:val="00014A42"/>
    <w:pPr>
      <w:numPr>
        <w:ilvl w:val="1"/>
        <w:numId w:val="29"/>
      </w:numPr>
      <w:outlineLvl w:val="1"/>
    </w:pPr>
  </w:style>
  <w:style w:type="paragraph" w:customStyle="1" w:styleId="AltH3Ashurst">
    <w:name w:val="AltH3Ashurst"/>
    <w:basedOn w:val="NormalAshurst"/>
    <w:uiPriority w:val="40"/>
    <w:rsid w:val="00014A42"/>
    <w:pPr>
      <w:numPr>
        <w:ilvl w:val="2"/>
        <w:numId w:val="29"/>
      </w:numPr>
      <w:outlineLvl w:val="2"/>
    </w:pPr>
  </w:style>
  <w:style w:type="paragraph" w:customStyle="1" w:styleId="AltH4Ashurst">
    <w:name w:val="AltH4Ashurst"/>
    <w:basedOn w:val="NormalAshurst"/>
    <w:uiPriority w:val="40"/>
    <w:rsid w:val="00014A42"/>
    <w:pPr>
      <w:numPr>
        <w:ilvl w:val="3"/>
        <w:numId w:val="29"/>
      </w:numPr>
      <w:outlineLvl w:val="3"/>
    </w:pPr>
  </w:style>
  <w:style w:type="paragraph" w:customStyle="1" w:styleId="AltH5Ashurst">
    <w:name w:val="AltH5Ashurst"/>
    <w:basedOn w:val="NormalAshurst"/>
    <w:uiPriority w:val="40"/>
    <w:rsid w:val="00014A42"/>
    <w:pPr>
      <w:numPr>
        <w:ilvl w:val="4"/>
        <w:numId w:val="29"/>
      </w:numPr>
      <w:outlineLvl w:val="4"/>
    </w:pPr>
  </w:style>
  <w:style w:type="paragraph" w:customStyle="1" w:styleId="AltH6Ashurst">
    <w:name w:val="AltH6Ashurst"/>
    <w:basedOn w:val="NormalAshurst"/>
    <w:uiPriority w:val="40"/>
    <w:rsid w:val="00014A42"/>
    <w:pPr>
      <w:numPr>
        <w:ilvl w:val="5"/>
        <w:numId w:val="29"/>
      </w:numPr>
      <w:outlineLvl w:val="5"/>
    </w:pPr>
  </w:style>
  <w:style w:type="paragraph" w:customStyle="1" w:styleId="AltSH1Ashurst">
    <w:name w:val="AltSH1Ashurst"/>
    <w:basedOn w:val="NormalAshurst"/>
    <w:uiPriority w:val="45"/>
    <w:rsid w:val="00A73ADA"/>
    <w:pPr>
      <w:numPr>
        <w:numId w:val="16"/>
      </w:numPr>
      <w:outlineLvl w:val="0"/>
    </w:pPr>
    <w:rPr>
      <w:b/>
    </w:rPr>
  </w:style>
  <w:style w:type="paragraph" w:customStyle="1" w:styleId="AltSH2Ashurst">
    <w:name w:val="AltSH2Ashurst"/>
    <w:basedOn w:val="NormalAshurst"/>
    <w:uiPriority w:val="45"/>
    <w:rsid w:val="003679E6"/>
    <w:pPr>
      <w:numPr>
        <w:ilvl w:val="1"/>
        <w:numId w:val="16"/>
      </w:numPr>
      <w:outlineLvl w:val="1"/>
    </w:pPr>
    <w:rPr>
      <w:b/>
    </w:rPr>
  </w:style>
  <w:style w:type="paragraph" w:customStyle="1" w:styleId="AltSH3Ashurst">
    <w:name w:val="AltSH3Ashurst"/>
    <w:basedOn w:val="NormalAshurst"/>
    <w:uiPriority w:val="45"/>
    <w:rsid w:val="00014A42"/>
    <w:pPr>
      <w:numPr>
        <w:ilvl w:val="2"/>
        <w:numId w:val="16"/>
      </w:numPr>
      <w:outlineLvl w:val="2"/>
    </w:pPr>
  </w:style>
  <w:style w:type="paragraph" w:customStyle="1" w:styleId="AltSH4Ashurst">
    <w:name w:val="AltSH4Ashurst"/>
    <w:basedOn w:val="NormalAshurst"/>
    <w:uiPriority w:val="45"/>
    <w:rsid w:val="00014A42"/>
    <w:pPr>
      <w:numPr>
        <w:ilvl w:val="3"/>
        <w:numId w:val="16"/>
      </w:numPr>
      <w:outlineLvl w:val="3"/>
    </w:pPr>
  </w:style>
  <w:style w:type="paragraph" w:customStyle="1" w:styleId="AltSH5Ashurst">
    <w:name w:val="AltSH5Ashurst"/>
    <w:basedOn w:val="NormalAshurst"/>
    <w:uiPriority w:val="45"/>
    <w:rsid w:val="00014A42"/>
    <w:pPr>
      <w:numPr>
        <w:ilvl w:val="4"/>
        <w:numId w:val="16"/>
      </w:numPr>
      <w:outlineLvl w:val="4"/>
    </w:pPr>
  </w:style>
  <w:style w:type="paragraph" w:customStyle="1" w:styleId="PartiesAshurst">
    <w:name w:val="PartiesAshurst"/>
    <w:basedOn w:val="NormalAshurst"/>
    <w:uiPriority w:val="26"/>
    <w:rsid w:val="00014A42"/>
    <w:pPr>
      <w:numPr>
        <w:numId w:val="17"/>
      </w:numPr>
      <w:outlineLvl w:val="0"/>
    </w:pPr>
  </w:style>
  <w:style w:type="paragraph" w:customStyle="1" w:styleId="RecitalsAshurst">
    <w:name w:val="RecitalsAshurst"/>
    <w:basedOn w:val="NormalAshurst"/>
    <w:uiPriority w:val="26"/>
    <w:rsid w:val="00014A42"/>
    <w:pPr>
      <w:numPr>
        <w:numId w:val="18"/>
      </w:numPr>
      <w:outlineLvl w:val="0"/>
    </w:pPr>
  </w:style>
  <w:style w:type="paragraph" w:customStyle="1" w:styleId="DefinitionsAshurst">
    <w:name w:val="DefinitionsAshurst"/>
    <w:basedOn w:val="NormalAshurst"/>
    <w:autoRedefine/>
    <w:uiPriority w:val="26"/>
    <w:qFormat/>
    <w:rsid w:val="00B4610E"/>
    <w:pPr>
      <w:outlineLvl w:val="1"/>
    </w:pPr>
    <w:rPr>
      <w:szCs w:val="18"/>
    </w:rPr>
  </w:style>
  <w:style w:type="paragraph" w:customStyle="1" w:styleId="DefSubAshurst">
    <w:name w:val="DefSubAshurst"/>
    <w:basedOn w:val="NormalAshurst"/>
    <w:uiPriority w:val="26"/>
    <w:qFormat/>
    <w:rsid w:val="00D53FF0"/>
    <w:pPr>
      <w:numPr>
        <w:ilvl w:val="2"/>
        <w:numId w:val="28"/>
      </w:numPr>
      <w:ind w:left="2880" w:hanging="720"/>
      <w:outlineLvl w:val="2"/>
    </w:pPr>
  </w:style>
  <w:style w:type="paragraph" w:customStyle="1" w:styleId="Bullet1Ashurst">
    <w:name w:val="Bullet1Ashurst"/>
    <w:basedOn w:val="NormalAshurst"/>
    <w:uiPriority w:val="15"/>
    <w:rsid w:val="00014A42"/>
    <w:pPr>
      <w:numPr>
        <w:numId w:val="19"/>
      </w:numPr>
    </w:pPr>
  </w:style>
  <w:style w:type="paragraph" w:customStyle="1" w:styleId="Bullet2Ashurst">
    <w:name w:val="Bullet2Ashurst"/>
    <w:basedOn w:val="NormalAshurst"/>
    <w:uiPriority w:val="48"/>
    <w:rsid w:val="00014A42"/>
    <w:pPr>
      <w:numPr>
        <w:numId w:val="20"/>
      </w:numPr>
    </w:pPr>
  </w:style>
  <w:style w:type="paragraph" w:customStyle="1" w:styleId="Bullet3Ashurst">
    <w:name w:val="Bullet3Ashurst"/>
    <w:basedOn w:val="NormalAshurst"/>
    <w:uiPriority w:val="57"/>
    <w:rsid w:val="00014A42"/>
    <w:pPr>
      <w:numPr>
        <w:numId w:val="21"/>
      </w:numPr>
    </w:pPr>
  </w:style>
  <w:style w:type="paragraph" w:customStyle="1" w:styleId="Bullet4Ashurst">
    <w:name w:val="Bullet4Ashurst"/>
    <w:basedOn w:val="NormalAshurst"/>
    <w:uiPriority w:val="57"/>
    <w:rsid w:val="00014A42"/>
    <w:pPr>
      <w:numPr>
        <w:numId w:val="22"/>
      </w:numPr>
    </w:pPr>
  </w:style>
  <w:style w:type="paragraph" w:customStyle="1" w:styleId="Bullet5Ashurst">
    <w:name w:val="Bullet5Ashurst"/>
    <w:basedOn w:val="NormalAshurst"/>
    <w:uiPriority w:val="57"/>
    <w:rsid w:val="00014A42"/>
    <w:pPr>
      <w:numPr>
        <w:numId w:val="23"/>
      </w:numPr>
    </w:pPr>
  </w:style>
  <w:style w:type="paragraph" w:customStyle="1" w:styleId="Bullet6Ashurst">
    <w:name w:val="Bullet6Ashurst"/>
    <w:basedOn w:val="NormalAshurst"/>
    <w:uiPriority w:val="57"/>
    <w:rsid w:val="00014A42"/>
    <w:pPr>
      <w:numPr>
        <w:numId w:val="24"/>
      </w:numPr>
    </w:pPr>
  </w:style>
  <w:style w:type="character" w:customStyle="1" w:styleId="NormalAshurstChar">
    <w:name w:val="NormalAshurst Char"/>
    <w:basedOn w:val="DefaultParagraphFont"/>
    <w:link w:val="NormalAshurst"/>
    <w:rsid w:val="00FE6D83"/>
    <w:rPr>
      <w:rFonts w:ascii="Arial Nova" w:eastAsiaTheme="minorEastAsia" w:hAnsi="Arial Nova"/>
      <w:sz w:val="22"/>
      <w:lang w:val="en-US"/>
    </w:rPr>
  </w:style>
  <w:style w:type="paragraph" w:customStyle="1" w:styleId="FootnoteMore">
    <w:name w:val="Footnote More"/>
    <w:basedOn w:val="NormalAshurst"/>
    <w:uiPriority w:val="79"/>
    <w:rsid w:val="00014A42"/>
    <w:pPr>
      <w:tabs>
        <w:tab w:val="left" w:pos="782"/>
        <w:tab w:val="left" w:pos="1406"/>
        <w:tab w:val="left" w:pos="2030"/>
      </w:tabs>
      <w:spacing w:after="100" w:line="200" w:lineRule="atLeast"/>
      <w:ind w:left="782"/>
    </w:pPr>
    <w:rPr>
      <w:sz w:val="14"/>
      <w:szCs w:val="14"/>
    </w:rPr>
  </w:style>
  <w:style w:type="paragraph" w:customStyle="1" w:styleId="TableAshurst">
    <w:name w:val="TableAshurst"/>
    <w:basedOn w:val="NormalAshurst"/>
    <w:uiPriority w:val="60"/>
    <w:rsid w:val="00014A42"/>
    <w:pPr>
      <w:spacing w:before="110" w:after="110"/>
    </w:pPr>
  </w:style>
  <w:style w:type="paragraph" w:customStyle="1" w:styleId="APPENDIXAshurst">
    <w:name w:val="APPENDIXAshurst"/>
    <w:basedOn w:val="NormalAshurst"/>
    <w:next w:val="AppendixSubAshurst"/>
    <w:uiPriority w:val="79"/>
    <w:rsid w:val="00014A42"/>
    <w:pPr>
      <w:keepNext/>
      <w:numPr>
        <w:numId w:val="25"/>
      </w:numPr>
      <w:jc w:val="center"/>
      <w:outlineLvl w:val="0"/>
    </w:pPr>
    <w:rPr>
      <w:b/>
      <w:caps/>
      <w:szCs w:val="18"/>
    </w:rPr>
  </w:style>
  <w:style w:type="paragraph" w:customStyle="1" w:styleId="AppendixSubAshurst">
    <w:name w:val="AppendixSubAshurst"/>
    <w:basedOn w:val="NormalAshurst"/>
    <w:next w:val="NormalAshurst"/>
    <w:uiPriority w:val="43"/>
    <w:rsid w:val="00014A42"/>
    <w:pPr>
      <w:keepNext/>
      <w:jc w:val="center"/>
      <w:outlineLvl w:val="1"/>
    </w:pPr>
    <w:rPr>
      <w:b/>
    </w:rPr>
  </w:style>
  <w:style w:type="paragraph" w:customStyle="1" w:styleId="B12Ashurst">
    <w:name w:val="B1&amp;2Ashurst"/>
    <w:basedOn w:val="NormalAshurst"/>
    <w:uiPriority w:val="2"/>
    <w:qFormat/>
    <w:rsid w:val="00830C6F"/>
    <w:pPr>
      <w:tabs>
        <w:tab w:val="left" w:pos="1406"/>
        <w:tab w:val="left" w:pos="2030"/>
        <w:tab w:val="left" w:pos="2654"/>
        <w:tab w:val="left" w:pos="3277"/>
        <w:tab w:val="left" w:pos="3901"/>
      </w:tabs>
      <w:ind w:left="720"/>
    </w:pPr>
  </w:style>
  <w:style w:type="paragraph" w:customStyle="1" w:styleId="BulletAshurst">
    <w:name w:val="BulletAshurst"/>
    <w:basedOn w:val="NormalAshurst"/>
    <w:uiPriority w:val="57"/>
    <w:rsid w:val="00014A42"/>
    <w:pPr>
      <w:numPr>
        <w:numId w:val="26"/>
      </w:numPr>
    </w:pPr>
    <w:rPr>
      <w:szCs w:val="18"/>
    </w:rPr>
  </w:style>
  <w:style w:type="paragraph" w:customStyle="1" w:styleId="TOCSubHeadingAshurst">
    <w:name w:val="TOCSubHeadingAshurst"/>
    <w:basedOn w:val="CBOLDCAPSAshurst"/>
    <w:next w:val="NormalAshurst"/>
    <w:uiPriority w:val="79"/>
    <w:rsid w:val="00014A42"/>
    <w:pPr>
      <w:tabs>
        <w:tab w:val="right" w:pos="9072"/>
      </w:tabs>
      <w:jc w:val="left"/>
      <w:outlineLvl w:val="0"/>
    </w:pPr>
  </w:style>
  <w:style w:type="character" w:customStyle="1" w:styleId="HiddenAshurst">
    <w:name w:val="HiddenAshurst"/>
    <w:uiPriority w:val="37"/>
    <w:rsid w:val="00014A42"/>
    <w:rPr>
      <w:rFonts w:asciiTheme="minorHAnsi" w:eastAsiaTheme="minorEastAsia" w:hAnsiTheme="minorHAnsi"/>
      <w:vanish/>
      <w:color w:val="FF0000"/>
    </w:rPr>
  </w:style>
  <w:style w:type="paragraph" w:customStyle="1" w:styleId="StandardBoldAshurst">
    <w:name w:val="StandardBoldAshurst"/>
    <w:basedOn w:val="StandardAshurst"/>
    <w:next w:val="NormalAshurst"/>
    <w:uiPriority w:val="60"/>
    <w:rsid w:val="00014A42"/>
    <w:rPr>
      <w:b/>
      <w:szCs w:val="18"/>
    </w:rPr>
  </w:style>
  <w:style w:type="paragraph" w:customStyle="1" w:styleId="BN36ptBeforeAshurst">
    <w:name w:val="BN36ptBeforeAshurst"/>
    <w:basedOn w:val="NormalAshurst"/>
    <w:uiPriority w:val="61"/>
    <w:rsid w:val="00014A42"/>
    <w:pPr>
      <w:spacing w:before="720" w:after="0"/>
    </w:pPr>
    <w:rPr>
      <w:szCs w:val="18"/>
    </w:rPr>
  </w:style>
  <w:style w:type="paragraph" w:customStyle="1" w:styleId="BN45ptBeforeAshurst">
    <w:name w:val="BN45ptBeforeAshurst"/>
    <w:basedOn w:val="NormalAshurst"/>
    <w:next w:val="NormalAshurst"/>
    <w:uiPriority w:val="61"/>
    <w:rsid w:val="00014A42"/>
    <w:pPr>
      <w:spacing w:before="900" w:after="0"/>
    </w:pPr>
  </w:style>
  <w:style w:type="paragraph" w:customStyle="1" w:styleId="BNDocTypeAshurst">
    <w:name w:val="BNDocTypeAshurst"/>
    <w:basedOn w:val="Normal"/>
    <w:next w:val="StandardAshurst"/>
    <w:uiPriority w:val="61"/>
    <w:rsid w:val="00014A42"/>
    <w:pPr>
      <w:suppressAutoHyphens/>
      <w:spacing w:before="1120" w:after="860"/>
      <w:jc w:val="left"/>
    </w:pPr>
    <w:rPr>
      <w:b/>
      <w:sz w:val="24"/>
      <w:szCs w:val="24"/>
      <w:lang w:eastAsia="zh-TW"/>
    </w:rPr>
  </w:style>
  <w:style w:type="paragraph" w:customStyle="1" w:styleId="BNHealthWarningAshurst">
    <w:name w:val="BNHealthWarningAshurst"/>
    <w:basedOn w:val="NormalAshurst"/>
    <w:next w:val="StandardAshurst"/>
    <w:uiPriority w:val="61"/>
    <w:rsid w:val="00014A42"/>
    <w:pPr>
      <w:spacing w:after="200"/>
    </w:pPr>
    <w:rPr>
      <w:b/>
      <w:sz w:val="16"/>
      <w:szCs w:val="16"/>
    </w:rPr>
  </w:style>
  <w:style w:type="paragraph" w:customStyle="1" w:styleId="BNTable1Ashurst">
    <w:name w:val="BNTable1Ashurst"/>
    <w:basedOn w:val="TableAshurst"/>
    <w:uiPriority w:val="61"/>
    <w:rsid w:val="00014A42"/>
    <w:pPr>
      <w:spacing w:before="120" w:after="120"/>
    </w:pPr>
    <w:rPr>
      <w:sz w:val="14"/>
      <w:szCs w:val="14"/>
    </w:rPr>
  </w:style>
  <w:style w:type="paragraph" w:customStyle="1" w:styleId="BNTable2Ashurst">
    <w:name w:val="BNTable2Ashurst"/>
    <w:basedOn w:val="BNTable1Ashurst"/>
    <w:uiPriority w:val="61"/>
    <w:rsid w:val="00014A42"/>
    <w:pPr>
      <w:ind w:left="108"/>
      <w:jc w:val="left"/>
    </w:pPr>
  </w:style>
  <w:style w:type="paragraph" w:customStyle="1" w:styleId="BNTitle22Ashurst">
    <w:name w:val="BNTitle22Ashurst"/>
    <w:basedOn w:val="NormalAshurst"/>
    <w:uiPriority w:val="61"/>
    <w:rsid w:val="00014A42"/>
    <w:pPr>
      <w:spacing w:after="0"/>
      <w:jc w:val="left"/>
    </w:pPr>
    <w:rPr>
      <w:sz w:val="44"/>
      <w:szCs w:val="44"/>
    </w:rPr>
  </w:style>
  <w:style w:type="paragraph" w:customStyle="1" w:styleId="CSSubTitleAshurst">
    <w:name w:val="CSSubTitleAshurst"/>
    <w:basedOn w:val="NormalAshurst"/>
    <w:next w:val="NormalAshurst"/>
    <w:uiPriority w:val="61"/>
    <w:rsid w:val="00014A42"/>
    <w:pPr>
      <w:keepNext/>
      <w:jc w:val="left"/>
    </w:pPr>
    <w:rPr>
      <w:sz w:val="32"/>
    </w:rPr>
  </w:style>
  <w:style w:type="paragraph" w:customStyle="1" w:styleId="CSTitleAshurst">
    <w:name w:val="CSTitleAshurst"/>
    <w:basedOn w:val="NormalAshurst"/>
    <w:next w:val="NormalAshurst"/>
    <w:uiPriority w:val="61"/>
    <w:rsid w:val="00014A42"/>
    <w:pPr>
      <w:spacing w:before="1240" w:after="840"/>
      <w:jc w:val="left"/>
    </w:pPr>
    <w:rPr>
      <w:sz w:val="42"/>
    </w:rPr>
  </w:style>
  <w:style w:type="paragraph" w:customStyle="1" w:styleId="CSTxtAshurst">
    <w:name w:val="CSTxtAshurst"/>
    <w:basedOn w:val="NormalAshurst"/>
    <w:next w:val="NormalAshurst"/>
    <w:uiPriority w:val="61"/>
    <w:rsid w:val="00014A42"/>
    <w:pPr>
      <w:jc w:val="left"/>
    </w:pPr>
    <w:rPr>
      <w:sz w:val="24"/>
      <w:szCs w:val="24"/>
    </w:rPr>
  </w:style>
  <w:style w:type="paragraph" w:customStyle="1" w:styleId="MACompaniesAshurst">
    <w:name w:val="M&amp;ACompaniesAshurst"/>
    <w:basedOn w:val="CSTxtAshurst"/>
    <w:uiPriority w:val="61"/>
    <w:rsid w:val="00014A42"/>
    <w:pPr>
      <w:spacing w:before="1320" w:after="0"/>
    </w:pPr>
  </w:style>
  <w:style w:type="paragraph" w:customStyle="1" w:styleId="MATitle22Ashurst">
    <w:name w:val="M&amp;ATitle22Ashurst"/>
    <w:basedOn w:val="BNTitle22Ashurst"/>
    <w:uiPriority w:val="61"/>
    <w:rsid w:val="00014A42"/>
    <w:pPr>
      <w:spacing w:before="480" w:after="400"/>
    </w:pPr>
  </w:style>
  <w:style w:type="paragraph" w:customStyle="1" w:styleId="ParticularsTableAshurst">
    <w:name w:val="ParticularsTableAshurst"/>
    <w:basedOn w:val="TableAshurst"/>
    <w:uiPriority w:val="61"/>
    <w:rsid w:val="00014A42"/>
    <w:pPr>
      <w:jc w:val="left"/>
    </w:pPr>
  </w:style>
  <w:style w:type="paragraph" w:customStyle="1" w:styleId="SDBoldItalicsAshurst">
    <w:name w:val="SDBoldItalicsAshurst"/>
    <w:basedOn w:val="B12Ashurst"/>
    <w:uiPriority w:val="61"/>
    <w:rsid w:val="00014A42"/>
    <w:rPr>
      <w:b/>
      <w:i/>
    </w:rPr>
  </w:style>
  <w:style w:type="paragraph" w:customStyle="1" w:styleId="SDDocTypeAshurst">
    <w:name w:val="SDDocTypeAshurst"/>
    <w:basedOn w:val="BNDocTypeAshurst"/>
    <w:next w:val="StandardAshurst"/>
    <w:uiPriority w:val="61"/>
    <w:rsid w:val="00014A42"/>
  </w:style>
  <w:style w:type="paragraph" w:customStyle="1" w:styleId="SDTitle22Ashurst">
    <w:name w:val="SDTitle22Ashurst"/>
    <w:basedOn w:val="BNTitle22Ashurst"/>
    <w:next w:val="StandardAshurst"/>
    <w:uiPriority w:val="61"/>
    <w:rsid w:val="00014A42"/>
    <w:rPr>
      <w:b/>
    </w:rPr>
  </w:style>
  <w:style w:type="paragraph" w:customStyle="1" w:styleId="BN20ptBeforeAshurst">
    <w:name w:val="BN20ptBeforeAshurst"/>
    <w:basedOn w:val="NormalAshurst"/>
    <w:next w:val="NormalAshurst"/>
    <w:uiPriority w:val="61"/>
    <w:rsid w:val="00014A42"/>
    <w:pPr>
      <w:spacing w:before="400" w:after="0"/>
    </w:pPr>
  </w:style>
  <w:style w:type="paragraph" w:customStyle="1" w:styleId="NormalBoldAshurst">
    <w:name w:val="NormalBoldAshurst"/>
    <w:basedOn w:val="NormalAshurst"/>
    <w:next w:val="NormalAshurst"/>
    <w:uiPriority w:val="79"/>
    <w:rsid w:val="00014A42"/>
    <w:rPr>
      <w:b/>
      <w:szCs w:val="18"/>
    </w:rPr>
  </w:style>
  <w:style w:type="paragraph" w:customStyle="1" w:styleId="TableNum1Ashurst">
    <w:name w:val="TableNum1Ashurst"/>
    <w:basedOn w:val="TableAshurst"/>
    <w:uiPriority w:val="58"/>
    <w:rsid w:val="00014A42"/>
    <w:pPr>
      <w:numPr>
        <w:numId w:val="34"/>
      </w:numPr>
      <w:outlineLvl w:val="0"/>
    </w:pPr>
  </w:style>
  <w:style w:type="paragraph" w:customStyle="1" w:styleId="AltRecitalsAshurst">
    <w:name w:val="AltRecitalsAshurst"/>
    <w:basedOn w:val="RecitalsAshurst"/>
    <w:rsid w:val="00014A42"/>
    <w:pPr>
      <w:numPr>
        <w:numId w:val="27"/>
      </w:numPr>
    </w:pPr>
  </w:style>
  <w:style w:type="paragraph" w:customStyle="1" w:styleId="LBItalicsAshurst">
    <w:name w:val="LBItalicsAshurst"/>
    <w:basedOn w:val="NormalAshurst"/>
    <w:next w:val="NormalAshurst"/>
    <w:uiPriority w:val="60"/>
    <w:rsid w:val="00014A42"/>
    <w:pPr>
      <w:keepNext/>
    </w:pPr>
    <w:rPr>
      <w:b/>
      <w:i/>
    </w:rPr>
  </w:style>
  <w:style w:type="paragraph" w:customStyle="1" w:styleId="TableNum2Ashurst">
    <w:name w:val="TableNum2Ashurst"/>
    <w:basedOn w:val="TableAshurst"/>
    <w:uiPriority w:val="58"/>
    <w:rsid w:val="00014A42"/>
    <w:pPr>
      <w:numPr>
        <w:ilvl w:val="1"/>
        <w:numId w:val="34"/>
      </w:numPr>
      <w:outlineLvl w:val="1"/>
    </w:pPr>
  </w:style>
  <w:style w:type="paragraph" w:customStyle="1" w:styleId="TableNum3Ashurst">
    <w:name w:val="TableNum3Ashurst"/>
    <w:basedOn w:val="TableAshurst"/>
    <w:uiPriority w:val="58"/>
    <w:rsid w:val="00014A42"/>
    <w:pPr>
      <w:numPr>
        <w:ilvl w:val="2"/>
        <w:numId w:val="34"/>
      </w:numPr>
    </w:pPr>
  </w:style>
  <w:style w:type="paragraph" w:customStyle="1" w:styleId="TableNum4Ashurst">
    <w:name w:val="TableNum4Ashurst"/>
    <w:basedOn w:val="TableAshurst"/>
    <w:uiPriority w:val="58"/>
    <w:rsid w:val="00014A42"/>
    <w:pPr>
      <w:numPr>
        <w:ilvl w:val="3"/>
        <w:numId w:val="34"/>
      </w:numPr>
    </w:pPr>
  </w:style>
  <w:style w:type="paragraph" w:customStyle="1" w:styleId="TableNum5Ashurst">
    <w:name w:val="TableNum5Ashurst"/>
    <w:basedOn w:val="TableAshurst"/>
    <w:uiPriority w:val="58"/>
    <w:rsid w:val="00014A42"/>
    <w:pPr>
      <w:numPr>
        <w:ilvl w:val="4"/>
        <w:numId w:val="34"/>
      </w:numPr>
    </w:pPr>
  </w:style>
  <w:style w:type="paragraph" w:customStyle="1" w:styleId="TableNum6Ashurst">
    <w:name w:val="TableNum6Ashurst"/>
    <w:basedOn w:val="TableAshurst"/>
    <w:uiPriority w:val="58"/>
    <w:rsid w:val="00014A42"/>
    <w:pPr>
      <w:numPr>
        <w:ilvl w:val="5"/>
        <w:numId w:val="34"/>
      </w:numPr>
    </w:pPr>
  </w:style>
  <w:style w:type="paragraph" w:customStyle="1" w:styleId="DefinitionsClauseAshurst">
    <w:name w:val="DefinitionsClauseAshurst"/>
    <w:basedOn w:val="NormalAshurst"/>
    <w:uiPriority w:val="26"/>
    <w:rsid w:val="00014A42"/>
    <w:pPr>
      <w:numPr>
        <w:numId w:val="28"/>
      </w:numPr>
      <w:outlineLvl w:val="0"/>
    </w:pPr>
    <w:rPr>
      <w:lang w:eastAsia="en-GB"/>
    </w:rPr>
  </w:style>
  <w:style w:type="paragraph" w:customStyle="1" w:styleId="AltH7Ashurst">
    <w:name w:val="AltH7Ashurst"/>
    <w:basedOn w:val="NormalAshurst"/>
    <w:uiPriority w:val="40"/>
    <w:rsid w:val="00014A42"/>
    <w:pPr>
      <w:numPr>
        <w:ilvl w:val="6"/>
        <w:numId w:val="29"/>
      </w:numPr>
      <w:outlineLvl w:val="6"/>
    </w:pPr>
  </w:style>
  <w:style w:type="paragraph" w:customStyle="1" w:styleId="AltH8Ashurst">
    <w:name w:val="AltH8Ashurst"/>
    <w:basedOn w:val="NormalAshurst"/>
    <w:uiPriority w:val="40"/>
    <w:rsid w:val="00014A42"/>
    <w:pPr>
      <w:numPr>
        <w:ilvl w:val="7"/>
        <w:numId w:val="29"/>
      </w:numPr>
      <w:outlineLvl w:val="7"/>
    </w:pPr>
  </w:style>
  <w:style w:type="paragraph" w:customStyle="1" w:styleId="H7Ashurst">
    <w:name w:val="H7Ashurst"/>
    <w:basedOn w:val="NormalAshurst"/>
    <w:uiPriority w:val="38"/>
    <w:rsid w:val="00014A42"/>
    <w:pPr>
      <w:numPr>
        <w:ilvl w:val="6"/>
        <w:numId w:val="30"/>
      </w:numPr>
      <w:outlineLvl w:val="6"/>
    </w:pPr>
  </w:style>
  <w:style w:type="paragraph" w:customStyle="1" w:styleId="H8Ashurst">
    <w:name w:val="H8Ashurst"/>
    <w:basedOn w:val="NormalAshurst"/>
    <w:uiPriority w:val="38"/>
    <w:rsid w:val="00014A42"/>
    <w:pPr>
      <w:numPr>
        <w:ilvl w:val="7"/>
        <w:numId w:val="30"/>
      </w:numPr>
      <w:outlineLvl w:val="7"/>
    </w:pPr>
  </w:style>
  <w:style w:type="paragraph" w:customStyle="1" w:styleId="B7Ashurst">
    <w:name w:val="B7Ashurst"/>
    <w:basedOn w:val="NormalAshurst"/>
    <w:uiPriority w:val="56"/>
    <w:rsid w:val="00014A42"/>
    <w:pPr>
      <w:tabs>
        <w:tab w:val="left" w:pos="4525"/>
      </w:tabs>
      <w:ind w:left="3901"/>
    </w:pPr>
  </w:style>
  <w:style w:type="paragraph" w:customStyle="1" w:styleId="B8Ashurst">
    <w:name w:val="B8Ashurst"/>
    <w:basedOn w:val="NormalAshurst"/>
    <w:uiPriority w:val="56"/>
    <w:rsid w:val="00014A42"/>
    <w:pPr>
      <w:tabs>
        <w:tab w:val="left" w:pos="5148"/>
      </w:tabs>
      <w:ind w:left="4525"/>
    </w:pPr>
  </w:style>
  <w:style w:type="paragraph" w:styleId="BodyText">
    <w:name w:val="Body Text"/>
    <w:basedOn w:val="Normal"/>
    <w:link w:val="BodyTextChar"/>
    <w:uiPriority w:val="1"/>
    <w:qFormat/>
    <w:rsid w:val="00F00AF3"/>
    <w:pPr>
      <w:spacing w:after="120"/>
    </w:pPr>
    <w:rPr>
      <w:rFonts w:ascii="Bookman Old Style" w:hAnsi="Bookman Old Style"/>
    </w:rPr>
  </w:style>
  <w:style w:type="character" w:customStyle="1" w:styleId="BodyTextChar">
    <w:name w:val="Body Text Char"/>
    <w:basedOn w:val="DefaultParagraphFont"/>
    <w:link w:val="BodyText"/>
    <w:uiPriority w:val="1"/>
    <w:rsid w:val="00F00AF3"/>
    <w:rPr>
      <w:rFonts w:ascii="Bookman Old Style" w:eastAsiaTheme="minorEastAsia" w:hAnsi="Bookman Old Style"/>
      <w:szCs w:val="18"/>
      <w:lang w:val="en-US" w:eastAsia="en-GB"/>
    </w:rPr>
  </w:style>
  <w:style w:type="character" w:styleId="FootnoteReference">
    <w:name w:val="footnote reference"/>
    <w:basedOn w:val="DefaultParagraphFont"/>
    <w:uiPriority w:val="98"/>
    <w:rsid w:val="00014A42"/>
    <w:rPr>
      <w:rFonts w:asciiTheme="minorHAnsi" w:eastAsiaTheme="minorEastAsia" w:hAnsiTheme="minorHAnsi"/>
      <w:sz w:val="14"/>
      <w:szCs w:val="14"/>
      <w:vertAlign w:val="superscript"/>
    </w:rPr>
  </w:style>
  <w:style w:type="paragraph" w:styleId="FootnoteText">
    <w:name w:val="footnote text"/>
    <w:basedOn w:val="NormalAshurst"/>
    <w:next w:val="FootnoteMore"/>
    <w:link w:val="FootnoteTextChar"/>
    <w:uiPriority w:val="98"/>
    <w:rsid w:val="00014A42"/>
    <w:pPr>
      <w:tabs>
        <w:tab w:val="left" w:pos="782"/>
        <w:tab w:val="left" w:pos="1406"/>
        <w:tab w:val="left" w:pos="2030"/>
      </w:tabs>
      <w:spacing w:after="100" w:line="200" w:lineRule="atLeast"/>
      <w:ind w:left="782" w:hanging="782"/>
    </w:pPr>
    <w:rPr>
      <w:sz w:val="14"/>
      <w:szCs w:val="14"/>
      <w:lang w:eastAsia="zh-CN"/>
    </w:rPr>
  </w:style>
  <w:style w:type="character" w:customStyle="1" w:styleId="FootnoteTextChar">
    <w:name w:val="Footnote Text Char"/>
    <w:basedOn w:val="DefaultParagraphFont"/>
    <w:link w:val="FootnoteText"/>
    <w:uiPriority w:val="98"/>
    <w:rsid w:val="00014A42"/>
    <w:rPr>
      <w:rFonts w:asciiTheme="minorHAnsi" w:eastAsiaTheme="minorEastAsia" w:hAnsiTheme="minorHAnsi"/>
      <w:sz w:val="14"/>
      <w:szCs w:val="14"/>
      <w:lang w:eastAsia="zh-CN"/>
    </w:rPr>
  </w:style>
  <w:style w:type="numbering" w:styleId="111111">
    <w:name w:val="Outline List 2"/>
    <w:basedOn w:val="NoList"/>
    <w:uiPriority w:val="98"/>
    <w:semiHidden/>
    <w:rsid w:val="00014A42"/>
    <w:pPr>
      <w:numPr>
        <w:numId w:val="12"/>
      </w:numPr>
    </w:pPr>
  </w:style>
  <w:style w:type="numbering" w:styleId="1ai">
    <w:name w:val="Outline List 1"/>
    <w:basedOn w:val="NoList"/>
    <w:uiPriority w:val="98"/>
    <w:semiHidden/>
    <w:rsid w:val="00014A42"/>
    <w:pPr>
      <w:numPr>
        <w:numId w:val="11"/>
      </w:numPr>
    </w:pPr>
  </w:style>
  <w:style w:type="numbering" w:styleId="ArticleSection">
    <w:name w:val="Outline List 3"/>
    <w:basedOn w:val="NoList"/>
    <w:uiPriority w:val="98"/>
    <w:semiHidden/>
    <w:rsid w:val="00014A42"/>
    <w:pPr>
      <w:numPr>
        <w:numId w:val="13"/>
      </w:numPr>
    </w:pPr>
  </w:style>
  <w:style w:type="paragraph" w:styleId="BalloonText">
    <w:name w:val="Balloon Text"/>
    <w:basedOn w:val="Normal"/>
    <w:link w:val="BalloonTextChar"/>
    <w:uiPriority w:val="98"/>
    <w:semiHidden/>
    <w:rsid w:val="00014A42"/>
    <w:pPr>
      <w:spacing w:line="240" w:lineRule="auto"/>
    </w:pPr>
    <w:rPr>
      <w:rFonts w:cs="Tahoma"/>
      <w:sz w:val="16"/>
      <w:szCs w:val="16"/>
    </w:rPr>
  </w:style>
  <w:style w:type="character" w:customStyle="1" w:styleId="BalloonTextChar">
    <w:name w:val="Balloon Text Char"/>
    <w:basedOn w:val="DefaultParagraphFont"/>
    <w:link w:val="BalloonText"/>
    <w:uiPriority w:val="98"/>
    <w:semiHidden/>
    <w:rsid w:val="00014A42"/>
    <w:rPr>
      <w:rFonts w:asciiTheme="minorHAnsi" w:eastAsiaTheme="minorEastAsia" w:hAnsiTheme="minorHAnsi" w:cs="Tahoma"/>
      <w:sz w:val="16"/>
      <w:szCs w:val="16"/>
      <w:lang w:eastAsia="en-GB"/>
    </w:rPr>
  </w:style>
  <w:style w:type="paragraph" w:styleId="Bibliography">
    <w:name w:val="Bibliography"/>
    <w:basedOn w:val="Normal"/>
    <w:next w:val="Normal"/>
    <w:uiPriority w:val="98"/>
    <w:semiHidden/>
    <w:rsid w:val="00014A42"/>
  </w:style>
  <w:style w:type="paragraph" w:styleId="BlockText">
    <w:name w:val="Block Text"/>
    <w:basedOn w:val="Normal"/>
    <w:uiPriority w:val="98"/>
    <w:semiHidden/>
    <w:rsid w:val="00014A42"/>
    <w:pPr>
      <w:pBdr>
        <w:top w:val="single" w:sz="2" w:space="10" w:color="DDDDDD" w:themeColor="accent1" w:frame="1"/>
        <w:left w:val="single" w:sz="2" w:space="10" w:color="DDDDDD" w:themeColor="accent1" w:frame="1"/>
        <w:bottom w:val="single" w:sz="2" w:space="10" w:color="DDDDDD" w:themeColor="accent1" w:frame="1"/>
        <w:right w:val="single" w:sz="2" w:space="10" w:color="DDDDDD" w:themeColor="accent1" w:frame="1"/>
      </w:pBdr>
      <w:ind w:left="1152" w:right="1152"/>
    </w:pPr>
    <w:rPr>
      <w:rFonts w:cstheme="minorBidi"/>
      <w:i/>
      <w:iCs/>
      <w:color w:val="DDDDDD" w:themeColor="accent1"/>
    </w:rPr>
  </w:style>
  <w:style w:type="paragraph" w:styleId="BodyText2">
    <w:name w:val="Body Text 2"/>
    <w:basedOn w:val="Normal"/>
    <w:link w:val="BodyText2Char"/>
    <w:uiPriority w:val="98"/>
    <w:semiHidden/>
    <w:rsid w:val="00014A42"/>
    <w:pPr>
      <w:spacing w:after="120" w:line="480" w:lineRule="auto"/>
    </w:pPr>
  </w:style>
  <w:style w:type="character" w:customStyle="1" w:styleId="BodyText2Char">
    <w:name w:val="Body Text 2 Char"/>
    <w:basedOn w:val="DefaultParagraphFont"/>
    <w:link w:val="BodyText2"/>
    <w:uiPriority w:val="98"/>
    <w:semiHidden/>
    <w:rsid w:val="00014A42"/>
    <w:rPr>
      <w:rFonts w:asciiTheme="minorHAnsi" w:eastAsiaTheme="minorEastAsia" w:hAnsiTheme="minorHAnsi"/>
      <w:sz w:val="18"/>
      <w:szCs w:val="18"/>
      <w:lang w:eastAsia="en-GB"/>
    </w:rPr>
  </w:style>
  <w:style w:type="paragraph" w:styleId="BodyText3">
    <w:name w:val="Body Text 3"/>
    <w:basedOn w:val="Normal"/>
    <w:link w:val="BodyText3Char"/>
    <w:uiPriority w:val="98"/>
    <w:semiHidden/>
    <w:rsid w:val="00014A42"/>
    <w:pPr>
      <w:spacing w:after="120"/>
    </w:pPr>
    <w:rPr>
      <w:sz w:val="16"/>
      <w:szCs w:val="16"/>
    </w:rPr>
  </w:style>
  <w:style w:type="character" w:customStyle="1" w:styleId="BodyText3Char">
    <w:name w:val="Body Text 3 Char"/>
    <w:basedOn w:val="DefaultParagraphFont"/>
    <w:link w:val="BodyText3"/>
    <w:uiPriority w:val="98"/>
    <w:semiHidden/>
    <w:rsid w:val="00014A42"/>
    <w:rPr>
      <w:rFonts w:asciiTheme="minorHAnsi" w:eastAsiaTheme="minorEastAsia" w:hAnsiTheme="minorHAnsi"/>
      <w:sz w:val="16"/>
      <w:szCs w:val="16"/>
      <w:lang w:eastAsia="en-GB"/>
    </w:rPr>
  </w:style>
  <w:style w:type="paragraph" w:styleId="BodyTextFirstIndent">
    <w:name w:val="Body Text First Indent"/>
    <w:basedOn w:val="BodyText"/>
    <w:link w:val="BodyTextFirstIndentChar"/>
    <w:uiPriority w:val="98"/>
    <w:semiHidden/>
    <w:rsid w:val="00014A42"/>
    <w:pPr>
      <w:spacing w:after="0"/>
      <w:ind w:firstLine="360"/>
    </w:pPr>
  </w:style>
  <w:style w:type="character" w:customStyle="1" w:styleId="BodyTextFirstIndentChar">
    <w:name w:val="Body Text First Indent Char"/>
    <w:basedOn w:val="BodyTextChar"/>
    <w:link w:val="BodyTextFirstIndent"/>
    <w:uiPriority w:val="98"/>
    <w:semiHidden/>
    <w:rsid w:val="00014A42"/>
    <w:rPr>
      <w:rFonts w:asciiTheme="minorHAnsi" w:eastAsiaTheme="minorEastAsia" w:hAnsiTheme="minorHAnsi"/>
      <w:sz w:val="18"/>
      <w:szCs w:val="18"/>
      <w:lang w:val="en-US" w:eastAsia="en-GB"/>
    </w:rPr>
  </w:style>
  <w:style w:type="paragraph" w:styleId="BodyTextIndent">
    <w:name w:val="Body Text Indent"/>
    <w:basedOn w:val="Normal"/>
    <w:link w:val="BodyTextIndentChar"/>
    <w:uiPriority w:val="98"/>
    <w:semiHidden/>
    <w:rsid w:val="00014A42"/>
    <w:pPr>
      <w:spacing w:after="120"/>
      <w:ind w:left="283"/>
    </w:pPr>
  </w:style>
  <w:style w:type="character" w:customStyle="1" w:styleId="BodyTextIndentChar">
    <w:name w:val="Body Text Indent Char"/>
    <w:basedOn w:val="DefaultParagraphFont"/>
    <w:link w:val="BodyTextIndent"/>
    <w:uiPriority w:val="98"/>
    <w:semiHidden/>
    <w:rsid w:val="00014A42"/>
    <w:rPr>
      <w:rFonts w:asciiTheme="minorHAnsi" w:eastAsiaTheme="minorEastAsia" w:hAnsiTheme="minorHAnsi"/>
      <w:sz w:val="18"/>
      <w:szCs w:val="18"/>
      <w:lang w:eastAsia="en-GB"/>
    </w:rPr>
  </w:style>
  <w:style w:type="paragraph" w:styleId="BodyTextFirstIndent2">
    <w:name w:val="Body Text First Indent 2"/>
    <w:basedOn w:val="BodyTextIndent"/>
    <w:link w:val="BodyTextFirstIndent2Char"/>
    <w:uiPriority w:val="98"/>
    <w:semiHidden/>
    <w:rsid w:val="00014A42"/>
    <w:pPr>
      <w:spacing w:after="0"/>
      <w:ind w:left="360" w:firstLine="360"/>
    </w:pPr>
  </w:style>
  <w:style w:type="character" w:customStyle="1" w:styleId="BodyTextFirstIndent2Char">
    <w:name w:val="Body Text First Indent 2 Char"/>
    <w:basedOn w:val="BodyTextIndentChar"/>
    <w:link w:val="BodyTextFirstIndent2"/>
    <w:uiPriority w:val="98"/>
    <w:semiHidden/>
    <w:rsid w:val="00014A42"/>
    <w:rPr>
      <w:rFonts w:asciiTheme="minorHAnsi" w:eastAsiaTheme="minorEastAsia" w:hAnsiTheme="minorHAnsi"/>
      <w:sz w:val="18"/>
      <w:szCs w:val="18"/>
      <w:lang w:eastAsia="en-GB"/>
    </w:rPr>
  </w:style>
  <w:style w:type="paragraph" w:styleId="BodyTextIndent2">
    <w:name w:val="Body Text Indent 2"/>
    <w:basedOn w:val="Normal"/>
    <w:link w:val="BodyTextIndent2Char"/>
    <w:uiPriority w:val="98"/>
    <w:semiHidden/>
    <w:rsid w:val="00014A42"/>
    <w:pPr>
      <w:spacing w:after="120" w:line="480" w:lineRule="auto"/>
      <w:ind w:left="283"/>
    </w:pPr>
  </w:style>
  <w:style w:type="character" w:customStyle="1" w:styleId="BodyTextIndent2Char">
    <w:name w:val="Body Text Indent 2 Char"/>
    <w:basedOn w:val="DefaultParagraphFont"/>
    <w:link w:val="BodyTextIndent2"/>
    <w:uiPriority w:val="98"/>
    <w:semiHidden/>
    <w:rsid w:val="00014A42"/>
    <w:rPr>
      <w:rFonts w:asciiTheme="minorHAnsi" w:eastAsiaTheme="minorEastAsia" w:hAnsiTheme="minorHAnsi"/>
      <w:sz w:val="18"/>
      <w:szCs w:val="18"/>
      <w:lang w:eastAsia="en-GB"/>
    </w:rPr>
  </w:style>
  <w:style w:type="paragraph" w:styleId="BodyTextIndent3">
    <w:name w:val="Body Text Indent 3"/>
    <w:basedOn w:val="Normal"/>
    <w:link w:val="BodyTextIndent3Char"/>
    <w:uiPriority w:val="98"/>
    <w:semiHidden/>
    <w:rsid w:val="00014A42"/>
    <w:pPr>
      <w:spacing w:after="120"/>
      <w:ind w:left="283"/>
    </w:pPr>
    <w:rPr>
      <w:sz w:val="16"/>
      <w:szCs w:val="16"/>
    </w:rPr>
  </w:style>
  <w:style w:type="character" w:customStyle="1" w:styleId="BodyTextIndent3Char">
    <w:name w:val="Body Text Indent 3 Char"/>
    <w:basedOn w:val="DefaultParagraphFont"/>
    <w:link w:val="BodyTextIndent3"/>
    <w:uiPriority w:val="98"/>
    <w:semiHidden/>
    <w:rsid w:val="00014A42"/>
    <w:rPr>
      <w:rFonts w:asciiTheme="minorHAnsi" w:eastAsiaTheme="minorEastAsia" w:hAnsiTheme="minorHAnsi"/>
      <w:sz w:val="16"/>
      <w:szCs w:val="16"/>
      <w:lang w:eastAsia="en-GB"/>
    </w:rPr>
  </w:style>
  <w:style w:type="character" w:styleId="BookTitle">
    <w:name w:val="Book Title"/>
    <w:basedOn w:val="DefaultParagraphFont"/>
    <w:uiPriority w:val="98"/>
    <w:semiHidden/>
    <w:rsid w:val="00CF5AED"/>
    <w:rPr>
      <w:rFonts w:ascii="Arial" w:eastAsiaTheme="minorEastAsia" w:hAnsi="Arial"/>
      <w:b/>
      <w:bCs/>
      <w:smallCaps/>
      <w:spacing w:val="5"/>
      <w:sz w:val="20"/>
    </w:rPr>
  </w:style>
  <w:style w:type="paragraph" w:styleId="Caption">
    <w:name w:val="caption"/>
    <w:basedOn w:val="Normal"/>
    <w:next w:val="Normal"/>
    <w:uiPriority w:val="98"/>
    <w:semiHidden/>
    <w:rsid w:val="00014A42"/>
    <w:pPr>
      <w:spacing w:after="200" w:line="240" w:lineRule="auto"/>
    </w:pPr>
    <w:rPr>
      <w:b/>
      <w:bCs/>
      <w:color w:val="DDDDDD" w:themeColor="accent1"/>
    </w:rPr>
  </w:style>
  <w:style w:type="paragraph" w:styleId="Closing">
    <w:name w:val="Closing"/>
    <w:basedOn w:val="Normal"/>
    <w:link w:val="ClosingChar"/>
    <w:uiPriority w:val="98"/>
    <w:semiHidden/>
    <w:rsid w:val="00014A42"/>
    <w:pPr>
      <w:spacing w:line="240" w:lineRule="auto"/>
      <w:ind w:left="4252"/>
    </w:pPr>
  </w:style>
  <w:style w:type="character" w:customStyle="1" w:styleId="ClosingChar">
    <w:name w:val="Closing Char"/>
    <w:basedOn w:val="DefaultParagraphFont"/>
    <w:link w:val="Closing"/>
    <w:uiPriority w:val="98"/>
    <w:semiHidden/>
    <w:rsid w:val="00014A42"/>
    <w:rPr>
      <w:rFonts w:asciiTheme="minorHAnsi" w:eastAsiaTheme="minorEastAsia" w:hAnsiTheme="minorHAnsi"/>
      <w:sz w:val="18"/>
      <w:szCs w:val="18"/>
      <w:lang w:eastAsia="en-GB"/>
    </w:rPr>
  </w:style>
  <w:style w:type="table" w:styleId="ColorfulGrid">
    <w:name w:val="Colorful Grid"/>
    <w:basedOn w:val="TableNormal"/>
    <w:uiPriority w:val="98"/>
    <w:semiHidden/>
    <w:rsid w:val="00014A42"/>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semiHidden/>
    <w:rsid w:val="00014A42"/>
    <w:rPr>
      <w:color w:val="000000" w:themeColor="text1"/>
    </w:rPr>
    <w:tblPr>
      <w:tblStyleRowBandSize w:val="1"/>
      <w:tblStyleColBandSize w:val="1"/>
      <w:tblBorders>
        <w:insideH w:val="single" w:sz="4" w:space="0" w:color="FFFFFF" w:themeColor="background1"/>
      </w:tblBorders>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rfulGrid-Accent2">
    <w:name w:val="Colorful Grid Accent 2"/>
    <w:basedOn w:val="TableNormal"/>
    <w:uiPriority w:val="98"/>
    <w:semiHidden/>
    <w:rsid w:val="00014A42"/>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98"/>
    <w:semiHidden/>
    <w:rsid w:val="00014A42"/>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98"/>
    <w:semiHidden/>
    <w:rsid w:val="00014A42"/>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98"/>
    <w:semiHidden/>
    <w:rsid w:val="00014A42"/>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8"/>
    <w:semiHidden/>
    <w:rsid w:val="00014A42"/>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8"/>
    <w:semiHidden/>
    <w:rsid w:val="00014A4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semiHidden/>
    <w:rsid w:val="00014A42"/>
    <w:rPr>
      <w:color w:val="000000" w:themeColor="text1"/>
    </w:rPr>
    <w:tblPr>
      <w:tblStyleRowBandSize w:val="1"/>
      <w:tblStyleColBandSize w:val="1"/>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rfulList-Accent2">
    <w:name w:val="Colorful List Accent 2"/>
    <w:basedOn w:val="TableNormal"/>
    <w:uiPriority w:val="98"/>
    <w:semiHidden/>
    <w:rsid w:val="00014A42"/>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98"/>
    <w:semiHidden/>
    <w:rsid w:val="00014A42"/>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98"/>
    <w:semiHidden/>
    <w:rsid w:val="00014A42"/>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98"/>
    <w:semiHidden/>
    <w:rsid w:val="00014A42"/>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8"/>
    <w:semiHidden/>
    <w:rsid w:val="00014A42"/>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8"/>
    <w:semiHidden/>
    <w:rsid w:val="00014A42"/>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semiHidden/>
    <w:rsid w:val="00014A42"/>
    <w:rPr>
      <w:color w:val="000000" w:themeColor="text1"/>
    </w:rPr>
    <w:tblPr>
      <w:tblStyleRowBandSize w:val="1"/>
      <w:tblStyleColBandSize w:val="1"/>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semiHidden/>
    <w:rsid w:val="00014A42"/>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semiHidden/>
    <w:rsid w:val="00014A42"/>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98"/>
    <w:semiHidden/>
    <w:rsid w:val="00014A42"/>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semiHidden/>
    <w:rsid w:val="00014A42"/>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semiHidden/>
    <w:rsid w:val="00014A42"/>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8"/>
    <w:semiHidden/>
    <w:rsid w:val="00CF5AED"/>
    <w:rPr>
      <w:rFonts w:ascii="Arial" w:eastAsiaTheme="minorEastAsia" w:hAnsi="Arial"/>
      <w:sz w:val="18"/>
      <w:szCs w:val="16"/>
    </w:rPr>
  </w:style>
  <w:style w:type="paragraph" w:styleId="CommentText">
    <w:name w:val="annotation text"/>
    <w:basedOn w:val="Normal"/>
    <w:link w:val="CommentTextChar"/>
    <w:uiPriority w:val="98"/>
    <w:semiHidden/>
    <w:rsid w:val="00014A42"/>
    <w:pPr>
      <w:spacing w:line="240" w:lineRule="auto"/>
    </w:pPr>
    <w:rPr>
      <w:szCs w:val="20"/>
    </w:rPr>
  </w:style>
  <w:style w:type="character" w:customStyle="1" w:styleId="CommentTextChar">
    <w:name w:val="Comment Text Char"/>
    <w:basedOn w:val="DefaultParagraphFont"/>
    <w:link w:val="CommentText"/>
    <w:uiPriority w:val="98"/>
    <w:semiHidden/>
    <w:rsid w:val="00014A42"/>
    <w:rPr>
      <w:rFonts w:asciiTheme="minorHAnsi" w:eastAsiaTheme="minorEastAsia" w:hAnsiTheme="minorHAnsi"/>
      <w:lang w:eastAsia="en-GB"/>
    </w:rPr>
  </w:style>
  <w:style w:type="paragraph" w:styleId="CommentSubject">
    <w:name w:val="annotation subject"/>
    <w:basedOn w:val="CommentText"/>
    <w:next w:val="CommentText"/>
    <w:link w:val="CommentSubjectChar"/>
    <w:uiPriority w:val="98"/>
    <w:semiHidden/>
    <w:rsid w:val="00014A42"/>
    <w:rPr>
      <w:b/>
      <w:bCs/>
    </w:rPr>
  </w:style>
  <w:style w:type="character" w:customStyle="1" w:styleId="CommentSubjectChar">
    <w:name w:val="Comment Subject Char"/>
    <w:basedOn w:val="CommentTextChar"/>
    <w:link w:val="CommentSubject"/>
    <w:uiPriority w:val="98"/>
    <w:semiHidden/>
    <w:rsid w:val="00014A42"/>
    <w:rPr>
      <w:rFonts w:asciiTheme="minorHAnsi" w:eastAsiaTheme="minorEastAsia" w:hAnsiTheme="minorHAnsi"/>
      <w:b/>
      <w:bCs/>
      <w:lang w:eastAsia="en-GB"/>
    </w:rPr>
  </w:style>
  <w:style w:type="table" w:styleId="DarkList">
    <w:name w:val="Dark List"/>
    <w:basedOn w:val="TableNormal"/>
    <w:uiPriority w:val="98"/>
    <w:semiHidden/>
    <w:rsid w:val="00014A42"/>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semiHidden/>
    <w:rsid w:val="00014A42"/>
    <w:rPr>
      <w:color w:val="FFFFFF" w:themeColor="background1"/>
    </w:rPr>
    <w:tblPr>
      <w:tblStyleRowBandSize w:val="1"/>
      <w:tblStyleColBandSize w:val="1"/>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98"/>
    <w:semiHidden/>
    <w:rsid w:val="00014A42"/>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98"/>
    <w:semiHidden/>
    <w:rsid w:val="00014A42"/>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98"/>
    <w:semiHidden/>
    <w:rsid w:val="00014A42"/>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98"/>
    <w:semiHidden/>
    <w:rsid w:val="00014A42"/>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8"/>
    <w:semiHidden/>
    <w:rsid w:val="00014A42"/>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8"/>
    <w:semiHidden/>
    <w:rsid w:val="00014A42"/>
  </w:style>
  <w:style w:type="character" w:customStyle="1" w:styleId="DateChar">
    <w:name w:val="Date Char"/>
    <w:basedOn w:val="DefaultParagraphFont"/>
    <w:link w:val="Date"/>
    <w:uiPriority w:val="98"/>
    <w:semiHidden/>
    <w:rsid w:val="00014A42"/>
    <w:rPr>
      <w:rFonts w:asciiTheme="minorHAnsi" w:eastAsiaTheme="minorEastAsia" w:hAnsiTheme="minorHAnsi"/>
      <w:sz w:val="18"/>
      <w:szCs w:val="18"/>
      <w:lang w:eastAsia="en-GB"/>
    </w:rPr>
  </w:style>
  <w:style w:type="paragraph" w:styleId="DocumentMap">
    <w:name w:val="Document Map"/>
    <w:basedOn w:val="Normal"/>
    <w:link w:val="DocumentMapChar"/>
    <w:uiPriority w:val="98"/>
    <w:semiHidden/>
    <w:rsid w:val="00014A42"/>
    <w:pPr>
      <w:spacing w:line="240" w:lineRule="auto"/>
    </w:pPr>
    <w:rPr>
      <w:rFonts w:cs="Tahoma"/>
      <w:sz w:val="16"/>
      <w:szCs w:val="16"/>
    </w:rPr>
  </w:style>
  <w:style w:type="character" w:customStyle="1" w:styleId="DocumentMapChar">
    <w:name w:val="Document Map Char"/>
    <w:basedOn w:val="DefaultParagraphFont"/>
    <w:link w:val="DocumentMap"/>
    <w:uiPriority w:val="98"/>
    <w:semiHidden/>
    <w:rsid w:val="00014A42"/>
    <w:rPr>
      <w:rFonts w:asciiTheme="minorHAnsi" w:eastAsiaTheme="minorEastAsia" w:hAnsiTheme="minorHAnsi" w:cs="Tahoma"/>
      <w:sz w:val="16"/>
      <w:szCs w:val="16"/>
      <w:lang w:eastAsia="en-GB"/>
    </w:rPr>
  </w:style>
  <w:style w:type="paragraph" w:styleId="E-mailSignature">
    <w:name w:val="E-mail Signature"/>
    <w:basedOn w:val="Normal"/>
    <w:link w:val="E-mailSignatureChar"/>
    <w:uiPriority w:val="98"/>
    <w:semiHidden/>
    <w:rsid w:val="00014A42"/>
    <w:pPr>
      <w:spacing w:line="240" w:lineRule="auto"/>
    </w:pPr>
  </w:style>
  <w:style w:type="character" w:customStyle="1" w:styleId="E-mailSignatureChar">
    <w:name w:val="E-mail Signature Char"/>
    <w:basedOn w:val="DefaultParagraphFont"/>
    <w:link w:val="E-mailSignature"/>
    <w:uiPriority w:val="98"/>
    <w:semiHidden/>
    <w:rsid w:val="00014A42"/>
    <w:rPr>
      <w:rFonts w:asciiTheme="minorHAnsi" w:eastAsiaTheme="minorEastAsia" w:hAnsiTheme="minorHAnsi"/>
      <w:sz w:val="18"/>
      <w:szCs w:val="18"/>
      <w:lang w:eastAsia="en-GB"/>
    </w:rPr>
  </w:style>
  <w:style w:type="character" w:styleId="Emphasis">
    <w:name w:val="Emphasis"/>
    <w:basedOn w:val="DefaultParagraphFont"/>
    <w:uiPriority w:val="98"/>
    <w:semiHidden/>
    <w:rsid w:val="00014A42"/>
    <w:rPr>
      <w:rFonts w:asciiTheme="minorHAnsi" w:eastAsiaTheme="minorEastAsia" w:hAnsiTheme="minorHAnsi"/>
      <w:i/>
      <w:iCs/>
    </w:rPr>
  </w:style>
  <w:style w:type="character" w:styleId="EndnoteReference">
    <w:name w:val="endnote reference"/>
    <w:basedOn w:val="FootnoteReference"/>
    <w:uiPriority w:val="98"/>
    <w:rsid w:val="00014A42"/>
    <w:rPr>
      <w:rFonts w:asciiTheme="minorHAnsi" w:eastAsiaTheme="minorEastAsia" w:hAnsiTheme="minorHAnsi"/>
      <w:sz w:val="14"/>
      <w:szCs w:val="14"/>
      <w:vertAlign w:val="superscript"/>
    </w:rPr>
  </w:style>
  <w:style w:type="paragraph" w:styleId="EndnoteText">
    <w:name w:val="endnote text"/>
    <w:basedOn w:val="FootnoteText"/>
    <w:link w:val="EndnoteTextChar"/>
    <w:uiPriority w:val="98"/>
    <w:rsid w:val="00014A42"/>
    <w:rPr>
      <w:szCs w:val="20"/>
    </w:rPr>
  </w:style>
  <w:style w:type="character" w:customStyle="1" w:styleId="EndnoteTextChar">
    <w:name w:val="Endnote Text Char"/>
    <w:basedOn w:val="DefaultParagraphFont"/>
    <w:link w:val="EndnoteText"/>
    <w:uiPriority w:val="98"/>
    <w:rsid w:val="00014A42"/>
    <w:rPr>
      <w:rFonts w:asciiTheme="minorHAnsi" w:eastAsiaTheme="minorEastAsia" w:hAnsiTheme="minorHAnsi"/>
      <w:sz w:val="14"/>
      <w:lang w:eastAsia="zh-CN"/>
    </w:rPr>
  </w:style>
  <w:style w:type="paragraph" w:styleId="EnvelopeAddress">
    <w:name w:val="envelope address"/>
    <w:basedOn w:val="NormalAshurst"/>
    <w:uiPriority w:val="98"/>
    <w:semiHidden/>
    <w:rsid w:val="00014A42"/>
    <w:pPr>
      <w:framePr w:w="7920" w:h="1980" w:hRule="exact" w:hSpace="180" w:wrap="auto" w:hAnchor="page" w:xAlign="center" w:yAlign="bottom"/>
      <w:spacing w:after="0"/>
      <w:ind w:left="2880"/>
    </w:pPr>
    <w:rPr>
      <w:rFonts w:cstheme="majorBidi"/>
      <w:szCs w:val="24"/>
    </w:rPr>
  </w:style>
  <w:style w:type="paragraph" w:styleId="EnvelopeReturn">
    <w:name w:val="envelope return"/>
    <w:basedOn w:val="NormalAshurst"/>
    <w:uiPriority w:val="98"/>
    <w:semiHidden/>
    <w:rsid w:val="00014A42"/>
    <w:rPr>
      <w:rFonts w:cstheme="majorBidi"/>
      <w:sz w:val="14"/>
    </w:rPr>
  </w:style>
  <w:style w:type="character" w:styleId="FollowedHyperlink">
    <w:name w:val="FollowedHyperlink"/>
    <w:basedOn w:val="DefaultParagraphFont"/>
    <w:uiPriority w:val="98"/>
    <w:semiHidden/>
    <w:rsid w:val="00014A42"/>
    <w:rPr>
      <w:rFonts w:asciiTheme="minorHAnsi" w:eastAsiaTheme="minorEastAsia" w:hAnsiTheme="minorHAnsi"/>
      <w:color w:val="919191" w:themeColor="followedHyperlink"/>
      <w:u w:val="single"/>
    </w:rPr>
  </w:style>
  <w:style w:type="paragraph" w:styleId="Footer">
    <w:name w:val="footer"/>
    <w:basedOn w:val="Normal"/>
    <w:link w:val="FooterChar"/>
    <w:uiPriority w:val="98"/>
    <w:rsid w:val="00014A42"/>
    <w:pPr>
      <w:tabs>
        <w:tab w:val="center" w:pos="4513"/>
        <w:tab w:val="right" w:pos="9026"/>
      </w:tabs>
      <w:spacing w:line="200" w:lineRule="atLeast"/>
    </w:pPr>
    <w:rPr>
      <w:sz w:val="14"/>
    </w:rPr>
  </w:style>
  <w:style w:type="character" w:customStyle="1" w:styleId="FooterChar">
    <w:name w:val="Footer Char"/>
    <w:basedOn w:val="DefaultParagraphFont"/>
    <w:link w:val="Footer"/>
    <w:uiPriority w:val="98"/>
    <w:rsid w:val="00014A42"/>
    <w:rPr>
      <w:rFonts w:asciiTheme="minorHAnsi" w:eastAsiaTheme="minorEastAsia" w:hAnsiTheme="minorHAnsi"/>
      <w:sz w:val="14"/>
      <w:szCs w:val="18"/>
      <w:lang w:eastAsia="en-GB"/>
    </w:rPr>
  </w:style>
  <w:style w:type="paragraph" w:styleId="Header">
    <w:name w:val="header"/>
    <w:basedOn w:val="Normal"/>
    <w:link w:val="HeaderChar"/>
    <w:uiPriority w:val="99"/>
    <w:rsid w:val="00014A42"/>
    <w:pPr>
      <w:tabs>
        <w:tab w:val="center" w:pos="4513"/>
        <w:tab w:val="right" w:pos="9026"/>
      </w:tabs>
      <w:spacing w:line="240" w:lineRule="auto"/>
    </w:pPr>
  </w:style>
  <w:style w:type="character" w:customStyle="1" w:styleId="HeaderChar">
    <w:name w:val="Header Char"/>
    <w:basedOn w:val="DefaultParagraphFont"/>
    <w:link w:val="Header"/>
    <w:uiPriority w:val="99"/>
    <w:rsid w:val="00014A42"/>
    <w:rPr>
      <w:rFonts w:asciiTheme="minorHAnsi" w:eastAsiaTheme="minorEastAsia" w:hAnsiTheme="minorHAnsi"/>
      <w:sz w:val="18"/>
      <w:szCs w:val="18"/>
      <w:lang w:eastAsia="en-GB"/>
    </w:rPr>
  </w:style>
  <w:style w:type="character" w:styleId="HTMLAcronym">
    <w:name w:val="HTML Acronym"/>
    <w:basedOn w:val="DefaultParagraphFont"/>
    <w:uiPriority w:val="98"/>
    <w:semiHidden/>
    <w:rsid w:val="00014A42"/>
    <w:rPr>
      <w:rFonts w:asciiTheme="minorHAnsi" w:eastAsiaTheme="minorEastAsia" w:hAnsiTheme="minorHAnsi"/>
    </w:rPr>
  </w:style>
  <w:style w:type="paragraph" w:styleId="HTMLAddress">
    <w:name w:val="HTML Address"/>
    <w:basedOn w:val="Normal"/>
    <w:link w:val="HTMLAddressChar"/>
    <w:uiPriority w:val="98"/>
    <w:semiHidden/>
    <w:rsid w:val="00014A42"/>
    <w:pPr>
      <w:spacing w:line="240" w:lineRule="auto"/>
    </w:pPr>
    <w:rPr>
      <w:i/>
      <w:iCs/>
    </w:rPr>
  </w:style>
  <w:style w:type="character" w:customStyle="1" w:styleId="HTMLAddressChar">
    <w:name w:val="HTML Address Char"/>
    <w:basedOn w:val="DefaultParagraphFont"/>
    <w:link w:val="HTMLAddress"/>
    <w:uiPriority w:val="98"/>
    <w:semiHidden/>
    <w:rsid w:val="00014A42"/>
    <w:rPr>
      <w:rFonts w:asciiTheme="minorHAnsi" w:eastAsiaTheme="minorEastAsia" w:hAnsiTheme="minorHAnsi"/>
      <w:i/>
      <w:iCs/>
      <w:sz w:val="18"/>
      <w:szCs w:val="18"/>
      <w:lang w:eastAsia="en-GB"/>
    </w:rPr>
  </w:style>
  <w:style w:type="character" w:styleId="HTMLCite">
    <w:name w:val="HTML Cite"/>
    <w:basedOn w:val="DefaultParagraphFont"/>
    <w:uiPriority w:val="98"/>
    <w:semiHidden/>
    <w:rsid w:val="00014A42"/>
    <w:rPr>
      <w:rFonts w:asciiTheme="minorHAnsi" w:eastAsiaTheme="minorEastAsia" w:hAnsiTheme="minorHAnsi"/>
      <w:i/>
      <w:iCs/>
    </w:rPr>
  </w:style>
  <w:style w:type="character" w:styleId="HTMLCode">
    <w:name w:val="HTML Code"/>
    <w:basedOn w:val="DefaultParagraphFont"/>
    <w:uiPriority w:val="98"/>
    <w:semiHidden/>
    <w:rsid w:val="00014A42"/>
    <w:rPr>
      <w:rFonts w:asciiTheme="minorHAnsi" w:eastAsiaTheme="minorEastAsia" w:hAnsiTheme="minorHAnsi"/>
      <w:sz w:val="20"/>
      <w:szCs w:val="20"/>
    </w:rPr>
  </w:style>
  <w:style w:type="character" w:styleId="HTMLDefinition">
    <w:name w:val="HTML Definition"/>
    <w:basedOn w:val="DefaultParagraphFont"/>
    <w:uiPriority w:val="98"/>
    <w:semiHidden/>
    <w:rsid w:val="00014A42"/>
    <w:rPr>
      <w:rFonts w:asciiTheme="minorHAnsi" w:eastAsiaTheme="minorEastAsia" w:hAnsiTheme="minorHAnsi"/>
      <w:i/>
      <w:iCs/>
    </w:rPr>
  </w:style>
  <w:style w:type="character" w:styleId="HTMLKeyboard">
    <w:name w:val="HTML Keyboard"/>
    <w:basedOn w:val="DefaultParagraphFont"/>
    <w:uiPriority w:val="98"/>
    <w:semiHidden/>
    <w:rsid w:val="00014A42"/>
    <w:rPr>
      <w:rFonts w:asciiTheme="minorHAnsi" w:eastAsiaTheme="minorEastAsia" w:hAnsiTheme="minorHAnsi"/>
      <w:sz w:val="20"/>
      <w:szCs w:val="20"/>
    </w:rPr>
  </w:style>
  <w:style w:type="paragraph" w:styleId="HTMLPreformatted">
    <w:name w:val="HTML Preformatted"/>
    <w:basedOn w:val="Normal"/>
    <w:link w:val="HTMLPreformattedChar"/>
    <w:uiPriority w:val="98"/>
    <w:semiHidden/>
    <w:rsid w:val="00014A42"/>
    <w:pPr>
      <w:spacing w:line="240" w:lineRule="auto"/>
    </w:pPr>
    <w:rPr>
      <w:szCs w:val="20"/>
    </w:rPr>
  </w:style>
  <w:style w:type="character" w:customStyle="1" w:styleId="HTMLPreformattedChar">
    <w:name w:val="HTML Preformatted Char"/>
    <w:basedOn w:val="DefaultParagraphFont"/>
    <w:link w:val="HTMLPreformatted"/>
    <w:uiPriority w:val="98"/>
    <w:semiHidden/>
    <w:rsid w:val="00014A42"/>
    <w:rPr>
      <w:rFonts w:asciiTheme="minorHAnsi" w:eastAsiaTheme="minorEastAsia" w:hAnsiTheme="minorHAnsi"/>
      <w:lang w:eastAsia="en-GB"/>
    </w:rPr>
  </w:style>
  <w:style w:type="character" w:styleId="HTMLSample">
    <w:name w:val="HTML Sample"/>
    <w:basedOn w:val="DefaultParagraphFont"/>
    <w:uiPriority w:val="98"/>
    <w:semiHidden/>
    <w:rsid w:val="00014A42"/>
    <w:rPr>
      <w:rFonts w:asciiTheme="minorHAnsi" w:eastAsiaTheme="minorEastAsia" w:hAnsiTheme="minorHAnsi"/>
      <w:sz w:val="24"/>
      <w:szCs w:val="24"/>
    </w:rPr>
  </w:style>
  <w:style w:type="character" w:styleId="HTMLTypewriter">
    <w:name w:val="HTML Typewriter"/>
    <w:basedOn w:val="DefaultParagraphFont"/>
    <w:uiPriority w:val="98"/>
    <w:semiHidden/>
    <w:rsid w:val="00014A42"/>
    <w:rPr>
      <w:rFonts w:asciiTheme="minorHAnsi" w:eastAsiaTheme="minorEastAsia" w:hAnsiTheme="minorHAnsi"/>
      <w:sz w:val="20"/>
      <w:szCs w:val="20"/>
    </w:rPr>
  </w:style>
  <w:style w:type="character" w:styleId="HTMLVariable">
    <w:name w:val="HTML Variable"/>
    <w:basedOn w:val="DefaultParagraphFont"/>
    <w:uiPriority w:val="98"/>
    <w:semiHidden/>
    <w:rsid w:val="00014A42"/>
    <w:rPr>
      <w:rFonts w:asciiTheme="minorHAnsi" w:eastAsiaTheme="minorEastAsia" w:hAnsiTheme="minorHAnsi"/>
      <w:i/>
      <w:iCs/>
    </w:rPr>
  </w:style>
  <w:style w:type="character" w:styleId="Hyperlink">
    <w:name w:val="Hyperlink"/>
    <w:basedOn w:val="DefaultParagraphFont"/>
    <w:uiPriority w:val="99"/>
    <w:rsid w:val="00014A42"/>
    <w:rPr>
      <w:rFonts w:asciiTheme="minorHAnsi" w:eastAsiaTheme="minorEastAsia" w:hAnsiTheme="minorHAnsi"/>
      <w:color w:val="0000FF" w:themeColor="hyperlink"/>
      <w:u w:val="single"/>
    </w:rPr>
  </w:style>
  <w:style w:type="paragraph" w:styleId="Index2">
    <w:name w:val="index 2"/>
    <w:basedOn w:val="Normal"/>
    <w:next w:val="Normal"/>
    <w:uiPriority w:val="98"/>
    <w:semiHidden/>
    <w:rsid w:val="00014A42"/>
    <w:pPr>
      <w:spacing w:line="240" w:lineRule="auto"/>
      <w:ind w:left="360" w:hanging="180"/>
    </w:pPr>
  </w:style>
  <w:style w:type="paragraph" w:styleId="Index3">
    <w:name w:val="index 3"/>
    <w:basedOn w:val="Normal"/>
    <w:next w:val="Normal"/>
    <w:uiPriority w:val="98"/>
    <w:semiHidden/>
    <w:rsid w:val="00014A42"/>
    <w:pPr>
      <w:spacing w:line="240" w:lineRule="auto"/>
      <w:ind w:left="540" w:hanging="180"/>
    </w:pPr>
  </w:style>
  <w:style w:type="paragraph" w:styleId="Index4">
    <w:name w:val="index 4"/>
    <w:basedOn w:val="Normal"/>
    <w:next w:val="Normal"/>
    <w:uiPriority w:val="98"/>
    <w:semiHidden/>
    <w:rsid w:val="00014A42"/>
    <w:pPr>
      <w:spacing w:line="240" w:lineRule="auto"/>
      <w:ind w:left="720" w:hanging="180"/>
    </w:pPr>
  </w:style>
  <w:style w:type="paragraph" w:styleId="Index5">
    <w:name w:val="index 5"/>
    <w:basedOn w:val="Normal"/>
    <w:next w:val="Normal"/>
    <w:uiPriority w:val="98"/>
    <w:semiHidden/>
    <w:rsid w:val="00014A42"/>
    <w:pPr>
      <w:spacing w:line="240" w:lineRule="auto"/>
      <w:ind w:left="900" w:hanging="180"/>
    </w:pPr>
  </w:style>
  <w:style w:type="paragraph" w:styleId="Index6">
    <w:name w:val="index 6"/>
    <w:basedOn w:val="Normal"/>
    <w:next w:val="Normal"/>
    <w:uiPriority w:val="98"/>
    <w:semiHidden/>
    <w:rsid w:val="00014A42"/>
    <w:pPr>
      <w:spacing w:line="240" w:lineRule="auto"/>
      <w:ind w:left="1080" w:hanging="180"/>
    </w:pPr>
  </w:style>
  <w:style w:type="paragraph" w:styleId="Index7">
    <w:name w:val="index 7"/>
    <w:basedOn w:val="Normal"/>
    <w:next w:val="Normal"/>
    <w:uiPriority w:val="98"/>
    <w:semiHidden/>
    <w:rsid w:val="00014A42"/>
    <w:pPr>
      <w:spacing w:line="240" w:lineRule="auto"/>
      <w:ind w:left="1260" w:hanging="180"/>
    </w:pPr>
  </w:style>
  <w:style w:type="paragraph" w:styleId="Index8">
    <w:name w:val="index 8"/>
    <w:basedOn w:val="Normal"/>
    <w:next w:val="Normal"/>
    <w:uiPriority w:val="98"/>
    <w:semiHidden/>
    <w:rsid w:val="00014A42"/>
    <w:pPr>
      <w:spacing w:line="240" w:lineRule="auto"/>
      <w:ind w:left="1440" w:hanging="180"/>
    </w:pPr>
  </w:style>
  <w:style w:type="paragraph" w:styleId="Index9">
    <w:name w:val="index 9"/>
    <w:basedOn w:val="Normal"/>
    <w:next w:val="Normal"/>
    <w:uiPriority w:val="98"/>
    <w:semiHidden/>
    <w:rsid w:val="00014A42"/>
    <w:pPr>
      <w:spacing w:line="240" w:lineRule="auto"/>
      <w:ind w:left="1620" w:hanging="180"/>
    </w:pPr>
  </w:style>
  <w:style w:type="paragraph" w:styleId="IndexHeading">
    <w:name w:val="index heading"/>
    <w:basedOn w:val="Normal"/>
    <w:next w:val="Index1"/>
    <w:uiPriority w:val="98"/>
    <w:semiHidden/>
    <w:rsid w:val="00014A42"/>
    <w:rPr>
      <w:rFonts w:cstheme="majorBidi"/>
      <w:b/>
      <w:bCs/>
    </w:rPr>
  </w:style>
  <w:style w:type="character" w:styleId="IntenseEmphasis">
    <w:name w:val="Intense Emphasis"/>
    <w:basedOn w:val="DefaultParagraphFont"/>
    <w:uiPriority w:val="98"/>
    <w:semiHidden/>
    <w:rsid w:val="00014A42"/>
    <w:rPr>
      <w:rFonts w:asciiTheme="minorHAnsi" w:eastAsiaTheme="minorEastAsia" w:hAnsiTheme="minorHAnsi"/>
      <w:b/>
      <w:bCs/>
      <w:i/>
      <w:iCs/>
      <w:color w:val="DDDDDD" w:themeColor="accent1"/>
    </w:rPr>
  </w:style>
  <w:style w:type="paragraph" w:styleId="IntenseQuote">
    <w:name w:val="Intense Quote"/>
    <w:basedOn w:val="Normal"/>
    <w:next w:val="Normal"/>
    <w:link w:val="IntenseQuoteChar"/>
    <w:uiPriority w:val="98"/>
    <w:semiHidden/>
    <w:rsid w:val="00014A42"/>
    <w:pPr>
      <w:pBdr>
        <w:bottom w:val="single" w:sz="4" w:space="4" w:color="DDDDDD" w:themeColor="accent1"/>
      </w:pBdr>
      <w:spacing w:before="200" w:after="280"/>
      <w:ind w:left="936" w:right="936"/>
    </w:pPr>
    <w:rPr>
      <w:b/>
      <w:bCs/>
      <w:i/>
      <w:iCs/>
      <w:color w:val="DDDDDD" w:themeColor="accent1"/>
    </w:rPr>
  </w:style>
  <w:style w:type="character" w:customStyle="1" w:styleId="IntenseQuoteChar">
    <w:name w:val="Intense Quote Char"/>
    <w:basedOn w:val="DefaultParagraphFont"/>
    <w:link w:val="IntenseQuote"/>
    <w:uiPriority w:val="98"/>
    <w:semiHidden/>
    <w:rsid w:val="00014A42"/>
    <w:rPr>
      <w:rFonts w:asciiTheme="minorHAnsi" w:eastAsiaTheme="minorEastAsia" w:hAnsiTheme="minorHAnsi"/>
      <w:b/>
      <w:bCs/>
      <w:i/>
      <w:iCs/>
      <w:color w:val="DDDDDD" w:themeColor="accent1"/>
      <w:sz w:val="18"/>
      <w:szCs w:val="18"/>
      <w:lang w:eastAsia="en-GB"/>
    </w:rPr>
  </w:style>
  <w:style w:type="character" w:styleId="IntenseReference">
    <w:name w:val="Intense Reference"/>
    <w:basedOn w:val="DefaultParagraphFont"/>
    <w:uiPriority w:val="98"/>
    <w:semiHidden/>
    <w:rsid w:val="00014A42"/>
    <w:rPr>
      <w:rFonts w:asciiTheme="minorHAnsi" w:eastAsiaTheme="minorEastAsia" w:hAnsiTheme="minorHAnsi"/>
      <w:b/>
      <w:bCs/>
      <w:smallCaps/>
      <w:color w:val="B2B2B2" w:themeColor="accent2"/>
      <w:spacing w:val="5"/>
      <w:u w:val="single"/>
    </w:rPr>
  </w:style>
  <w:style w:type="table" w:styleId="LightGrid">
    <w:name w:val="Light Grid"/>
    <w:basedOn w:val="TableNormal"/>
    <w:uiPriority w:val="98"/>
    <w:semiHidden/>
    <w:rsid w:val="00014A4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semiHidden/>
    <w:rsid w:val="00014A42"/>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98"/>
    <w:semiHidden/>
    <w:rsid w:val="00014A42"/>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98"/>
    <w:semiHidden/>
    <w:rsid w:val="00014A42"/>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98"/>
    <w:semiHidden/>
    <w:rsid w:val="00014A42"/>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98"/>
    <w:semiHidden/>
    <w:rsid w:val="00014A42"/>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8"/>
    <w:semiHidden/>
    <w:rsid w:val="00014A42"/>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8"/>
    <w:semiHidden/>
    <w:rsid w:val="00014A4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semiHidden/>
    <w:rsid w:val="00014A42"/>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98"/>
    <w:semiHidden/>
    <w:rsid w:val="00014A42"/>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98"/>
    <w:semiHidden/>
    <w:rsid w:val="00014A42"/>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98"/>
    <w:semiHidden/>
    <w:rsid w:val="00014A42"/>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98"/>
    <w:semiHidden/>
    <w:rsid w:val="00014A42"/>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8"/>
    <w:semiHidden/>
    <w:rsid w:val="00014A42"/>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8"/>
    <w:semiHidden/>
    <w:rsid w:val="00014A4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semiHidden/>
    <w:rsid w:val="00014A42"/>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98"/>
    <w:semiHidden/>
    <w:rsid w:val="00014A42"/>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98"/>
    <w:semiHidden/>
    <w:rsid w:val="00014A42"/>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98"/>
    <w:semiHidden/>
    <w:rsid w:val="00014A42"/>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98"/>
    <w:semiHidden/>
    <w:rsid w:val="00014A42"/>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8"/>
    <w:semiHidden/>
    <w:rsid w:val="00014A42"/>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8"/>
    <w:semiHidden/>
    <w:rsid w:val="00CF5AED"/>
    <w:rPr>
      <w:rFonts w:ascii="Arial" w:eastAsiaTheme="minorEastAsia" w:hAnsi="Arial"/>
      <w:sz w:val="20"/>
    </w:rPr>
  </w:style>
  <w:style w:type="paragraph" w:styleId="List">
    <w:name w:val="List"/>
    <w:basedOn w:val="Normal"/>
    <w:uiPriority w:val="98"/>
    <w:semiHidden/>
    <w:rsid w:val="00014A42"/>
    <w:pPr>
      <w:ind w:left="283" w:hanging="283"/>
      <w:contextualSpacing/>
    </w:pPr>
  </w:style>
  <w:style w:type="paragraph" w:styleId="List2">
    <w:name w:val="List 2"/>
    <w:basedOn w:val="Normal"/>
    <w:uiPriority w:val="98"/>
    <w:semiHidden/>
    <w:rsid w:val="00014A42"/>
    <w:pPr>
      <w:ind w:left="566" w:hanging="283"/>
      <w:contextualSpacing/>
    </w:pPr>
  </w:style>
  <w:style w:type="paragraph" w:styleId="List3">
    <w:name w:val="List 3"/>
    <w:basedOn w:val="Normal"/>
    <w:uiPriority w:val="98"/>
    <w:semiHidden/>
    <w:rsid w:val="00014A42"/>
    <w:pPr>
      <w:ind w:left="849" w:hanging="283"/>
      <w:contextualSpacing/>
    </w:pPr>
  </w:style>
  <w:style w:type="paragraph" w:styleId="List4">
    <w:name w:val="List 4"/>
    <w:basedOn w:val="Normal"/>
    <w:uiPriority w:val="98"/>
    <w:semiHidden/>
    <w:rsid w:val="00014A42"/>
    <w:pPr>
      <w:ind w:left="1132" w:hanging="283"/>
      <w:contextualSpacing/>
    </w:pPr>
  </w:style>
  <w:style w:type="paragraph" w:styleId="List5">
    <w:name w:val="List 5"/>
    <w:basedOn w:val="Normal"/>
    <w:uiPriority w:val="98"/>
    <w:semiHidden/>
    <w:rsid w:val="00014A42"/>
    <w:pPr>
      <w:ind w:left="1415" w:hanging="283"/>
      <w:contextualSpacing/>
    </w:pPr>
  </w:style>
  <w:style w:type="paragraph" w:styleId="ListBullet">
    <w:name w:val="List Bullet"/>
    <w:basedOn w:val="Normal"/>
    <w:uiPriority w:val="98"/>
    <w:semiHidden/>
    <w:rsid w:val="00014A42"/>
    <w:pPr>
      <w:numPr>
        <w:numId w:val="1"/>
      </w:numPr>
      <w:contextualSpacing/>
    </w:pPr>
  </w:style>
  <w:style w:type="paragraph" w:styleId="ListBullet2">
    <w:name w:val="List Bullet 2"/>
    <w:basedOn w:val="Normal"/>
    <w:uiPriority w:val="98"/>
    <w:semiHidden/>
    <w:rsid w:val="00014A42"/>
    <w:pPr>
      <w:numPr>
        <w:numId w:val="3"/>
      </w:numPr>
      <w:contextualSpacing/>
    </w:pPr>
  </w:style>
  <w:style w:type="paragraph" w:styleId="ListBullet3">
    <w:name w:val="List Bullet 3"/>
    <w:basedOn w:val="Normal"/>
    <w:uiPriority w:val="98"/>
    <w:semiHidden/>
    <w:rsid w:val="00014A42"/>
    <w:pPr>
      <w:numPr>
        <w:numId w:val="4"/>
      </w:numPr>
      <w:contextualSpacing/>
    </w:pPr>
  </w:style>
  <w:style w:type="paragraph" w:styleId="ListBullet4">
    <w:name w:val="List Bullet 4"/>
    <w:basedOn w:val="Normal"/>
    <w:uiPriority w:val="98"/>
    <w:semiHidden/>
    <w:rsid w:val="00014A42"/>
    <w:pPr>
      <w:numPr>
        <w:numId w:val="5"/>
      </w:numPr>
      <w:contextualSpacing/>
    </w:pPr>
  </w:style>
  <w:style w:type="paragraph" w:styleId="ListBullet5">
    <w:name w:val="List Bullet 5"/>
    <w:basedOn w:val="Normal"/>
    <w:uiPriority w:val="98"/>
    <w:semiHidden/>
    <w:rsid w:val="00014A42"/>
    <w:pPr>
      <w:numPr>
        <w:numId w:val="6"/>
      </w:numPr>
      <w:contextualSpacing/>
    </w:pPr>
  </w:style>
  <w:style w:type="paragraph" w:styleId="ListContinue">
    <w:name w:val="List Continue"/>
    <w:basedOn w:val="Normal"/>
    <w:uiPriority w:val="98"/>
    <w:semiHidden/>
    <w:rsid w:val="00014A42"/>
    <w:pPr>
      <w:spacing w:after="120"/>
      <w:ind w:left="283"/>
      <w:contextualSpacing/>
    </w:pPr>
  </w:style>
  <w:style w:type="paragraph" w:styleId="ListContinue2">
    <w:name w:val="List Continue 2"/>
    <w:basedOn w:val="Normal"/>
    <w:uiPriority w:val="98"/>
    <w:semiHidden/>
    <w:rsid w:val="00014A42"/>
    <w:pPr>
      <w:spacing w:after="120"/>
      <w:ind w:left="566"/>
      <w:contextualSpacing/>
    </w:pPr>
  </w:style>
  <w:style w:type="paragraph" w:styleId="ListContinue3">
    <w:name w:val="List Continue 3"/>
    <w:basedOn w:val="Normal"/>
    <w:uiPriority w:val="98"/>
    <w:semiHidden/>
    <w:rsid w:val="00014A42"/>
    <w:pPr>
      <w:spacing w:after="120"/>
      <w:ind w:left="849"/>
      <w:contextualSpacing/>
    </w:pPr>
  </w:style>
  <w:style w:type="paragraph" w:styleId="ListContinue4">
    <w:name w:val="List Continue 4"/>
    <w:basedOn w:val="Normal"/>
    <w:uiPriority w:val="98"/>
    <w:semiHidden/>
    <w:rsid w:val="00014A42"/>
    <w:pPr>
      <w:spacing w:after="120"/>
      <w:ind w:left="1132"/>
      <w:contextualSpacing/>
    </w:pPr>
  </w:style>
  <w:style w:type="paragraph" w:styleId="ListContinue5">
    <w:name w:val="List Continue 5"/>
    <w:basedOn w:val="Normal"/>
    <w:uiPriority w:val="98"/>
    <w:semiHidden/>
    <w:rsid w:val="00014A42"/>
    <w:pPr>
      <w:spacing w:after="120"/>
      <w:ind w:left="1415"/>
      <w:contextualSpacing/>
    </w:pPr>
  </w:style>
  <w:style w:type="paragraph" w:styleId="ListNumber">
    <w:name w:val="List Number"/>
    <w:basedOn w:val="Normal"/>
    <w:uiPriority w:val="98"/>
    <w:semiHidden/>
    <w:rsid w:val="00014A42"/>
    <w:pPr>
      <w:numPr>
        <w:numId w:val="2"/>
      </w:numPr>
      <w:contextualSpacing/>
    </w:pPr>
  </w:style>
  <w:style w:type="paragraph" w:styleId="ListNumber2">
    <w:name w:val="List Number 2"/>
    <w:basedOn w:val="Normal"/>
    <w:uiPriority w:val="98"/>
    <w:semiHidden/>
    <w:rsid w:val="00014A42"/>
    <w:pPr>
      <w:numPr>
        <w:numId w:val="7"/>
      </w:numPr>
      <w:contextualSpacing/>
    </w:pPr>
  </w:style>
  <w:style w:type="paragraph" w:styleId="ListNumber3">
    <w:name w:val="List Number 3"/>
    <w:basedOn w:val="Normal"/>
    <w:uiPriority w:val="98"/>
    <w:semiHidden/>
    <w:rsid w:val="00014A42"/>
    <w:pPr>
      <w:numPr>
        <w:numId w:val="8"/>
      </w:numPr>
      <w:contextualSpacing/>
    </w:pPr>
  </w:style>
  <w:style w:type="paragraph" w:styleId="ListNumber4">
    <w:name w:val="List Number 4"/>
    <w:basedOn w:val="Normal"/>
    <w:uiPriority w:val="98"/>
    <w:semiHidden/>
    <w:rsid w:val="00014A42"/>
    <w:pPr>
      <w:numPr>
        <w:numId w:val="9"/>
      </w:numPr>
      <w:contextualSpacing/>
    </w:pPr>
  </w:style>
  <w:style w:type="paragraph" w:styleId="ListNumber5">
    <w:name w:val="List Number 5"/>
    <w:basedOn w:val="Normal"/>
    <w:uiPriority w:val="98"/>
    <w:semiHidden/>
    <w:rsid w:val="00014A42"/>
    <w:pPr>
      <w:numPr>
        <w:numId w:val="10"/>
      </w:numPr>
      <w:contextualSpacing/>
    </w:pPr>
  </w:style>
  <w:style w:type="paragraph" w:styleId="ListParagraph">
    <w:name w:val="List Paragraph"/>
    <w:basedOn w:val="Normal"/>
    <w:uiPriority w:val="34"/>
    <w:qFormat/>
    <w:rsid w:val="00014A42"/>
    <w:pPr>
      <w:ind w:left="720"/>
      <w:contextualSpacing/>
    </w:pPr>
  </w:style>
  <w:style w:type="paragraph" w:styleId="MacroText">
    <w:name w:val="macro"/>
    <w:link w:val="MacroTextChar"/>
    <w:uiPriority w:val="98"/>
    <w:semiHidden/>
    <w:rsid w:val="00CF5AED"/>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Arial" w:hAnsi="Arial"/>
      <w:lang w:eastAsia="en-GB"/>
    </w:rPr>
  </w:style>
  <w:style w:type="character" w:customStyle="1" w:styleId="MacroTextChar">
    <w:name w:val="Macro Text Char"/>
    <w:basedOn w:val="DefaultParagraphFont"/>
    <w:link w:val="MacroText"/>
    <w:uiPriority w:val="98"/>
    <w:semiHidden/>
    <w:rsid w:val="00CF5AED"/>
    <w:rPr>
      <w:rFonts w:ascii="Arial" w:eastAsiaTheme="minorEastAsia" w:hAnsi="Arial"/>
      <w:lang w:eastAsia="en-GB"/>
    </w:rPr>
  </w:style>
  <w:style w:type="table" w:styleId="MediumGrid1">
    <w:name w:val="Medium Grid 1"/>
    <w:basedOn w:val="TableNormal"/>
    <w:uiPriority w:val="98"/>
    <w:semiHidden/>
    <w:rsid w:val="00014A4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semiHidden/>
    <w:rsid w:val="00014A42"/>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98"/>
    <w:semiHidden/>
    <w:rsid w:val="00014A42"/>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98"/>
    <w:semiHidden/>
    <w:rsid w:val="00014A42"/>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98"/>
    <w:semiHidden/>
    <w:rsid w:val="00014A42"/>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98"/>
    <w:semiHidden/>
    <w:rsid w:val="00014A42"/>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8"/>
    <w:semiHidden/>
    <w:rsid w:val="00014A42"/>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8"/>
    <w:semiHidden/>
    <w:rsid w:val="00014A42"/>
    <w:rPr>
      <w:rFonts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semiHidden/>
    <w:rsid w:val="00014A42"/>
    <w:rPr>
      <w:rFonts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semiHidden/>
    <w:rsid w:val="00014A42"/>
    <w:rPr>
      <w:rFonts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semiHidden/>
    <w:rsid w:val="00014A42"/>
    <w:rPr>
      <w:rFonts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semiHidden/>
    <w:rsid w:val="00014A42"/>
    <w:rPr>
      <w:rFonts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semiHidden/>
    <w:rsid w:val="00014A42"/>
    <w:rPr>
      <w:rFonts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semiHidden/>
    <w:rsid w:val="00014A42"/>
    <w:rPr>
      <w:rFonts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semiHidden/>
    <w:rsid w:val="00014A4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semiHidden/>
    <w:rsid w:val="00014A4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98"/>
    <w:semiHidden/>
    <w:rsid w:val="00014A4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98"/>
    <w:semiHidden/>
    <w:rsid w:val="00014A4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98"/>
    <w:semiHidden/>
    <w:rsid w:val="00014A4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98"/>
    <w:semiHidden/>
    <w:rsid w:val="00014A4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98"/>
    <w:semiHidden/>
    <w:rsid w:val="00014A4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98"/>
    <w:semiHidden/>
    <w:rsid w:val="00014A42"/>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semiHidden/>
    <w:rsid w:val="00014A42"/>
    <w:rPr>
      <w:color w:val="000000" w:themeColor="text1"/>
    </w:rPr>
    <w:tblPr>
      <w:tblStyleRowBandSize w:val="1"/>
      <w:tblStyleColBandSize w:val="1"/>
      <w:tblBorders>
        <w:top w:val="single" w:sz="8" w:space="0" w:color="DDDDDD" w:themeColor="accent1"/>
        <w:bottom w:val="single" w:sz="8" w:space="0" w:color="DDDDDD" w:themeColor="accent1"/>
      </w:tblBorders>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98"/>
    <w:semiHidden/>
    <w:rsid w:val="00014A42"/>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98"/>
    <w:semiHidden/>
    <w:rsid w:val="00014A42"/>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98"/>
    <w:semiHidden/>
    <w:rsid w:val="00014A42"/>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98"/>
    <w:semiHidden/>
    <w:rsid w:val="00014A42"/>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8"/>
    <w:semiHidden/>
    <w:rsid w:val="00014A42"/>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8"/>
    <w:semiHidden/>
    <w:rsid w:val="00014A42"/>
    <w:rPr>
      <w:rFonts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semiHidden/>
    <w:rsid w:val="00014A42"/>
    <w:rPr>
      <w:rFonts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single" w:sz="8" w:space="0" w:color="DDDDD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semiHidden/>
    <w:rsid w:val="00014A42"/>
    <w:rPr>
      <w:rFonts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single" w:sz="8" w:space="0" w:color="B2B2B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semiHidden/>
    <w:rsid w:val="00014A42"/>
    <w:rPr>
      <w:rFonts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single" w:sz="8" w:space="0" w:color="96969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semiHidden/>
    <w:rsid w:val="00014A42"/>
    <w:rPr>
      <w:rFonts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single" w:sz="8" w:space="0" w:color="80808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semiHidden/>
    <w:rsid w:val="00014A42"/>
    <w:rPr>
      <w:rFonts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single" w:sz="8" w:space="0" w:color="5F5F5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semiHidden/>
    <w:rsid w:val="00014A42"/>
    <w:rPr>
      <w:rFonts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single" w:sz="8" w:space="0" w:color="4D4D4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semiHidden/>
    <w:rsid w:val="00014A4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semiHidden/>
    <w:rsid w:val="00014A42"/>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semiHidden/>
    <w:rsid w:val="00014A42"/>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semiHidden/>
    <w:rsid w:val="00014A42"/>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semiHidden/>
    <w:rsid w:val="00014A42"/>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semiHidden/>
    <w:rsid w:val="00014A42"/>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semiHidden/>
    <w:rsid w:val="00014A42"/>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semiHidden/>
    <w:rsid w:val="00014A4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semiHidden/>
    <w:rsid w:val="00014A4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semiHidden/>
    <w:rsid w:val="00014A4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semiHidden/>
    <w:rsid w:val="00014A4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semiHidden/>
    <w:rsid w:val="00014A4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semiHidden/>
    <w:rsid w:val="00014A4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semiHidden/>
    <w:rsid w:val="00014A4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rsid w:val="00014A4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cstheme="majorBidi"/>
      <w:sz w:val="24"/>
      <w:szCs w:val="24"/>
    </w:rPr>
  </w:style>
  <w:style w:type="character" w:customStyle="1" w:styleId="MessageHeaderChar">
    <w:name w:val="Message Header Char"/>
    <w:basedOn w:val="DefaultParagraphFont"/>
    <w:link w:val="MessageHeader"/>
    <w:uiPriority w:val="98"/>
    <w:rsid w:val="00014A42"/>
    <w:rPr>
      <w:rFonts w:asciiTheme="minorHAnsi" w:eastAsiaTheme="minorEastAsia" w:hAnsiTheme="minorHAnsi" w:cstheme="majorBidi"/>
      <w:sz w:val="24"/>
      <w:szCs w:val="24"/>
      <w:shd w:val="pct20" w:color="auto" w:fill="auto"/>
      <w:lang w:eastAsia="en-GB"/>
    </w:rPr>
  </w:style>
  <w:style w:type="paragraph" w:styleId="NoSpacing">
    <w:name w:val="No Spacing"/>
    <w:uiPriority w:val="98"/>
    <w:semiHidden/>
    <w:rsid w:val="00CF5AED"/>
    <w:pPr>
      <w:jc w:val="both"/>
    </w:pPr>
    <w:rPr>
      <w:rFonts w:ascii="Arial" w:hAnsi="Arial"/>
      <w:szCs w:val="18"/>
      <w:lang w:eastAsia="en-GB"/>
    </w:rPr>
  </w:style>
  <w:style w:type="paragraph" w:styleId="NormalWeb">
    <w:name w:val="Normal (Web)"/>
    <w:basedOn w:val="Normal"/>
    <w:uiPriority w:val="98"/>
    <w:semiHidden/>
    <w:rsid w:val="00014A42"/>
    <w:rPr>
      <w:sz w:val="24"/>
      <w:szCs w:val="24"/>
    </w:rPr>
  </w:style>
  <w:style w:type="paragraph" w:styleId="NormalIndent">
    <w:name w:val="Normal Indent"/>
    <w:basedOn w:val="Normal"/>
    <w:uiPriority w:val="98"/>
    <w:semiHidden/>
    <w:rsid w:val="00014A42"/>
    <w:pPr>
      <w:ind w:left="720"/>
    </w:pPr>
  </w:style>
  <w:style w:type="paragraph" w:customStyle="1" w:styleId="NoteHeading1">
    <w:name w:val="Note Heading1"/>
    <w:basedOn w:val="Normal"/>
    <w:next w:val="Normal"/>
    <w:link w:val="NoteHeadingChar"/>
    <w:uiPriority w:val="98"/>
    <w:semiHidden/>
    <w:rsid w:val="00014A42"/>
    <w:pPr>
      <w:spacing w:line="240" w:lineRule="auto"/>
    </w:pPr>
  </w:style>
  <w:style w:type="character" w:customStyle="1" w:styleId="NoteHeadingChar">
    <w:name w:val="Note Heading Char"/>
    <w:basedOn w:val="DefaultParagraphFont"/>
    <w:link w:val="NoteHeading1"/>
    <w:uiPriority w:val="98"/>
    <w:semiHidden/>
    <w:rsid w:val="00014A42"/>
    <w:rPr>
      <w:rFonts w:asciiTheme="minorHAnsi" w:eastAsiaTheme="minorEastAsia" w:hAnsiTheme="minorHAnsi"/>
      <w:sz w:val="18"/>
      <w:szCs w:val="18"/>
      <w:lang w:eastAsia="en-GB"/>
    </w:rPr>
  </w:style>
  <w:style w:type="character" w:styleId="PageNumber">
    <w:name w:val="page number"/>
    <w:basedOn w:val="DefaultParagraphFont"/>
    <w:uiPriority w:val="98"/>
    <w:rsid w:val="00CF5AED"/>
    <w:rPr>
      <w:rFonts w:ascii="Arial" w:eastAsiaTheme="minorEastAsia" w:hAnsi="Arial"/>
      <w:sz w:val="20"/>
    </w:rPr>
  </w:style>
  <w:style w:type="character" w:styleId="PlaceholderText">
    <w:name w:val="Placeholder Text"/>
    <w:basedOn w:val="DefaultParagraphFont"/>
    <w:uiPriority w:val="98"/>
    <w:semiHidden/>
    <w:rsid w:val="00014A42"/>
    <w:rPr>
      <w:rFonts w:asciiTheme="minorHAnsi" w:eastAsiaTheme="minorEastAsia" w:hAnsiTheme="minorHAnsi"/>
      <w:color w:val="808080"/>
    </w:rPr>
  </w:style>
  <w:style w:type="paragraph" w:styleId="PlainText">
    <w:name w:val="Plain Text"/>
    <w:basedOn w:val="Normal"/>
    <w:link w:val="PlainTextChar"/>
    <w:uiPriority w:val="98"/>
    <w:semiHidden/>
    <w:rsid w:val="00014A42"/>
    <w:pPr>
      <w:spacing w:line="240" w:lineRule="auto"/>
    </w:pPr>
    <w:rPr>
      <w:sz w:val="21"/>
      <w:szCs w:val="21"/>
    </w:rPr>
  </w:style>
  <w:style w:type="character" w:customStyle="1" w:styleId="PlainTextChar">
    <w:name w:val="Plain Text Char"/>
    <w:basedOn w:val="DefaultParagraphFont"/>
    <w:link w:val="PlainText"/>
    <w:uiPriority w:val="98"/>
    <w:semiHidden/>
    <w:rsid w:val="00014A42"/>
    <w:rPr>
      <w:rFonts w:asciiTheme="minorHAnsi" w:eastAsiaTheme="minorEastAsia" w:hAnsiTheme="minorHAnsi"/>
      <w:sz w:val="21"/>
      <w:szCs w:val="21"/>
      <w:lang w:eastAsia="en-GB"/>
    </w:rPr>
  </w:style>
  <w:style w:type="paragraph" w:styleId="Quote">
    <w:name w:val="Quote"/>
    <w:basedOn w:val="Normal"/>
    <w:next w:val="Normal"/>
    <w:link w:val="QuoteChar"/>
    <w:uiPriority w:val="98"/>
    <w:semiHidden/>
    <w:rsid w:val="00014A42"/>
    <w:rPr>
      <w:i/>
      <w:iCs/>
      <w:color w:val="000000" w:themeColor="text1"/>
    </w:rPr>
  </w:style>
  <w:style w:type="character" w:customStyle="1" w:styleId="QuoteChar">
    <w:name w:val="Quote Char"/>
    <w:basedOn w:val="DefaultParagraphFont"/>
    <w:link w:val="Quote"/>
    <w:uiPriority w:val="98"/>
    <w:semiHidden/>
    <w:rsid w:val="00014A42"/>
    <w:rPr>
      <w:rFonts w:asciiTheme="minorHAnsi" w:eastAsiaTheme="minorEastAsia" w:hAnsiTheme="minorHAnsi"/>
      <w:i/>
      <w:iCs/>
      <w:color w:val="000000" w:themeColor="text1"/>
      <w:sz w:val="18"/>
      <w:szCs w:val="18"/>
      <w:lang w:eastAsia="en-GB"/>
    </w:rPr>
  </w:style>
  <w:style w:type="paragraph" w:styleId="Salutation">
    <w:name w:val="Salutation"/>
    <w:basedOn w:val="Normal"/>
    <w:next w:val="Normal"/>
    <w:link w:val="SalutationChar"/>
    <w:uiPriority w:val="98"/>
    <w:semiHidden/>
    <w:rsid w:val="00014A42"/>
  </w:style>
  <w:style w:type="character" w:customStyle="1" w:styleId="SalutationChar">
    <w:name w:val="Salutation Char"/>
    <w:basedOn w:val="DefaultParagraphFont"/>
    <w:link w:val="Salutation"/>
    <w:uiPriority w:val="98"/>
    <w:semiHidden/>
    <w:rsid w:val="00014A42"/>
    <w:rPr>
      <w:rFonts w:asciiTheme="minorHAnsi" w:eastAsiaTheme="minorEastAsia" w:hAnsiTheme="minorHAnsi"/>
      <w:sz w:val="18"/>
      <w:szCs w:val="18"/>
      <w:lang w:eastAsia="en-GB"/>
    </w:rPr>
  </w:style>
  <w:style w:type="paragraph" w:styleId="Signature">
    <w:name w:val="Signature"/>
    <w:basedOn w:val="Normal"/>
    <w:link w:val="SignatureChar"/>
    <w:uiPriority w:val="98"/>
    <w:semiHidden/>
    <w:rsid w:val="00014A42"/>
    <w:pPr>
      <w:spacing w:line="240" w:lineRule="auto"/>
      <w:ind w:left="4252"/>
    </w:pPr>
  </w:style>
  <w:style w:type="character" w:customStyle="1" w:styleId="SignatureChar">
    <w:name w:val="Signature Char"/>
    <w:basedOn w:val="DefaultParagraphFont"/>
    <w:link w:val="Signature"/>
    <w:uiPriority w:val="98"/>
    <w:semiHidden/>
    <w:rsid w:val="00014A42"/>
    <w:rPr>
      <w:rFonts w:asciiTheme="minorHAnsi" w:eastAsiaTheme="minorEastAsia" w:hAnsiTheme="minorHAnsi"/>
      <w:sz w:val="18"/>
      <w:szCs w:val="18"/>
      <w:lang w:eastAsia="en-GB"/>
    </w:rPr>
  </w:style>
  <w:style w:type="character" w:styleId="Strong">
    <w:name w:val="Strong"/>
    <w:basedOn w:val="DefaultParagraphFont"/>
    <w:uiPriority w:val="98"/>
    <w:semiHidden/>
    <w:rsid w:val="00014A42"/>
    <w:rPr>
      <w:rFonts w:asciiTheme="minorHAnsi" w:eastAsiaTheme="minorEastAsia" w:hAnsiTheme="minorHAnsi"/>
      <w:b/>
      <w:bCs/>
    </w:rPr>
  </w:style>
  <w:style w:type="paragraph" w:styleId="Subtitle">
    <w:name w:val="Subtitle"/>
    <w:basedOn w:val="Normal"/>
    <w:next w:val="Normal"/>
    <w:link w:val="SubtitleChar"/>
    <w:uiPriority w:val="98"/>
    <w:semiHidden/>
    <w:rsid w:val="00014A42"/>
    <w:pPr>
      <w:numPr>
        <w:ilvl w:val="1"/>
      </w:numPr>
    </w:pPr>
    <w:rPr>
      <w:rFonts w:cstheme="majorBidi"/>
      <w:i/>
      <w:iCs/>
      <w:color w:val="DDDDDD" w:themeColor="accent1"/>
      <w:spacing w:val="15"/>
      <w:sz w:val="24"/>
      <w:szCs w:val="24"/>
    </w:rPr>
  </w:style>
  <w:style w:type="character" w:customStyle="1" w:styleId="SubtitleChar">
    <w:name w:val="Subtitle Char"/>
    <w:basedOn w:val="DefaultParagraphFont"/>
    <w:link w:val="Subtitle"/>
    <w:uiPriority w:val="98"/>
    <w:semiHidden/>
    <w:rsid w:val="00014A42"/>
    <w:rPr>
      <w:rFonts w:asciiTheme="minorHAnsi" w:eastAsiaTheme="minorEastAsia" w:hAnsiTheme="minorHAnsi" w:cstheme="majorBidi"/>
      <w:i/>
      <w:iCs/>
      <w:color w:val="DDDDDD" w:themeColor="accent1"/>
      <w:spacing w:val="15"/>
      <w:sz w:val="24"/>
      <w:szCs w:val="24"/>
      <w:lang w:eastAsia="en-GB"/>
    </w:rPr>
  </w:style>
  <w:style w:type="character" w:styleId="SubtleEmphasis">
    <w:name w:val="Subtle Emphasis"/>
    <w:basedOn w:val="DefaultParagraphFont"/>
    <w:uiPriority w:val="98"/>
    <w:semiHidden/>
    <w:rsid w:val="00014A42"/>
    <w:rPr>
      <w:rFonts w:asciiTheme="minorHAnsi" w:eastAsiaTheme="minorEastAsia" w:hAnsiTheme="minorHAnsi"/>
      <w:i/>
      <w:iCs/>
      <w:color w:val="808080" w:themeColor="text1" w:themeTint="7F"/>
    </w:rPr>
  </w:style>
  <w:style w:type="character" w:styleId="SubtleReference">
    <w:name w:val="Subtle Reference"/>
    <w:basedOn w:val="DefaultParagraphFont"/>
    <w:uiPriority w:val="98"/>
    <w:semiHidden/>
    <w:rsid w:val="00014A42"/>
    <w:rPr>
      <w:rFonts w:asciiTheme="minorHAnsi" w:eastAsiaTheme="minorEastAsia" w:hAnsiTheme="minorHAnsi"/>
      <w:smallCaps/>
      <w:color w:val="B2B2B2" w:themeColor="accent2"/>
      <w:u w:val="single"/>
    </w:rPr>
  </w:style>
  <w:style w:type="table" w:styleId="Table3Deffects1">
    <w:name w:val="Table 3D effects 1"/>
    <w:basedOn w:val="TableNormal"/>
    <w:uiPriority w:val="98"/>
    <w:semiHidden/>
    <w:rsid w:val="00014A42"/>
    <w:pPr>
      <w:spacing w:line="264"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semiHidden/>
    <w:rsid w:val="00014A42"/>
    <w:pPr>
      <w:spacing w:line="264"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semiHidden/>
    <w:rsid w:val="00014A42"/>
    <w:pPr>
      <w:spacing w:line="264"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semiHidden/>
    <w:rsid w:val="00014A42"/>
    <w:pPr>
      <w:spacing w:line="264"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semiHidden/>
    <w:rsid w:val="00014A42"/>
    <w:pPr>
      <w:spacing w:line="264"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semiHidden/>
    <w:rsid w:val="00014A42"/>
    <w:pPr>
      <w:spacing w:line="264"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semiHidden/>
    <w:rsid w:val="00014A42"/>
    <w:pPr>
      <w:spacing w:line="264"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semiHidden/>
    <w:rsid w:val="00014A42"/>
    <w:pPr>
      <w:spacing w:line="264"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semiHidden/>
    <w:rsid w:val="00014A42"/>
    <w:pPr>
      <w:spacing w:line="264"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semiHidden/>
    <w:rsid w:val="00014A42"/>
    <w:pPr>
      <w:spacing w:line="264"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semiHidden/>
    <w:rsid w:val="00014A42"/>
    <w:pPr>
      <w:spacing w:line="264"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semiHidden/>
    <w:rsid w:val="00014A42"/>
    <w:pPr>
      <w:spacing w:line="264"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semiHidden/>
    <w:rsid w:val="00014A42"/>
    <w:pPr>
      <w:spacing w:line="264"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semiHidden/>
    <w:rsid w:val="00014A42"/>
    <w:pPr>
      <w:spacing w:line="264"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semiHidden/>
    <w:rsid w:val="00014A42"/>
    <w:pPr>
      <w:spacing w:line="264"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semiHidden/>
    <w:rsid w:val="00014A42"/>
    <w:pPr>
      <w:spacing w:line="264"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semiHidden/>
    <w:rsid w:val="00014A42"/>
    <w:pPr>
      <w:spacing w:line="264"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8"/>
    <w:rsid w:val="00014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8"/>
    <w:semiHidden/>
    <w:rsid w:val="00014A42"/>
    <w:pPr>
      <w:spacing w:line="264"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semiHidden/>
    <w:rsid w:val="00014A42"/>
    <w:pPr>
      <w:spacing w:line="264"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semiHidden/>
    <w:rsid w:val="00014A42"/>
    <w:pPr>
      <w:spacing w:line="264"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semiHidden/>
    <w:rsid w:val="00014A42"/>
    <w:pPr>
      <w:spacing w:line="264"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semiHidden/>
    <w:rsid w:val="00014A42"/>
    <w:pPr>
      <w:spacing w:line="264"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semiHidden/>
    <w:rsid w:val="00014A42"/>
    <w:pPr>
      <w:spacing w:line="264"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semiHidden/>
    <w:rsid w:val="00014A42"/>
    <w:pPr>
      <w:spacing w:line="264"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semiHidden/>
    <w:rsid w:val="00014A42"/>
    <w:pPr>
      <w:spacing w:line="264"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semiHidden/>
    <w:rsid w:val="00014A42"/>
    <w:pPr>
      <w:spacing w:line="264"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semiHidden/>
    <w:rsid w:val="00014A42"/>
    <w:pPr>
      <w:spacing w:line="264"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semiHidden/>
    <w:rsid w:val="00014A42"/>
    <w:pPr>
      <w:spacing w:line="264"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semiHidden/>
    <w:rsid w:val="00014A42"/>
    <w:pPr>
      <w:spacing w:line="264"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semiHidden/>
    <w:rsid w:val="00014A42"/>
    <w:pPr>
      <w:spacing w:line="264"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semiHidden/>
    <w:rsid w:val="00014A42"/>
    <w:pPr>
      <w:spacing w:line="264"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semiHidden/>
    <w:rsid w:val="00014A42"/>
    <w:pPr>
      <w:spacing w:line="264"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semiHidden/>
    <w:rsid w:val="00014A42"/>
    <w:pPr>
      <w:spacing w:line="264"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014A42"/>
    <w:pPr>
      <w:ind w:left="180" w:hanging="180"/>
    </w:pPr>
  </w:style>
  <w:style w:type="paragraph" w:styleId="TableofFigures">
    <w:name w:val="table of figures"/>
    <w:basedOn w:val="Normal"/>
    <w:next w:val="Normal"/>
    <w:uiPriority w:val="98"/>
    <w:semiHidden/>
    <w:rsid w:val="00014A42"/>
  </w:style>
  <w:style w:type="table" w:styleId="TableProfessional">
    <w:name w:val="Table Professional"/>
    <w:basedOn w:val="TableNormal"/>
    <w:uiPriority w:val="98"/>
    <w:semiHidden/>
    <w:rsid w:val="00014A42"/>
    <w:pPr>
      <w:spacing w:line="264"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semiHidden/>
    <w:rsid w:val="00014A42"/>
    <w:pPr>
      <w:spacing w:line="264"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semiHidden/>
    <w:rsid w:val="00014A42"/>
    <w:pPr>
      <w:spacing w:line="264"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semiHidden/>
    <w:rsid w:val="00014A42"/>
    <w:pPr>
      <w:spacing w:line="264"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semiHidden/>
    <w:rsid w:val="00014A42"/>
    <w:pPr>
      <w:spacing w:line="264"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semiHidden/>
    <w:rsid w:val="00014A42"/>
    <w:pPr>
      <w:spacing w:line="264"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semiHidden/>
    <w:rsid w:val="00014A42"/>
    <w:pPr>
      <w:spacing w:line="264"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8"/>
    <w:semiHidden/>
    <w:rsid w:val="00014A42"/>
    <w:pPr>
      <w:spacing w:line="264"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8"/>
    <w:semiHidden/>
    <w:rsid w:val="00014A42"/>
    <w:pPr>
      <w:spacing w:line="264"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8"/>
    <w:semiHidden/>
    <w:rsid w:val="00014A42"/>
    <w:pPr>
      <w:spacing w:line="264"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8"/>
    <w:semiHidden/>
    <w:rsid w:val="00014A42"/>
    <w:pPr>
      <w:pBdr>
        <w:bottom w:val="single" w:sz="8" w:space="4" w:color="DDDDDD" w:themeColor="accent1"/>
      </w:pBdr>
      <w:spacing w:after="300" w:line="240" w:lineRule="auto"/>
      <w:contextualSpacing/>
    </w:pPr>
    <w:rPr>
      <w:rFonts w:cstheme="majorBidi"/>
      <w:color w:val="000000" w:themeColor="text2" w:themeShade="BF"/>
      <w:spacing w:val="5"/>
      <w:kern w:val="28"/>
      <w:sz w:val="52"/>
      <w:szCs w:val="52"/>
    </w:rPr>
  </w:style>
  <w:style w:type="character" w:customStyle="1" w:styleId="TitleChar">
    <w:name w:val="Title Char"/>
    <w:basedOn w:val="DefaultParagraphFont"/>
    <w:link w:val="Title"/>
    <w:uiPriority w:val="98"/>
    <w:semiHidden/>
    <w:rsid w:val="00014A42"/>
    <w:rPr>
      <w:rFonts w:asciiTheme="minorHAnsi" w:eastAsiaTheme="minorEastAsia" w:hAnsiTheme="minorHAnsi" w:cstheme="majorBidi"/>
      <w:color w:val="000000" w:themeColor="text2" w:themeShade="BF"/>
      <w:spacing w:val="5"/>
      <w:kern w:val="28"/>
      <w:sz w:val="52"/>
      <w:szCs w:val="52"/>
      <w:lang w:eastAsia="en-GB"/>
    </w:rPr>
  </w:style>
  <w:style w:type="paragraph" w:styleId="TOAHeading">
    <w:name w:val="toa heading"/>
    <w:basedOn w:val="Normal"/>
    <w:next w:val="Normal"/>
    <w:uiPriority w:val="98"/>
    <w:semiHidden/>
    <w:rsid w:val="00014A42"/>
    <w:pPr>
      <w:spacing w:before="120"/>
    </w:pPr>
    <w:rPr>
      <w:rFonts w:cstheme="majorBidi"/>
      <w:b/>
      <w:bCs/>
      <w:sz w:val="24"/>
      <w:szCs w:val="24"/>
    </w:rPr>
  </w:style>
  <w:style w:type="paragraph" w:styleId="TOC1">
    <w:name w:val="toc 1"/>
    <w:basedOn w:val="NormalAshurst"/>
    <w:uiPriority w:val="39"/>
    <w:rsid w:val="00867956"/>
    <w:pPr>
      <w:tabs>
        <w:tab w:val="left" w:pos="782"/>
        <w:tab w:val="right" w:leader="dot" w:pos="9072"/>
      </w:tabs>
      <w:ind w:left="720" w:hanging="720"/>
    </w:pPr>
    <w:rPr>
      <w:rFonts w:eastAsia="MS Mincho"/>
      <w:b/>
      <w:noProof/>
      <w:szCs w:val="18"/>
      <w:lang w:eastAsia="zh-CN"/>
    </w:rPr>
  </w:style>
  <w:style w:type="paragraph" w:styleId="TOC2">
    <w:name w:val="toc 2"/>
    <w:basedOn w:val="TOC1"/>
    <w:uiPriority w:val="39"/>
    <w:rsid w:val="00867956"/>
    <w:pPr>
      <w:tabs>
        <w:tab w:val="clear" w:pos="782"/>
        <w:tab w:val="left" w:pos="1440"/>
      </w:tabs>
      <w:spacing w:before="0" w:after="0"/>
      <w:ind w:left="1440"/>
    </w:pPr>
    <w:rPr>
      <w:b w:val="0"/>
    </w:rPr>
  </w:style>
  <w:style w:type="paragraph" w:styleId="TOC3">
    <w:name w:val="toc 3"/>
    <w:basedOn w:val="TOC1"/>
    <w:autoRedefine/>
    <w:uiPriority w:val="39"/>
    <w:rsid w:val="00E31925"/>
    <w:pPr>
      <w:tabs>
        <w:tab w:val="clear" w:pos="782"/>
        <w:tab w:val="clear" w:pos="9072"/>
        <w:tab w:val="right" w:leader="dot" w:pos="12899"/>
      </w:tabs>
      <w:spacing w:after="100"/>
      <w:ind w:left="0" w:firstLine="0"/>
    </w:pPr>
  </w:style>
  <w:style w:type="paragraph" w:styleId="TOC4">
    <w:name w:val="toc 4"/>
    <w:basedOn w:val="TOC1"/>
    <w:uiPriority w:val="39"/>
    <w:rsid w:val="00014A42"/>
    <w:pPr>
      <w:tabs>
        <w:tab w:val="clear" w:pos="782"/>
      </w:tabs>
      <w:ind w:left="0" w:firstLine="0"/>
    </w:pPr>
    <w:rPr>
      <w:caps/>
    </w:rPr>
  </w:style>
  <w:style w:type="paragraph" w:styleId="TOC5">
    <w:name w:val="toc 5"/>
    <w:basedOn w:val="Normal"/>
    <w:next w:val="Normal"/>
    <w:uiPriority w:val="39"/>
    <w:rsid w:val="004125CB"/>
    <w:pPr>
      <w:tabs>
        <w:tab w:val="right" w:leader="dot" w:pos="12899"/>
      </w:tabs>
      <w:spacing w:after="100"/>
      <w:ind w:left="1564" w:hanging="782"/>
    </w:pPr>
  </w:style>
  <w:style w:type="paragraph" w:styleId="TOC6">
    <w:name w:val="toc 6"/>
    <w:basedOn w:val="Normal"/>
    <w:next w:val="Normal"/>
    <w:uiPriority w:val="39"/>
    <w:rsid w:val="00014A42"/>
    <w:pPr>
      <w:spacing w:after="100"/>
      <w:ind w:left="900"/>
    </w:pPr>
  </w:style>
  <w:style w:type="paragraph" w:styleId="TOC7">
    <w:name w:val="toc 7"/>
    <w:basedOn w:val="Normal"/>
    <w:next w:val="Normal"/>
    <w:uiPriority w:val="39"/>
    <w:rsid w:val="00014A42"/>
    <w:pPr>
      <w:spacing w:after="100"/>
      <w:ind w:left="1080"/>
    </w:pPr>
  </w:style>
  <w:style w:type="paragraph" w:styleId="TOC8">
    <w:name w:val="toc 8"/>
    <w:basedOn w:val="Normal"/>
    <w:next w:val="Normal"/>
    <w:uiPriority w:val="39"/>
    <w:rsid w:val="00014A42"/>
    <w:pPr>
      <w:spacing w:after="100"/>
      <w:ind w:left="1260"/>
    </w:pPr>
  </w:style>
  <w:style w:type="paragraph" w:styleId="TOC9">
    <w:name w:val="toc 9"/>
    <w:basedOn w:val="Normal"/>
    <w:next w:val="Normal"/>
    <w:uiPriority w:val="39"/>
    <w:rsid w:val="00014A42"/>
    <w:pPr>
      <w:spacing w:after="100"/>
      <w:ind w:left="1440"/>
    </w:pPr>
  </w:style>
  <w:style w:type="paragraph" w:styleId="TOCHeading">
    <w:name w:val="TOC Heading"/>
    <w:basedOn w:val="Heading1"/>
    <w:next w:val="Normal"/>
    <w:uiPriority w:val="39"/>
    <w:qFormat/>
    <w:rsid w:val="00014A42"/>
    <w:pPr>
      <w:keepNext/>
      <w:keepLines/>
      <w:suppressAutoHyphens w:val="0"/>
      <w:spacing w:before="480" w:after="0"/>
      <w:outlineLvl w:val="9"/>
    </w:pPr>
    <w:rPr>
      <w:rFonts w:cstheme="majorBidi"/>
      <w:b w:val="0"/>
      <w:color w:val="A5A5A5" w:themeColor="accent1" w:themeShade="BF"/>
      <w:kern w:val="0"/>
      <w:sz w:val="28"/>
      <w:szCs w:val="28"/>
      <w:lang w:eastAsia="en-GB"/>
    </w:rPr>
  </w:style>
  <w:style w:type="character" w:customStyle="1" w:styleId="StandardAshurstChar">
    <w:name w:val="StandardAshurst Char"/>
    <w:basedOn w:val="DefaultParagraphFont"/>
    <w:link w:val="StandardAshurst"/>
    <w:rsid w:val="00F00AF3"/>
    <w:rPr>
      <w:rFonts w:ascii="Bookman Old Style" w:eastAsiaTheme="minorEastAsia" w:hAnsi="Bookman Old Style"/>
      <w:lang w:val="en-US"/>
    </w:rPr>
  </w:style>
  <w:style w:type="paragraph" w:customStyle="1" w:styleId="Alt2RecitalsAshurst">
    <w:name w:val="Alt2_RecitalsAshurst"/>
    <w:basedOn w:val="NormalAshurst"/>
    <w:rsid w:val="00014A42"/>
    <w:pPr>
      <w:numPr>
        <w:numId w:val="31"/>
      </w:numPr>
      <w:outlineLvl w:val="0"/>
    </w:pPr>
    <w:rPr>
      <w:rFonts w:eastAsia="MS Mincho"/>
      <w:lang w:eastAsia="zh-CN"/>
    </w:rPr>
  </w:style>
  <w:style w:type="paragraph" w:customStyle="1" w:styleId="AltPartiesAshurst">
    <w:name w:val="AltPartiesAshurst"/>
    <w:basedOn w:val="NormalAshurst"/>
    <w:rsid w:val="00014A42"/>
    <w:pPr>
      <w:numPr>
        <w:numId w:val="32"/>
      </w:numPr>
      <w:outlineLvl w:val="0"/>
    </w:pPr>
    <w:rPr>
      <w:rFonts w:eastAsia="MS Mincho"/>
      <w:lang w:eastAsia="zh-CN"/>
    </w:rPr>
  </w:style>
  <w:style w:type="paragraph" w:customStyle="1" w:styleId="NormalIndentAshurst">
    <w:name w:val="NormalIndentAshurst"/>
    <w:basedOn w:val="NormalAshurst"/>
    <w:qFormat/>
    <w:rsid w:val="00F00AF3"/>
    <w:pPr>
      <w:ind w:firstLine="720"/>
      <w:outlineLvl w:val="0"/>
    </w:pPr>
  </w:style>
  <w:style w:type="character" w:customStyle="1" w:styleId="Heading1Char">
    <w:name w:val="Heading 1 Char"/>
    <w:basedOn w:val="DefaultParagraphFont"/>
    <w:link w:val="Heading1"/>
    <w:uiPriority w:val="9"/>
    <w:rsid w:val="00BA2579"/>
    <w:rPr>
      <w:rFonts w:ascii="Arial" w:eastAsiaTheme="minorEastAsia" w:hAnsi="Arial" w:cs="Arial"/>
      <w:b/>
      <w:bCs/>
      <w:kern w:val="32"/>
      <w:lang w:val="en-US"/>
    </w:rPr>
  </w:style>
  <w:style w:type="character" w:customStyle="1" w:styleId="Heading2Char">
    <w:name w:val="Heading 2 Char"/>
    <w:basedOn w:val="DefaultParagraphFont"/>
    <w:link w:val="Heading2"/>
    <w:uiPriority w:val="98"/>
    <w:semiHidden/>
    <w:rsid w:val="00935818"/>
    <w:rPr>
      <w:rFonts w:ascii="Arial Nova" w:hAnsi="Arial Nova" w:cs="Arial"/>
      <w:bCs/>
      <w:iCs/>
      <w:sz w:val="22"/>
      <w:lang w:val="en-US"/>
    </w:rPr>
  </w:style>
  <w:style w:type="character" w:customStyle="1" w:styleId="Heading3Char">
    <w:name w:val="Heading 3 Char"/>
    <w:basedOn w:val="DefaultParagraphFont"/>
    <w:link w:val="Heading3"/>
    <w:uiPriority w:val="98"/>
    <w:semiHidden/>
    <w:rsid w:val="00935818"/>
    <w:rPr>
      <w:rFonts w:ascii="Arial Nova" w:hAnsi="Arial Nova" w:cs="Arial"/>
      <w:bCs/>
      <w:sz w:val="22"/>
      <w:lang w:val="en-US"/>
    </w:rPr>
  </w:style>
  <w:style w:type="character" w:customStyle="1" w:styleId="Heading4Char">
    <w:name w:val="Heading 4 Char"/>
    <w:basedOn w:val="DefaultParagraphFont"/>
    <w:link w:val="Heading4"/>
    <w:uiPriority w:val="98"/>
    <w:semiHidden/>
    <w:rsid w:val="00935818"/>
    <w:rPr>
      <w:rFonts w:ascii="Arial Nova" w:hAnsi="Arial Nova"/>
      <w:bCs/>
      <w:sz w:val="22"/>
      <w:lang w:val="en-US"/>
    </w:rPr>
  </w:style>
  <w:style w:type="character" w:customStyle="1" w:styleId="Heading5Char">
    <w:name w:val="Heading 5 Char"/>
    <w:basedOn w:val="DefaultParagraphFont"/>
    <w:link w:val="Heading5"/>
    <w:uiPriority w:val="98"/>
    <w:semiHidden/>
    <w:rsid w:val="00935818"/>
    <w:rPr>
      <w:rFonts w:ascii="Arial Nova" w:hAnsi="Arial Nova"/>
      <w:bCs/>
      <w:iCs/>
      <w:sz w:val="22"/>
      <w:lang w:val="en-US"/>
    </w:rPr>
  </w:style>
  <w:style w:type="character" w:customStyle="1" w:styleId="Heading6Char">
    <w:name w:val="Heading 6 Char"/>
    <w:basedOn w:val="DefaultParagraphFont"/>
    <w:link w:val="Heading6"/>
    <w:uiPriority w:val="98"/>
    <w:semiHidden/>
    <w:rsid w:val="00935818"/>
    <w:rPr>
      <w:rFonts w:ascii="Arial Nova" w:hAnsi="Arial Nova"/>
      <w:bCs/>
      <w:sz w:val="22"/>
      <w:lang w:val="en-US"/>
    </w:rPr>
  </w:style>
  <w:style w:type="character" w:customStyle="1" w:styleId="Heading7Char">
    <w:name w:val="Heading 7 Char"/>
    <w:basedOn w:val="DefaultParagraphFont"/>
    <w:link w:val="Heading7"/>
    <w:uiPriority w:val="98"/>
    <w:semiHidden/>
    <w:rsid w:val="00935818"/>
    <w:rPr>
      <w:rFonts w:ascii="Arial Nova" w:hAnsi="Arial Nova"/>
      <w:sz w:val="22"/>
      <w:lang w:val="en-US"/>
    </w:rPr>
  </w:style>
  <w:style w:type="character" w:customStyle="1" w:styleId="Heading8Char">
    <w:name w:val="Heading 8 Char"/>
    <w:basedOn w:val="DefaultParagraphFont"/>
    <w:link w:val="Heading8"/>
    <w:uiPriority w:val="98"/>
    <w:semiHidden/>
    <w:rsid w:val="00935818"/>
    <w:rPr>
      <w:rFonts w:ascii="Arial Nova" w:hAnsi="Arial Nova"/>
      <w:iCs/>
      <w:sz w:val="22"/>
      <w:lang w:val="en-US"/>
    </w:rPr>
  </w:style>
  <w:style w:type="character" w:customStyle="1" w:styleId="Heading9Char">
    <w:name w:val="Heading 9 Char"/>
    <w:basedOn w:val="DefaultParagraphFont"/>
    <w:link w:val="Heading9"/>
    <w:uiPriority w:val="98"/>
    <w:semiHidden/>
    <w:rsid w:val="00935818"/>
    <w:rPr>
      <w:rFonts w:ascii="Arial Nova" w:hAnsi="Arial Nova" w:cs="Arial"/>
      <w:sz w:val="22"/>
      <w:lang w:val="en-US"/>
    </w:rPr>
  </w:style>
  <w:style w:type="paragraph" w:styleId="Revision">
    <w:name w:val="Revision"/>
    <w:hidden/>
    <w:rsid w:val="007422E4"/>
    <w:rPr>
      <w:rFonts w:asciiTheme="minorHAnsi" w:hAnsiTheme="minorHAnsi"/>
      <w:sz w:val="18"/>
      <w:szCs w:val="18"/>
      <w:lang w:eastAsia="en-GB"/>
    </w:rPr>
  </w:style>
  <w:style w:type="paragraph" w:customStyle="1" w:styleId="h6rst">
    <w:name w:val="h6rst"/>
    <w:basedOn w:val="H5Ashurst"/>
    <w:rsid w:val="004B3479"/>
    <w:rPr>
      <w:rFonts w:cs="Arial"/>
    </w:rPr>
  </w:style>
  <w:style w:type="paragraph" w:customStyle="1" w:styleId="FNum1">
    <w:name w:val="FNum1"/>
    <w:basedOn w:val="Normal"/>
    <w:rsid w:val="00D64147"/>
    <w:pPr>
      <w:numPr>
        <w:numId w:val="35"/>
      </w:numPr>
      <w:spacing w:before="240" w:line="240" w:lineRule="auto"/>
    </w:pPr>
    <w:rPr>
      <w:rFonts w:ascii="Times New Roman" w:eastAsia="Times New Roman" w:hAnsi="Times New Roman"/>
      <w:sz w:val="24"/>
      <w:szCs w:val="24"/>
      <w:lang w:eastAsia="en-US"/>
    </w:rPr>
  </w:style>
  <w:style w:type="paragraph" w:customStyle="1" w:styleId="FNum2">
    <w:name w:val="FNum2"/>
    <w:basedOn w:val="Normal"/>
    <w:rsid w:val="00D64147"/>
    <w:pPr>
      <w:numPr>
        <w:ilvl w:val="1"/>
        <w:numId w:val="35"/>
      </w:numPr>
      <w:spacing w:before="240" w:line="240" w:lineRule="auto"/>
    </w:pPr>
    <w:rPr>
      <w:rFonts w:ascii="Times New Roman" w:eastAsia="Times New Roman" w:hAnsi="Times New Roman"/>
      <w:sz w:val="24"/>
      <w:szCs w:val="24"/>
      <w:lang w:eastAsia="en-US"/>
    </w:rPr>
  </w:style>
  <w:style w:type="character" w:customStyle="1" w:styleId="apple-converted-space">
    <w:name w:val="apple-converted-space"/>
    <w:basedOn w:val="DefaultParagraphFont"/>
    <w:rsid w:val="00437E84"/>
  </w:style>
  <w:style w:type="paragraph" w:customStyle="1" w:styleId="AltSH1AshurstBold">
    <w:name w:val="AltSH1Ashurst + Bold"/>
    <w:basedOn w:val="SH1Ashurst"/>
    <w:rsid w:val="005B727A"/>
    <w:pPr>
      <w:pBdr>
        <w:bottom w:val="single" w:sz="4" w:space="1" w:color="auto"/>
      </w:pBdr>
    </w:pPr>
    <w:rPr>
      <w:rFonts w:cs="Arial"/>
      <w:caps/>
      <w:szCs w:val="20"/>
    </w:rPr>
  </w:style>
  <w:style w:type="paragraph" w:customStyle="1" w:styleId="B2">
    <w:name w:val="B2"/>
    <w:basedOn w:val="B3Ashurst"/>
    <w:rsid w:val="00C81F27"/>
  </w:style>
  <w:style w:type="paragraph" w:customStyle="1" w:styleId="SH1AshurstAfter0pt">
    <w:name w:val="SH1Ashurst + After:  0 pt"/>
    <w:aliases w:val="Pattern: Clear (Background 1)"/>
    <w:basedOn w:val="Normal"/>
    <w:rsid w:val="00D96CC5"/>
    <w:pPr>
      <w:suppressAutoHyphens/>
      <w:spacing w:after="220"/>
      <w:jc w:val="left"/>
    </w:pPr>
    <w:rPr>
      <w:b/>
      <w:szCs w:val="20"/>
      <w:lang w:eastAsia="zh-TW"/>
    </w:rPr>
  </w:style>
  <w:style w:type="paragraph" w:customStyle="1" w:styleId="Atlh2">
    <w:name w:val="Atlh2"/>
    <w:basedOn w:val="SH2Ashurst"/>
    <w:rsid w:val="00611F4D"/>
  </w:style>
  <w:style w:type="paragraph" w:customStyle="1" w:styleId="Atlh4">
    <w:name w:val="Atlh4"/>
    <w:basedOn w:val="SH3Ashurst"/>
    <w:rsid w:val="00611F4D"/>
    <w:rPr>
      <w:b/>
    </w:rPr>
  </w:style>
  <w:style w:type="paragraph" w:customStyle="1" w:styleId="Default">
    <w:name w:val="Default"/>
    <w:rsid w:val="00C72B7F"/>
    <w:pPr>
      <w:autoSpaceDE w:val="0"/>
      <w:autoSpaceDN w:val="0"/>
      <w:adjustRightInd w:val="0"/>
    </w:pPr>
    <w:rPr>
      <w:rFonts w:ascii="Calibri" w:hAnsi="Calibri" w:cs="Calibri"/>
      <w:color w:val="000000"/>
      <w:sz w:val="24"/>
      <w:szCs w:val="24"/>
      <w:lang w:val="en-US"/>
    </w:rPr>
  </w:style>
  <w:style w:type="paragraph" w:customStyle="1" w:styleId="MacPacTrailer">
    <w:name w:val="MacPac Trailer"/>
    <w:rsid w:val="00174B3B"/>
    <w:pPr>
      <w:widowControl w:val="0"/>
      <w:spacing w:line="200" w:lineRule="exact"/>
    </w:pPr>
    <w:rPr>
      <w:sz w:val="16"/>
      <w:szCs w:val="22"/>
      <w:lang w:val="en-US" w:eastAsia="en-US"/>
    </w:rPr>
  </w:style>
  <w:style w:type="table" w:customStyle="1" w:styleId="TableGrid10">
    <w:name w:val="Table Grid1"/>
    <w:basedOn w:val="TableNormal"/>
    <w:next w:val="TableGrid"/>
    <w:rsid w:val="00783671"/>
    <w:rPr>
      <w:rFonts w:ascii="Arial Nova" w:eastAsia="Calibri" w:hAnsi="Arial Nova"/>
      <w:kern w:val="20"/>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rsid w:val="00783671"/>
    <w:rPr>
      <w:rFonts w:ascii="Arial Nova" w:eastAsia="Calibri" w:hAnsi="Arial Nova"/>
      <w:kern w:val="20"/>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59"/>
    <w:rsid w:val="0078367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59"/>
    <w:rsid w:val="000A1175"/>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uiPriority w:val="59"/>
    <w:rsid w:val="002D499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EB7C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Ashurst Document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0000FF"/>
      </a:hlink>
      <a:folHlink>
        <a:srgbClr val="919191"/>
      </a:folHlink>
    </a:clrScheme>
    <a:fontScheme name="_Ashurst">
      <a:majorFont>
        <a:latin typeface="Verdana"/>
        <a:ea typeface=""/>
        <a:cs typeface=""/>
        <a:font script="Jpan" typeface="MS Mincho"/>
        <a:font script="Hang" typeface="Batang"/>
        <a:font script="Hans" typeface="STXihei"/>
        <a:font script="Hant" typeface="Microsoft Jhenghei"/>
        <a:font script="Arab" typeface="Arial"/>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MS Mincho"/>
        <a:font script="Hang" typeface="Batang"/>
        <a:font script="Hans" typeface="STXihei"/>
        <a:font script="Hant" typeface="Microsoft Jhenghei"/>
        <a:font script="Arab" typeface="Arial"/>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1ded561-e99b-46dc-942a-f5bf86a914e4">
      <UserInfo>
        <DisplayName>Pullen, Timothy</DisplayName>
        <AccountId>91</AccountId>
        <AccountType/>
      </UserInfo>
      <UserInfo>
        <DisplayName>Pinto, Raquel</DisplayName>
        <AccountId>92</AccountId>
        <AccountType/>
      </UserInfo>
      <UserInfo>
        <DisplayName>Beers, James</DisplayName>
        <AccountId>15</AccountId>
        <AccountType/>
      </UserInfo>
      <UserInfo>
        <DisplayName>Carey, Damian</DisplayName>
        <AccountId>22</AccountId>
        <AccountType/>
      </UserInfo>
      <UserInfo>
        <DisplayName>Puliafico, Jessica</DisplayName>
        <AccountId>13</AccountId>
        <AccountType/>
      </UserInfo>
      <UserInfo>
        <DisplayName>DiScenna, Matthew</DisplayName>
        <AccountId>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9D706DCC47BA46AB635062795AD5E5" ma:contentTypeVersion="12" ma:contentTypeDescription="Create a new document." ma:contentTypeScope="" ma:versionID="5151e863aa775e76213f1d90feeb303e">
  <xsd:schema xmlns:xsd="http://www.w3.org/2001/XMLSchema" xmlns:xs="http://www.w3.org/2001/XMLSchema" xmlns:p="http://schemas.microsoft.com/office/2006/metadata/properties" xmlns:ns2="a852d718-8b97-4df7-927e-c0249d8a3267" xmlns:ns3="61ded561-e99b-46dc-942a-f5bf86a914e4" targetNamespace="http://schemas.microsoft.com/office/2006/metadata/properties" ma:root="true" ma:fieldsID="e26b8d9f56410f0bad1d6b7587dcb401" ns2:_="" ns3:_="">
    <xsd:import namespace="a852d718-8b97-4df7-927e-c0249d8a3267"/>
    <xsd:import namespace="61ded561-e99b-46dc-942a-f5bf86a914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2d718-8b97-4df7-927e-c0249d8a32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Location" ma:index="12" nillable="true" ma:displayName="Location" ma:hidden="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ded561-e99b-46dc-942a-f5bf86a914e4" elementFormDefault="qualified">
    <xsd:import namespace="http://schemas.microsoft.com/office/2006/documentManagement/types"/>
    <xsd:import namespace="http://schemas.microsoft.com/office/infopath/2007/PartnerControls"/>
    <xsd:element name="SharedWithUsers" ma:index="1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BF5EB4-BD7F-420E-AE00-31407C83E10D}">
  <ds:schemaRefs>
    <ds:schemaRef ds:uri="http://schemas.microsoft.com/sharepoint/v3/contenttype/forms"/>
  </ds:schemaRefs>
</ds:datastoreItem>
</file>

<file path=customXml/itemProps2.xml><?xml version="1.0" encoding="utf-8"?>
<ds:datastoreItem xmlns:ds="http://schemas.openxmlformats.org/officeDocument/2006/customXml" ds:itemID="{EF3CB09B-8A9F-46E1-9DAD-6E1AB69957DF}">
  <ds:schemaRefs>
    <ds:schemaRef ds:uri="http://schemas.microsoft.com/office/2006/metadata/properties"/>
    <ds:schemaRef ds:uri="http://schemas.microsoft.com/office/infopath/2007/PartnerControls"/>
    <ds:schemaRef ds:uri="61ded561-e99b-46dc-942a-f5bf86a914e4"/>
  </ds:schemaRefs>
</ds:datastoreItem>
</file>

<file path=customXml/itemProps3.xml><?xml version="1.0" encoding="utf-8"?>
<ds:datastoreItem xmlns:ds="http://schemas.openxmlformats.org/officeDocument/2006/customXml" ds:itemID="{3A62F893-D9FC-4065-B7C1-D774A4D40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2d718-8b97-4df7-927e-c0249d8a3267"/>
    <ds:schemaRef ds:uri="61ded561-e99b-46dc-942a-f5bf86a914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74</Pages>
  <Words>12724</Words>
  <Characters>72405</Characters>
  <Application>Microsoft Office Word</Application>
  <DocSecurity>0</DocSecurity>
  <Lines>1645</Lines>
  <Paragraphs>670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Pullen, Timothy</dc:creator>
  <cp:keywords/>
  <cp:lastModifiedBy>Pullen, Timothy</cp:lastModifiedBy>
  <cp:revision>5</cp:revision>
  <dcterms:created xsi:type="dcterms:W3CDTF">2021-03-22T14:59:00Z</dcterms:created>
  <dcterms:modified xsi:type="dcterms:W3CDTF">2021-03-22T15:01:00Z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hurstAuthorID">
    <vt:lpwstr/>
  </property>
  <property fmtid="{D5CDD505-2E9C-101B-9397-08002B2CF9AE}" pid="3" name="AshurstAuthorName">
    <vt:lpwstr/>
  </property>
  <property fmtid="{D5CDD505-2E9C-101B-9397-08002B2CF9AE}" pid="4" name="AshurstDocNumber">
    <vt:lpwstr>357945221</vt:lpwstr>
  </property>
  <property fmtid="{D5CDD505-2E9C-101B-9397-08002B2CF9AE}" pid="5" name="AshurstDocRef">
    <vt:lpwstr/>
  </property>
  <property fmtid="{D5CDD505-2E9C-101B-9397-08002B2CF9AE}" pid="6" name="AshurstDocType">
    <vt:lpwstr/>
  </property>
  <property fmtid="{D5CDD505-2E9C-101B-9397-08002B2CF9AE}" pid="7" name="AshurstFileNumber">
    <vt:lpwstr>PAN41.1000-060-746</vt:lpwstr>
  </property>
  <property fmtid="{D5CDD505-2E9C-101B-9397-08002B2CF9AE}" pid="8" name="AshurstLibraryName">
    <vt:lpwstr/>
  </property>
  <property fmtid="{D5CDD505-2E9C-101B-9397-08002B2CF9AE}" pid="9" name="AshurstMatterDescription">
    <vt:lpwstr/>
  </property>
  <property fmtid="{D5CDD505-2E9C-101B-9397-08002B2CF9AE}" pid="10" name="AshurstOurRef">
    <vt:lpwstr>JMAXWE\PAN41.1000-060-746</vt:lpwstr>
  </property>
  <property fmtid="{D5CDD505-2E9C-101B-9397-08002B2CF9AE}" pid="11" name="AshurstTypistID">
    <vt:lpwstr/>
  </property>
  <property fmtid="{D5CDD505-2E9C-101B-9397-08002B2CF9AE}" pid="12" name="AshurstTypistName">
    <vt:lpwstr/>
  </property>
  <property fmtid="{D5CDD505-2E9C-101B-9397-08002B2CF9AE}" pid="13" name="AshurstVersionNumber">
    <vt:lpwstr/>
  </property>
  <property fmtid="{D5CDD505-2E9C-101B-9397-08002B2CF9AE}" pid="14" name="ContentTypeId">
    <vt:lpwstr>0x010100679D706DCC47BA46AB635062795AD5E5</vt:lpwstr>
  </property>
</Properties>
</file>